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1AB" w:rsidRDefault="003801AB" w:rsidP="00884648">
      <w:pPr>
        <w:spacing w:before="100" w:beforeAutospacing="1" w:after="100" w:afterAutospacing="1" w:line="240" w:lineRule="auto"/>
        <w:rPr>
          <w:rFonts w:eastAsia="Times New Roman" w:cstheme="minorHAnsi"/>
          <w:lang w:eastAsia="es-UY"/>
        </w:rPr>
      </w:pPr>
    </w:p>
    <w:p w:rsidR="00884648" w:rsidRDefault="00884648" w:rsidP="006A34A6">
      <w:pPr>
        <w:spacing w:before="100" w:beforeAutospacing="1" w:after="100" w:afterAutospacing="1" w:line="240" w:lineRule="auto"/>
        <w:jc w:val="center"/>
        <w:rPr>
          <w:rFonts w:eastAsia="Times New Roman" w:cstheme="minorHAnsi"/>
          <w:lang w:eastAsia="es-UY"/>
        </w:rPr>
      </w:pPr>
      <w:r w:rsidRPr="006A34A6">
        <w:rPr>
          <w:rFonts w:eastAsia="Times New Roman" w:cstheme="minorHAnsi"/>
          <w:b/>
          <w:lang w:eastAsia="es-UY"/>
        </w:rPr>
        <w:t>L</w:t>
      </w:r>
      <w:r w:rsidR="00D82DE4" w:rsidRPr="006A34A6">
        <w:rPr>
          <w:rFonts w:eastAsia="Times New Roman" w:cstheme="minorHAnsi"/>
          <w:b/>
          <w:lang w:eastAsia="es-UY"/>
        </w:rPr>
        <w:t>lamado a interesados</w:t>
      </w:r>
      <w:r w:rsidR="006A34A6" w:rsidRPr="006A34A6">
        <w:rPr>
          <w:rFonts w:eastAsia="Times New Roman" w:cstheme="minorHAnsi"/>
          <w:b/>
          <w:lang w:eastAsia="es-UY"/>
        </w:rPr>
        <w:t>/as</w:t>
      </w:r>
      <w:r w:rsidR="00D82DE4" w:rsidRPr="006A34A6">
        <w:rPr>
          <w:rFonts w:eastAsia="Times New Roman" w:cstheme="minorHAnsi"/>
          <w:b/>
          <w:lang w:eastAsia="es-UY"/>
        </w:rPr>
        <w:t xml:space="preserve"> en</w:t>
      </w:r>
      <w:r w:rsidRPr="008B5C1F">
        <w:rPr>
          <w:rFonts w:eastAsia="Times New Roman" w:cstheme="minorHAnsi"/>
          <w:lang w:eastAsia="es-UY"/>
        </w:rPr>
        <w:t xml:space="preserve"> </w:t>
      </w:r>
      <w:r w:rsidR="00D82DE4">
        <w:rPr>
          <w:rFonts w:eastAsia="Times New Roman" w:cstheme="minorHAnsi"/>
          <w:b/>
          <w:bCs/>
          <w:lang w:eastAsia="es-UY"/>
        </w:rPr>
        <w:t>subrogar la función</w:t>
      </w:r>
      <w:r w:rsidRPr="008B5C1F">
        <w:rPr>
          <w:rFonts w:eastAsia="Times New Roman" w:cstheme="minorHAnsi"/>
          <w:b/>
          <w:bCs/>
          <w:lang w:eastAsia="es-UY"/>
        </w:rPr>
        <w:t xml:space="preserve"> Químico/a Analítico/a 12A de L</w:t>
      </w:r>
      <w:r w:rsidR="00D82DE4">
        <w:rPr>
          <w:rFonts w:eastAsia="Times New Roman" w:cstheme="minorHAnsi"/>
          <w:b/>
          <w:bCs/>
          <w:lang w:eastAsia="es-UY"/>
        </w:rPr>
        <w:t xml:space="preserve">aboratorio Usinas de </w:t>
      </w:r>
      <w:r w:rsidRPr="008B5C1F">
        <w:rPr>
          <w:rFonts w:eastAsia="Times New Roman" w:cstheme="minorHAnsi"/>
          <w:b/>
          <w:bCs/>
          <w:lang w:eastAsia="es-UY"/>
        </w:rPr>
        <w:t>M</w:t>
      </w:r>
      <w:r w:rsidR="00D82DE4">
        <w:rPr>
          <w:rFonts w:eastAsia="Times New Roman" w:cstheme="minorHAnsi"/>
          <w:b/>
          <w:bCs/>
          <w:lang w:eastAsia="es-UY"/>
        </w:rPr>
        <w:t>ontevideo (Aguas Corrientes)</w:t>
      </w:r>
      <w:r w:rsidRPr="008B5C1F">
        <w:rPr>
          <w:rFonts w:eastAsia="Times New Roman" w:cstheme="minorHAnsi"/>
          <w:lang w:eastAsia="es-UY"/>
        </w:rPr>
        <w:t>.</w:t>
      </w:r>
    </w:p>
    <w:p w:rsidR="006A34A6" w:rsidRDefault="006A34A6" w:rsidP="006A34A6">
      <w:pPr>
        <w:spacing w:before="100" w:beforeAutospacing="1" w:after="100" w:afterAutospacing="1" w:line="240" w:lineRule="auto"/>
        <w:jc w:val="both"/>
        <w:rPr>
          <w:rFonts w:eastAsia="Times New Roman" w:cstheme="minorHAnsi"/>
          <w:bCs/>
          <w:lang w:eastAsia="es-UY"/>
        </w:rPr>
      </w:pPr>
      <w:r>
        <w:rPr>
          <w:rFonts w:eastAsia="Times New Roman" w:cstheme="minorHAnsi"/>
          <w:bCs/>
          <w:lang w:eastAsia="es-UY"/>
        </w:rPr>
        <w:t>A solicitud de la Gerencia Técnica Metropolitana, se convoca a funcionarios/as interesados/as en subrogar la función</w:t>
      </w:r>
      <w:r w:rsidRPr="006A34A6">
        <w:t xml:space="preserve"> </w:t>
      </w:r>
      <w:r w:rsidRPr="006A34A6">
        <w:rPr>
          <w:rFonts w:eastAsia="Times New Roman" w:cstheme="minorHAnsi"/>
          <w:bCs/>
          <w:lang w:eastAsia="es-UY"/>
        </w:rPr>
        <w:t>Químico/a Analítico/a</w:t>
      </w:r>
      <w:r>
        <w:rPr>
          <w:rFonts w:eastAsia="Times New Roman" w:cstheme="minorHAnsi"/>
          <w:bCs/>
          <w:lang w:eastAsia="es-UY"/>
        </w:rPr>
        <w:t>,</w:t>
      </w:r>
      <w:r w:rsidRPr="006A34A6">
        <w:rPr>
          <w:rFonts w:eastAsia="Times New Roman" w:cstheme="minorHAnsi"/>
          <w:bCs/>
          <w:lang w:eastAsia="es-UY"/>
        </w:rPr>
        <w:t xml:space="preserve"> Cat. 12</w:t>
      </w:r>
      <w:r>
        <w:rPr>
          <w:rFonts w:eastAsia="Times New Roman" w:cstheme="minorHAnsi"/>
          <w:bCs/>
          <w:lang w:eastAsia="es-UY"/>
        </w:rPr>
        <w:t>,</w:t>
      </w:r>
      <w:r w:rsidRPr="006A34A6">
        <w:rPr>
          <w:rFonts w:eastAsia="Times New Roman" w:cstheme="minorHAnsi"/>
          <w:bCs/>
          <w:lang w:eastAsia="es-UY"/>
        </w:rPr>
        <w:t xml:space="preserve"> Esc. A</w:t>
      </w:r>
      <w:r>
        <w:rPr>
          <w:rFonts w:eastAsia="Times New Roman" w:cstheme="minorHAnsi"/>
          <w:bCs/>
          <w:lang w:eastAsia="es-UY"/>
        </w:rPr>
        <w:t xml:space="preserve">, en </w:t>
      </w:r>
      <w:r w:rsidRPr="006A34A6">
        <w:rPr>
          <w:rFonts w:eastAsia="Times New Roman" w:cstheme="minorHAnsi"/>
          <w:bCs/>
          <w:lang w:eastAsia="es-UY"/>
        </w:rPr>
        <w:t>Laboratorio de la Sub Gerencia de Producción</w:t>
      </w:r>
      <w:r>
        <w:rPr>
          <w:rFonts w:eastAsia="Times New Roman" w:cstheme="minorHAnsi"/>
          <w:bCs/>
          <w:lang w:eastAsia="es-UY"/>
        </w:rPr>
        <w:t xml:space="preserve"> (Aguas Corrientes).</w:t>
      </w:r>
    </w:p>
    <w:p w:rsidR="003801AB" w:rsidRPr="006A34A6" w:rsidRDefault="006A34A6" w:rsidP="00884648">
      <w:pPr>
        <w:spacing w:before="100" w:beforeAutospacing="1" w:after="100" w:afterAutospacing="1" w:line="240" w:lineRule="auto"/>
        <w:rPr>
          <w:rFonts w:eastAsia="Times New Roman" w:cstheme="minorHAnsi"/>
          <w:bCs/>
          <w:lang w:eastAsia="es-UY"/>
        </w:rPr>
      </w:pPr>
      <w:r w:rsidRPr="006A34A6">
        <w:rPr>
          <w:rFonts w:eastAsia="Times New Roman" w:cstheme="minorHAnsi"/>
          <w:bCs/>
          <w:lang w:eastAsia="es-UY"/>
        </w:rPr>
        <w:t xml:space="preserve"> </w:t>
      </w:r>
    </w:p>
    <w:p w:rsidR="00884648" w:rsidRPr="00884648" w:rsidRDefault="00D82DE4" w:rsidP="00884648">
      <w:pPr>
        <w:spacing w:after="0" w:line="240" w:lineRule="auto"/>
        <w:jc w:val="both"/>
        <w:rPr>
          <w:rFonts w:eastAsia="Times New Roman" w:cstheme="minorHAnsi"/>
          <w:b/>
          <w:bCs/>
          <w:lang w:val="es-ES_tradnl" w:eastAsia="es-ES"/>
        </w:rPr>
      </w:pPr>
      <w:r>
        <w:rPr>
          <w:rFonts w:eastAsia="Times New Roman" w:cstheme="minorHAnsi"/>
          <w:b/>
          <w:bCs/>
          <w:lang w:val="es-ES_tradnl" w:eastAsia="es-ES"/>
        </w:rPr>
        <w:t>FINALIDAD DEL CARGO:</w:t>
      </w:r>
    </w:p>
    <w:p w:rsidR="00884648" w:rsidRDefault="00884648" w:rsidP="000438C1">
      <w:pPr>
        <w:spacing w:after="0" w:line="240" w:lineRule="auto"/>
        <w:jc w:val="both"/>
        <w:rPr>
          <w:rFonts w:eastAsia="Times New Roman" w:cstheme="minorHAnsi"/>
          <w:bCs/>
          <w:lang w:val="es-ES" w:eastAsia="es-ES"/>
        </w:rPr>
      </w:pPr>
      <w:r w:rsidRPr="00884648">
        <w:rPr>
          <w:rFonts w:eastAsia="Times New Roman" w:cstheme="minorHAnsi"/>
          <w:bCs/>
          <w:lang w:val="es-ES" w:eastAsia="es-ES"/>
        </w:rPr>
        <w:t>Responsable de realizar e informar sobre actividades analíticas complejas y estudios técnicos del Laboratorio de la Sub-Gerencia de Producción.</w:t>
      </w:r>
    </w:p>
    <w:p w:rsidR="004652BC" w:rsidRPr="00884648" w:rsidRDefault="004652BC" w:rsidP="000438C1">
      <w:pPr>
        <w:spacing w:after="0" w:line="240" w:lineRule="auto"/>
        <w:jc w:val="both"/>
        <w:rPr>
          <w:rFonts w:eastAsia="Times New Roman" w:cstheme="minorHAnsi"/>
          <w:bCs/>
          <w:color w:val="FF0000"/>
          <w:lang w:val="es-ES" w:eastAsia="es-ES"/>
        </w:rPr>
      </w:pPr>
    </w:p>
    <w:p w:rsidR="00884648" w:rsidRPr="00884648" w:rsidRDefault="00884648" w:rsidP="000438C1">
      <w:pPr>
        <w:spacing w:after="0" w:line="240" w:lineRule="auto"/>
        <w:jc w:val="both"/>
        <w:rPr>
          <w:rFonts w:eastAsia="Times New Roman" w:cstheme="minorHAnsi"/>
          <w:bCs/>
          <w:lang w:val="es-ES" w:eastAsia="es-ES"/>
        </w:rPr>
      </w:pPr>
    </w:p>
    <w:p w:rsidR="00884648" w:rsidRPr="00884648" w:rsidRDefault="00884648" w:rsidP="000438C1">
      <w:pPr>
        <w:spacing w:after="0" w:line="240" w:lineRule="auto"/>
        <w:jc w:val="both"/>
        <w:rPr>
          <w:rFonts w:eastAsia="Times New Roman" w:cstheme="minorHAnsi"/>
          <w:b/>
          <w:bCs/>
          <w:lang w:val="es-ES" w:eastAsia="es-ES"/>
        </w:rPr>
      </w:pPr>
      <w:r w:rsidRPr="00884648">
        <w:rPr>
          <w:rFonts w:eastAsia="Times New Roman" w:cstheme="minorHAnsi"/>
          <w:b/>
          <w:bCs/>
          <w:lang w:val="es-ES" w:eastAsia="es-ES"/>
        </w:rPr>
        <w:t xml:space="preserve">ACTIVIDADES / RESPONSABILIDADES: </w:t>
      </w:r>
    </w:p>
    <w:p w:rsidR="00884648" w:rsidRPr="00884648" w:rsidRDefault="00884648" w:rsidP="000438C1">
      <w:pPr>
        <w:tabs>
          <w:tab w:val="num" w:pos="720"/>
        </w:tabs>
        <w:spacing w:after="0" w:line="240" w:lineRule="auto"/>
        <w:jc w:val="both"/>
        <w:rPr>
          <w:rFonts w:eastAsia="Times New Roman" w:cstheme="minorHAnsi"/>
          <w:bCs/>
          <w:lang w:val="es-ES" w:eastAsia="es-ES"/>
        </w:rPr>
      </w:pPr>
      <w:r w:rsidRPr="00884648">
        <w:rPr>
          <w:rFonts w:eastAsia="Times New Roman" w:cstheme="minorHAnsi"/>
          <w:bCs/>
          <w:lang w:val="es-ES" w:eastAsia="es-ES"/>
        </w:rPr>
        <w:t>Realizar actividades analíticas complejas y estudios técnicos.</w:t>
      </w:r>
    </w:p>
    <w:p w:rsidR="00884648" w:rsidRPr="00884648" w:rsidRDefault="00884648" w:rsidP="000438C1">
      <w:pPr>
        <w:tabs>
          <w:tab w:val="num" w:pos="720"/>
        </w:tabs>
        <w:spacing w:after="0" w:line="240" w:lineRule="auto"/>
        <w:jc w:val="both"/>
        <w:rPr>
          <w:rFonts w:eastAsia="Times New Roman" w:cstheme="minorHAnsi"/>
          <w:bCs/>
          <w:lang w:val="es-ES" w:eastAsia="es-ES"/>
        </w:rPr>
      </w:pPr>
    </w:p>
    <w:p w:rsidR="00884648" w:rsidRPr="00884648" w:rsidRDefault="00884648" w:rsidP="000438C1">
      <w:pPr>
        <w:tabs>
          <w:tab w:val="num" w:pos="720"/>
        </w:tabs>
        <w:spacing w:after="0" w:line="240" w:lineRule="auto"/>
        <w:jc w:val="both"/>
        <w:rPr>
          <w:rFonts w:eastAsia="Times New Roman" w:cstheme="minorHAnsi"/>
          <w:bCs/>
          <w:lang w:val="es-ES" w:eastAsia="es-ES"/>
        </w:rPr>
      </w:pPr>
      <w:r w:rsidRPr="00884648">
        <w:rPr>
          <w:rFonts w:eastAsia="Times New Roman" w:cstheme="minorHAnsi"/>
          <w:bCs/>
          <w:lang w:val="es-ES" w:eastAsia="es-ES"/>
        </w:rPr>
        <w:t>Informar los resultados de dichas actividades.</w:t>
      </w:r>
    </w:p>
    <w:p w:rsidR="00884648" w:rsidRPr="00884648" w:rsidRDefault="00884648" w:rsidP="000438C1">
      <w:pPr>
        <w:tabs>
          <w:tab w:val="num" w:pos="720"/>
        </w:tabs>
        <w:spacing w:after="0" w:line="240" w:lineRule="auto"/>
        <w:jc w:val="both"/>
        <w:rPr>
          <w:rFonts w:eastAsia="Times New Roman" w:cstheme="minorHAnsi"/>
          <w:bCs/>
          <w:lang w:val="es-ES" w:eastAsia="es-ES"/>
        </w:rPr>
      </w:pPr>
    </w:p>
    <w:p w:rsidR="00884648" w:rsidRPr="00884648" w:rsidRDefault="00884648" w:rsidP="000438C1">
      <w:pPr>
        <w:tabs>
          <w:tab w:val="num" w:pos="720"/>
        </w:tabs>
        <w:spacing w:after="0" w:line="240" w:lineRule="auto"/>
        <w:jc w:val="both"/>
        <w:rPr>
          <w:rFonts w:eastAsia="Times New Roman" w:cstheme="minorHAnsi"/>
          <w:bCs/>
          <w:lang w:val="es-ES" w:eastAsia="es-ES"/>
        </w:rPr>
      </w:pPr>
      <w:r w:rsidRPr="00884648">
        <w:rPr>
          <w:rFonts w:eastAsia="Times New Roman" w:cstheme="minorHAnsi"/>
          <w:bCs/>
          <w:lang w:val="es-ES" w:eastAsia="es-ES"/>
        </w:rPr>
        <w:t>Supervisar presencialmente y trabajar en conjunto con Laboratoristas y Auxiliares.</w:t>
      </w:r>
    </w:p>
    <w:p w:rsidR="00884648" w:rsidRPr="00884648" w:rsidRDefault="00884648" w:rsidP="000438C1">
      <w:pPr>
        <w:tabs>
          <w:tab w:val="num" w:pos="720"/>
        </w:tabs>
        <w:spacing w:after="0" w:line="240" w:lineRule="auto"/>
        <w:jc w:val="both"/>
        <w:rPr>
          <w:rFonts w:eastAsia="Times New Roman" w:cstheme="minorHAnsi"/>
          <w:bCs/>
          <w:lang w:val="es-ES" w:eastAsia="es-ES"/>
        </w:rPr>
      </w:pPr>
    </w:p>
    <w:p w:rsidR="00884648" w:rsidRPr="00884648" w:rsidRDefault="00884648" w:rsidP="000438C1">
      <w:pPr>
        <w:tabs>
          <w:tab w:val="num" w:pos="720"/>
        </w:tabs>
        <w:spacing w:after="0" w:line="240" w:lineRule="auto"/>
        <w:jc w:val="both"/>
        <w:rPr>
          <w:rFonts w:eastAsia="Times New Roman" w:cstheme="minorHAnsi"/>
          <w:bCs/>
          <w:lang w:val="es-ES" w:eastAsia="es-ES"/>
        </w:rPr>
      </w:pPr>
      <w:r w:rsidRPr="00884648">
        <w:rPr>
          <w:rFonts w:eastAsia="Times New Roman" w:cstheme="minorHAnsi"/>
          <w:bCs/>
          <w:lang w:val="es-ES" w:eastAsia="es-ES"/>
        </w:rPr>
        <w:t>Recepcionar solicitudes de trabajos y organizar la realización correspondiente.</w:t>
      </w:r>
    </w:p>
    <w:p w:rsidR="00884648" w:rsidRPr="00884648" w:rsidRDefault="00884648" w:rsidP="000438C1">
      <w:pPr>
        <w:tabs>
          <w:tab w:val="num" w:pos="720"/>
        </w:tabs>
        <w:spacing w:after="0" w:line="240" w:lineRule="auto"/>
        <w:jc w:val="both"/>
        <w:rPr>
          <w:rFonts w:eastAsia="Times New Roman" w:cstheme="minorHAnsi"/>
          <w:bCs/>
          <w:lang w:val="es-ES" w:eastAsia="es-ES"/>
        </w:rPr>
      </w:pPr>
    </w:p>
    <w:p w:rsidR="00884648" w:rsidRPr="00884648" w:rsidRDefault="00884648" w:rsidP="000438C1">
      <w:pPr>
        <w:tabs>
          <w:tab w:val="num" w:pos="720"/>
        </w:tabs>
        <w:spacing w:after="0" w:line="240" w:lineRule="auto"/>
        <w:jc w:val="both"/>
        <w:rPr>
          <w:rFonts w:eastAsia="Times New Roman" w:cstheme="minorHAnsi"/>
          <w:bCs/>
          <w:lang w:val="es-ES" w:eastAsia="es-ES"/>
        </w:rPr>
      </w:pPr>
      <w:r w:rsidRPr="00884648">
        <w:rPr>
          <w:rFonts w:eastAsia="Times New Roman" w:cstheme="minorHAnsi"/>
          <w:bCs/>
          <w:lang w:val="es-ES" w:eastAsia="es-ES"/>
        </w:rPr>
        <w:t>Dar información e interpretación a los diferentes integrantes del área sobre los resultados de ensayos.</w:t>
      </w:r>
    </w:p>
    <w:p w:rsidR="00884648" w:rsidRPr="00884648" w:rsidRDefault="00884648" w:rsidP="000438C1">
      <w:pPr>
        <w:tabs>
          <w:tab w:val="num" w:pos="720"/>
        </w:tabs>
        <w:spacing w:after="0" w:line="240" w:lineRule="auto"/>
        <w:jc w:val="both"/>
        <w:rPr>
          <w:rFonts w:eastAsia="Times New Roman" w:cstheme="minorHAnsi"/>
          <w:bCs/>
          <w:lang w:val="es-ES" w:eastAsia="es-ES"/>
        </w:rPr>
      </w:pPr>
    </w:p>
    <w:p w:rsidR="00884648" w:rsidRPr="00884648" w:rsidRDefault="00884648" w:rsidP="000438C1">
      <w:pPr>
        <w:tabs>
          <w:tab w:val="num" w:pos="720"/>
        </w:tabs>
        <w:spacing w:after="0" w:line="240" w:lineRule="auto"/>
        <w:jc w:val="both"/>
        <w:rPr>
          <w:rFonts w:eastAsia="Times New Roman" w:cstheme="minorHAnsi"/>
          <w:bCs/>
          <w:lang w:val="es-ES" w:eastAsia="es-ES"/>
        </w:rPr>
      </w:pPr>
      <w:r w:rsidRPr="00884648">
        <w:rPr>
          <w:rFonts w:eastAsia="Times New Roman" w:cstheme="minorHAnsi"/>
          <w:bCs/>
          <w:lang w:val="es-ES" w:eastAsia="es-ES"/>
        </w:rPr>
        <w:t>Realizar</w:t>
      </w:r>
      <w:r>
        <w:rPr>
          <w:rFonts w:eastAsia="Times New Roman" w:cstheme="minorHAnsi"/>
          <w:bCs/>
          <w:lang w:val="es-ES" w:eastAsia="es-ES"/>
        </w:rPr>
        <w:t xml:space="preserve"> tareas </w:t>
      </w:r>
      <w:r w:rsidRPr="00884648">
        <w:rPr>
          <w:rFonts w:eastAsia="Times New Roman" w:cstheme="minorHAnsi"/>
          <w:bCs/>
          <w:lang w:val="es-ES" w:eastAsia="es-ES"/>
        </w:rPr>
        <w:t>complejas de acuerdo al sistema de gestión de calidad del laboratorio (análisis de no conformidades, análisis de indicadores, comité de calidad, etc.)</w:t>
      </w:r>
    </w:p>
    <w:p w:rsidR="00884648" w:rsidRPr="00884648" w:rsidRDefault="00884648" w:rsidP="000438C1">
      <w:pPr>
        <w:tabs>
          <w:tab w:val="num" w:pos="720"/>
        </w:tabs>
        <w:spacing w:after="0" w:line="240" w:lineRule="auto"/>
        <w:jc w:val="both"/>
        <w:rPr>
          <w:rFonts w:eastAsia="Times New Roman" w:cstheme="minorHAnsi"/>
          <w:bCs/>
          <w:lang w:val="es-ES" w:eastAsia="es-ES"/>
        </w:rPr>
      </w:pPr>
    </w:p>
    <w:p w:rsidR="00884648" w:rsidRPr="00884648" w:rsidRDefault="00884648" w:rsidP="000438C1">
      <w:pPr>
        <w:spacing w:after="0" w:line="240" w:lineRule="auto"/>
        <w:jc w:val="both"/>
        <w:rPr>
          <w:rFonts w:eastAsia="Times New Roman" w:cstheme="minorHAnsi"/>
          <w:bCs/>
          <w:lang w:val="es-ES" w:eastAsia="es-ES"/>
        </w:rPr>
      </w:pPr>
      <w:r w:rsidRPr="00884648">
        <w:rPr>
          <w:rFonts w:eastAsia="Times New Roman" w:cstheme="minorHAnsi"/>
          <w:bCs/>
          <w:lang w:val="es-ES" w:eastAsia="es-ES"/>
        </w:rPr>
        <w:t>Avalar técnicamente el pago de facturas de insumos para del Laboratorio.</w:t>
      </w:r>
    </w:p>
    <w:p w:rsidR="00884648" w:rsidRPr="00884648" w:rsidRDefault="00884648" w:rsidP="000438C1">
      <w:pPr>
        <w:spacing w:after="0" w:line="240" w:lineRule="auto"/>
        <w:jc w:val="both"/>
        <w:rPr>
          <w:rFonts w:eastAsia="Times New Roman" w:cstheme="minorHAnsi"/>
          <w:bCs/>
          <w:lang w:val="es-ES" w:eastAsia="es-ES"/>
        </w:rPr>
      </w:pPr>
    </w:p>
    <w:p w:rsidR="00884648" w:rsidRPr="00884648" w:rsidRDefault="00884648" w:rsidP="000438C1">
      <w:pPr>
        <w:spacing w:after="0" w:line="240" w:lineRule="auto"/>
        <w:jc w:val="both"/>
        <w:rPr>
          <w:rFonts w:eastAsia="Times New Roman" w:cstheme="minorHAnsi"/>
          <w:lang w:val="es-ES_tradnl" w:eastAsia="es-ES"/>
        </w:rPr>
      </w:pPr>
      <w:r w:rsidRPr="00884648">
        <w:rPr>
          <w:rFonts w:eastAsia="Times New Roman" w:cstheme="minorHAnsi"/>
          <w:bCs/>
          <w:lang w:val="es-ES" w:eastAsia="es-ES"/>
        </w:rPr>
        <w:t xml:space="preserve">Realizar guardia a cargo del funcionamiento del Laboratorio, </w:t>
      </w:r>
      <w:r w:rsidRPr="00884648">
        <w:rPr>
          <w:rFonts w:eastAsia="Times New Roman" w:cstheme="minorHAnsi"/>
          <w:lang w:val="es-ES_tradnl" w:eastAsia="es-ES"/>
        </w:rPr>
        <w:t>para dar cobertura analítica y de servicio de laboratorio en forma permanente a la Planta.</w:t>
      </w:r>
    </w:p>
    <w:p w:rsidR="00884648" w:rsidRPr="00884648" w:rsidRDefault="00884648" w:rsidP="000438C1">
      <w:pPr>
        <w:spacing w:after="0" w:line="240" w:lineRule="auto"/>
        <w:jc w:val="both"/>
        <w:rPr>
          <w:rFonts w:eastAsia="Times New Roman" w:cstheme="minorHAnsi"/>
          <w:bCs/>
          <w:lang w:val="es-ES" w:eastAsia="es-ES"/>
        </w:rPr>
      </w:pPr>
    </w:p>
    <w:p w:rsidR="00884648" w:rsidRPr="00884648" w:rsidRDefault="00884648" w:rsidP="000438C1">
      <w:pPr>
        <w:spacing w:after="0" w:line="240" w:lineRule="auto"/>
        <w:jc w:val="both"/>
        <w:rPr>
          <w:rFonts w:eastAsia="Times New Roman" w:cstheme="minorHAnsi"/>
          <w:bCs/>
          <w:lang w:val="es-ES" w:eastAsia="es-ES"/>
        </w:rPr>
      </w:pPr>
      <w:r w:rsidRPr="00884648">
        <w:rPr>
          <w:rFonts w:eastAsia="Times New Roman" w:cstheme="minorHAnsi"/>
          <w:bCs/>
          <w:lang w:val="es-ES" w:eastAsia="es-ES"/>
        </w:rPr>
        <w:t>Asesorar a la Comisión de Adjudicación de Licitaciones.</w:t>
      </w:r>
    </w:p>
    <w:p w:rsidR="00884648" w:rsidRPr="00884648" w:rsidRDefault="00884648" w:rsidP="000438C1">
      <w:pPr>
        <w:spacing w:after="0" w:line="240" w:lineRule="auto"/>
        <w:jc w:val="both"/>
        <w:rPr>
          <w:rFonts w:eastAsia="Times New Roman" w:cstheme="minorHAnsi"/>
          <w:bCs/>
          <w:lang w:val="es-ES" w:eastAsia="es-ES"/>
        </w:rPr>
      </w:pPr>
    </w:p>
    <w:p w:rsidR="00884648" w:rsidRPr="00884648" w:rsidRDefault="00884648" w:rsidP="000438C1">
      <w:pPr>
        <w:spacing w:after="0" w:line="240" w:lineRule="auto"/>
        <w:jc w:val="both"/>
        <w:rPr>
          <w:rFonts w:eastAsia="Times New Roman" w:cstheme="minorHAnsi"/>
          <w:bCs/>
          <w:lang w:val="es-ES" w:eastAsia="es-ES"/>
        </w:rPr>
      </w:pPr>
      <w:r w:rsidRPr="00884648">
        <w:rPr>
          <w:rFonts w:eastAsia="Times New Roman" w:cstheme="minorHAnsi"/>
          <w:bCs/>
          <w:lang w:val="es-ES" w:eastAsia="es-ES"/>
        </w:rPr>
        <w:t>Colaborar en la gestión de compras de insumos del Laboratorio.</w:t>
      </w:r>
    </w:p>
    <w:p w:rsidR="00884648" w:rsidRPr="00884648" w:rsidRDefault="00884648" w:rsidP="000438C1">
      <w:pPr>
        <w:spacing w:after="0" w:line="240" w:lineRule="auto"/>
        <w:jc w:val="both"/>
        <w:rPr>
          <w:rFonts w:eastAsia="Times New Roman" w:cstheme="minorHAnsi"/>
          <w:bCs/>
          <w:lang w:val="es-ES" w:eastAsia="es-ES"/>
        </w:rPr>
      </w:pPr>
    </w:p>
    <w:p w:rsidR="00884648" w:rsidRPr="00884648" w:rsidRDefault="00884648" w:rsidP="000438C1">
      <w:pPr>
        <w:spacing w:after="0" w:line="240" w:lineRule="auto"/>
        <w:jc w:val="both"/>
        <w:rPr>
          <w:rFonts w:eastAsia="Times New Roman" w:cstheme="minorHAnsi"/>
          <w:bCs/>
          <w:lang w:val="es-ES" w:eastAsia="es-ES"/>
        </w:rPr>
      </w:pPr>
    </w:p>
    <w:p w:rsidR="00884648" w:rsidRPr="00884648" w:rsidRDefault="00884648" w:rsidP="000438C1">
      <w:pPr>
        <w:tabs>
          <w:tab w:val="num" w:pos="720"/>
        </w:tabs>
        <w:spacing w:after="0" w:line="240" w:lineRule="auto"/>
        <w:jc w:val="both"/>
        <w:rPr>
          <w:rFonts w:eastAsia="Times New Roman" w:cstheme="minorHAnsi"/>
          <w:bCs/>
          <w:lang w:val="es-ES" w:eastAsia="es-ES"/>
        </w:rPr>
      </w:pPr>
      <w:r w:rsidRPr="00884648">
        <w:rPr>
          <w:rFonts w:eastAsia="Times New Roman" w:cstheme="minorHAnsi"/>
          <w:bCs/>
          <w:lang w:val="es-ES" w:eastAsia="es-ES"/>
        </w:rPr>
        <w:t>Colaborar en el establecimiento de metas y objetivos, en concordancia con la política de calidad analítica de OSE.</w:t>
      </w:r>
    </w:p>
    <w:p w:rsidR="00884648" w:rsidRPr="00884648" w:rsidRDefault="00884648" w:rsidP="000438C1">
      <w:pPr>
        <w:tabs>
          <w:tab w:val="num" w:pos="720"/>
        </w:tabs>
        <w:spacing w:after="0" w:line="240" w:lineRule="auto"/>
        <w:jc w:val="both"/>
        <w:rPr>
          <w:rFonts w:eastAsia="Times New Roman" w:cstheme="minorHAnsi"/>
          <w:bCs/>
          <w:lang w:val="es-ES" w:eastAsia="es-ES"/>
        </w:rPr>
      </w:pPr>
    </w:p>
    <w:p w:rsidR="00884648" w:rsidRPr="00884648" w:rsidRDefault="00884648" w:rsidP="000438C1">
      <w:pPr>
        <w:spacing w:after="0" w:line="240" w:lineRule="auto"/>
        <w:jc w:val="both"/>
        <w:rPr>
          <w:rFonts w:eastAsia="Times New Roman" w:cstheme="minorHAnsi"/>
          <w:bCs/>
          <w:lang w:val="es-ES" w:eastAsia="es-ES"/>
        </w:rPr>
      </w:pPr>
      <w:r w:rsidRPr="00884648">
        <w:rPr>
          <w:rFonts w:eastAsia="Times New Roman" w:cstheme="minorHAnsi"/>
          <w:bCs/>
          <w:lang w:val="es-ES" w:eastAsia="es-ES"/>
        </w:rPr>
        <w:lastRenderedPageBreak/>
        <w:t>Elaborar la documentación técnica del sistema de Calidad Analítica del laboratorio: métodos de ensayo, procedimientos técnicos, instrucciones de trabajo técnico, especificaciones técnicas, etc</w:t>
      </w:r>
      <w:r>
        <w:rPr>
          <w:rFonts w:eastAsia="Times New Roman" w:cstheme="minorHAnsi"/>
          <w:bCs/>
          <w:lang w:val="es-ES" w:eastAsia="es-ES"/>
        </w:rPr>
        <w:t>…</w:t>
      </w:r>
    </w:p>
    <w:p w:rsidR="00884648" w:rsidRPr="00884648" w:rsidRDefault="00884648" w:rsidP="000438C1">
      <w:pPr>
        <w:spacing w:after="0" w:line="240" w:lineRule="auto"/>
        <w:jc w:val="both"/>
        <w:rPr>
          <w:rFonts w:eastAsia="Times New Roman" w:cstheme="minorHAnsi"/>
          <w:bCs/>
          <w:lang w:val="es-ES" w:eastAsia="es-ES"/>
        </w:rPr>
      </w:pPr>
    </w:p>
    <w:p w:rsidR="00884648" w:rsidRPr="00884648" w:rsidRDefault="00884648" w:rsidP="000438C1">
      <w:pPr>
        <w:spacing w:after="0" w:line="240" w:lineRule="auto"/>
        <w:jc w:val="both"/>
        <w:rPr>
          <w:rFonts w:eastAsia="Times New Roman" w:cstheme="minorHAnsi"/>
          <w:bCs/>
          <w:lang w:val="es-ES" w:eastAsia="es-ES"/>
        </w:rPr>
      </w:pPr>
      <w:r w:rsidRPr="00884648">
        <w:rPr>
          <w:rFonts w:eastAsia="Times New Roman" w:cstheme="minorHAnsi"/>
          <w:bCs/>
          <w:lang w:val="es-ES" w:eastAsia="es-ES"/>
        </w:rPr>
        <w:t>Participar en la elaboración y seguimiento de programas y planes de acción de acuerdo al sistema de gestión de calidad.</w:t>
      </w:r>
    </w:p>
    <w:p w:rsidR="00884648" w:rsidRPr="00884648" w:rsidRDefault="00884648" w:rsidP="000438C1">
      <w:pPr>
        <w:spacing w:after="0" w:line="240" w:lineRule="auto"/>
        <w:jc w:val="both"/>
        <w:rPr>
          <w:rFonts w:eastAsia="Times New Roman" w:cstheme="minorHAnsi"/>
          <w:bCs/>
          <w:lang w:val="es-ES" w:eastAsia="es-ES"/>
        </w:rPr>
      </w:pPr>
    </w:p>
    <w:p w:rsidR="00884648" w:rsidRPr="00884648" w:rsidRDefault="00884648" w:rsidP="000438C1">
      <w:pPr>
        <w:spacing w:after="0" w:line="240" w:lineRule="auto"/>
        <w:jc w:val="both"/>
        <w:rPr>
          <w:rFonts w:eastAsia="Times New Roman" w:cstheme="minorHAnsi"/>
          <w:bCs/>
          <w:lang w:val="es-ES" w:eastAsia="es-ES"/>
        </w:rPr>
      </w:pPr>
      <w:r w:rsidRPr="00884648">
        <w:rPr>
          <w:rFonts w:eastAsia="Times New Roman" w:cstheme="minorHAnsi"/>
          <w:bCs/>
          <w:lang w:val="es-ES" w:eastAsia="es-ES"/>
        </w:rPr>
        <w:t>Planificar y realizar actividades relativas a la seguridad en el laboratorio.</w:t>
      </w:r>
    </w:p>
    <w:p w:rsidR="00884648" w:rsidRPr="00884648" w:rsidRDefault="00884648" w:rsidP="000438C1">
      <w:pPr>
        <w:spacing w:after="0" w:line="240" w:lineRule="auto"/>
        <w:jc w:val="both"/>
        <w:rPr>
          <w:rFonts w:eastAsia="Times New Roman" w:cstheme="minorHAnsi"/>
          <w:bCs/>
          <w:lang w:val="es-ES" w:eastAsia="es-ES"/>
        </w:rPr>
      </w:pPr>
      <w:r w:rsidRPr="00884648">
        <w:rPr>
          <w:rFonts w:eastAsia="Times New Roman" w:cstheme="minorHAnsi"/>
          <w:bCs/>
          <w:lang w:val="es-ES" w:eastAsia="es-ES"/>
        </w:rPr>
        <w:t xml:space="preserve"> </w:t>
      </w:r>
    </w:p>
    <w:p w:rsidR="00884648" w:rsidRPr="00884648" w:rsidRDefault="00884648" w:rsidP="000438C1">
      <w:pPr>
        <w:spacing w:after="0" w:line="240" w:lineRule="auto"/>
        <w:jc w:val="both"/>
        <w:rPr>
          <w:rFonts w:eastAsia="Times New Roman" w:cstheme="minorHAnsi"/>
          <w:bCs/>
          <w:lang w:val="es-ES" w:eastAsia="es-ES"/>
        </w:rPr>
      </w:pPr>
      <w:r w:rsidRPr="00884648">
        <w:rPr>
          <w:rFonts w:eastAsia="Times New Roman" w:cstheme="minorHAnsi"/>
          <w:bCs/>
          <w:lang w:val="es-ES" w:eastAsia="es-ES"/>
        </w:rPr>
        <w:t xml:space="preserve">Coordinar y realizar los ensayos necesarios para programas </w:t>
      </w:r>
      <w:proofErr w:type="spellStart"/>
      <w:r w:rsidRPr="00884648">
        <w:rPr>
          <w:rFonts w:eastAsia="Times New Roman" w:cstheme="minorHAnsi"/>
          <w:bCs/>
          <w:lang w:val="es-ES" w:eastAsia="es-ES"/>
        </w:rPr>
        <w:t>Interlaboratorios</w:t>
      </w:r>
      <w:proofErr w:type="spellEnd"/>
      <w:r w:rsidRPr="00884648">
        <w:rPr>
          <w:rFonts w:eastAsia="Times New Roman" w:cstheme="minorHAnsi"/>
          <w:bCs/>
          <w:lang w:val="es-ES" w:eastAsia="es-ES"/>
        </w:rPr>
        <w:t>.</w:t>
      </w:r>
    </w:p>
    <w:p w:rsidR="00884648" w:rsidRPr="00884648" w:rsidRDefault="00884648" w:rsidP="000438C1">
      <w:pPr>
        <w:spacing w:after="0" w:line="240" w:lineRule="auto"/>
        <w:jc w:val="both"/>
        <w:rPr>
          <w:rFonts w:eastAsia="Times New Roman" w:cstheme="minorHAnsi"/>
          <w:bCs/>
          <w:lang w:val="es-ES" w:eastAsia="es-ES"/>
        </w:rPr>
      </w:pPr>
    </w:p>
    <w:p w:rsidR="00884648" w:rsidRPr="00884648" w:rsidRDefault="00884648" w:rsidP="000438C1">
      <w:pPr>
        <w:spacing w:after="0" w:line="240" w:lineRule="auto"/>
        <w:jc w:val="both"/>
        <w:rPr>
          <w:rFonts w:eastAsia="Times New Roman" w:cstheme="minorHAnsi"/>
          <w:lang w:val="es-ES_tradnl" w:eastAsia="es-ES"/>
        </w:rPr>
      </w:pPr>
      <w:r w:rsidRPr="00884648">
        <w:rPr>
          <w:rFonts w:eastAsia="Times New Roman" w:cstheme="minorHAnsi"/>
          <w:bCs/>
          <w:lang w:val="es-ES_tradnl" w:eastAsia="es-ES"/>
        </w:rPr>
        <w:t xml:space="preserve"> Supervisar funcionalmente al Laboratorista</w:t>
      </w:r>
      <w:r w:rsidRPr="00884648">
        <w:rPr>
          <w:rFonts w:eastAsia="Times New Roman" w:cstheme="minorHAnsi"/>
          <w:lang w:val="es-ES_tradnl" w:eastAsia="es-ES"/>
        </w:rPr>
        <w:t xml:space="preserve"> Técnico, Laboratorista, Laboratorista Auxiliar de     Laboratorio.</w:t>
      </w:r>
    </w:p>
    <w:p w:rsidR="00884648" w:rsidRPr="00884648" w:rsidRDefault="00884648" w:rsidP="000438C1">
      <w:pPr>
        <w:spacing w:after="0" w:line="240" w:lineRule="auto"/>
        <w:jc w:val="both"/>
        <w:rPr>
          <w:rFonts w:eastAsia="Times New Roman" w:cstheme="minorHAnsi"/>
          <w:bCs/>
          <w:lang w:val="es-ES" w:eastAsia="es-ES"/>
        </w:rPr>
      </w:pPr>
    </w:p>
    <w:p w:rsidR="00884648" w:rsidRPr="00884648" w:rsidRDefault="00884648" w:rsidP="000438C1">
      <w:pPr>
        <w:spacing w:after="0" w:line="240" w:lineRule="auto"/>
        <w:jc w:val="both"/>
        <w:rPr>
          <w:rFonts w:eastAsia="Times New Roman" w:cstheme="minorHAnsi"/>
          <w:bCs/>
          <w:lang w:val="es-ES" w:eastAsia="es-ES"/>
        </w:rPr>
      </w:pPr>
      <w:r w:rsidRPr="00884648">
        <w:rPr>
          <w:rFonts w:eastAsia="Times New Roman" w:cstheme="minorHAnsi"/>
          <w:bCs/>
          <w:lang w:val="es-ES" w:eastAsia="es-ES"/>
        </w:rPr>
        <w:t>Gestionar el personal a su cargo</w:t>
      </w:r>
    </w:p>
    <w:p w:rsidR="00884648" w:rsidRPr="00884648" w:rsidRDefault="00884648" w:rsidP="000438C1">
      <w:pPr>
        <w:spacing w:after="0" w:line="240" w:lineRule="auto"/>
        <w:jc w:val="both"/>
        <w:rPr>
          <w:rFonts w:eastAsia="Times New Roman" w:cstheme="minorHAnsi"/>
          <w:bCs/>
          <w:lang w:val="es-ES" w:eastAsia="es-ES"/>
        </w:rPr>
      </w:pPr>
    </w:p>
    <w:p w:rsidR="00884648" w:rsidRPr="00884648" w:rsidRDefault="00884648" w:rsidP="000438C1">
      <w:pPr>
        <w:spacing w:after="0" w:line="240" w:lineRule="auto"/>
        <w:jc w:val="both"/>
        <w:rPr>
          <w:rFonts w:eastAsia="Times New Roman" w:cstheme="minorHAnsi"/>
          <w:lang w:val="es-ES_tradnl" w:eastAsia="es-ES"/>
        </w:rPr>
      </w:pPr>
      <w:r w:rsidRPr="00884648">
        <w:rPr>
          <w:rFonts w:eastAsia="Times New Roman" w:cstheme="minorHAnsi"/>
          <w:lang w:val="es-ES_tradnl" w:eastAsia="es-ES"/>
        </w:rPr>
        <w:t>Realiza guardia rotativa.</w:t>
      </w:r>
    </w:p>
    <w:p w:rsidR="00884648" w:rsidRPr="008B5C1F" w:rsidRDefault="00884648" w:rsidP="00884648">
      <w:pPr>
        <w:spacing w:before="100" w:beforeAutospacing="1" w:after="100" w:afterAutospacing="1" w:line="240" w:lineRule="auto"/>
        <w:rPr>
          <w:rFonts w:eastAsia="Times New Roman" w:cstheme="minorHAnsi"/>
          <w:lang w:eastAsia="es-UY"/>
        </w:rPr>
      </w:pPr>
    </w:p>
    <w:p w:rsidR="00884648" w:rsidRPr="00884648" w:rsidRDefault="00884648" w:rsidP="00884648">
      <w:pPr>
        <w:spacing w:before="100" w:beforeAutospacing="1" w:after="100" w:afterAutospacing="1" w:line="240" w:lineRule="auto"/>
        <w:rPr>
          <w:rFonts w:eastAsia="Times New Roman" w:cstheme="minorHAnsi"/>
          <w:b/>
          <w:lang w:eastAsia="es-UY"/>
        </w:rPr>
      </w:pPr>
      <w:r w:rsidRPr="00884648">
        <w:rPr>
          <w:rFonts w:eastAsia="Times New Roman" w:cstheme="minorHAnsi"/>
          <w:b/>
          <w:lang w:eastAsia="es-UY"/>
        </w:rPr>
        <w:t>CONDICIONES</w:t>
      </w:r>
    </w:p>
    <w:p w:rsidR="00884648" w:rsidRPr="008B5C1F" w:rsidRDefault="00884648" w:rsidP="000438C1">
      <w:pPr>
        <w:spacing w:before="100" w:beforeAutospacing="1" w:after="100" w:afterAutospacing="1" w:line="240" w:lineRule="auto"/>
        <w:jc w:val="both"/>
        <w:rPr>
          <w:rFonts w:eastAsia="Times New Roman" w:cstheme="minorHAnsi"/>
          <w:lang w:eastAsia="es-UY"/>
        </w:rPr>
      </w:pPr>
      <w:r w:rsidRPr="008B5C1F">
        <w:rPr>
          <w:rFonts w:eastAsia="Times New Roman" w:cstheme="minorHAnsi"/>
          <w:lang w:eastAsia="es-UY"/>
        </w:rPr>
        <w:t xml:space="preserve">Para el cargo mencionado corresponde traslado desde Montevideo, realización de guardias a la orden, compensación del 4.5% por </w:t>
      </w:r>
      <w:r w:rsidR="00EB3E9F" w:rsidRPr="008B5C1F">
        <w:rPr>
          <w:rFonts w:eastAsia="Times New Roman" w:cstheme="minorHAnsi"/>
          <w:lang w:eastAsia="es-UY"/>
        </w:rPr>
        <w:t>más</w:t>
      </w:r>
      <w:r w:rsidRPr="008B5C1F">
        <w:rPr>
          <w:rFonts w:eastAsia="Times New Roman" w:cstheme="minorHAnsi"/>
          <w:lang w:eastAsia="es-UY"/>
        </w:rPr>
        <w:t xml:space="preserve"> de 4 horas trabajadas en la planta los días feriados/sábados/domingos y un día de descanso de guardia, que se toma a la semana siguiente de realizada la guardia.</w:t>
      </w:r>
    </w:p>
    <w:p w:rsidR="00884648" w:rsidRPr="008B5C1F" w:rsidRDefault="00884648" w:rsidP="000438C1">
      <w:pPr>
        <w:spacing w:before="100" w:beforeAutospacing="1" w:after="100" w:afterAutospacing="1" w:line="240" w:lineRule="auto"/>
        <w:jc w:val="both"/>
        <w:rPr>
          <w:rFonts w:eastAsia="Times New Roman" w:cstheme="minorHAnsi"/>
          <w:lang w:eastAsia="es-UY"/>
        </w:rPr>
      </w:pPr>
      <w:r w:rsidRPr="008B5C1F">
        <w:rPr>
          <w:rFonts w:eastAsia="Times New Roman" w:cstheme="minorHAnsi"/>
          <w:lang w:eastAsia="es-UY"/>
        </w:rPr>
        <w:t> </w:t>
      </w:r>
    </w:p>
    <w:p w:rsidR="00884648" w:rsidRPr="008B5C1F" w:rsidRDefault="00884648" w:rsidP="000438C1">
      <w:pPr>
        <w:spacing w:before="100" w:beforeAutospacing="1" w:after="100" w:afterAutospacing="1" w:line="240" w:lineRule="auto"/>
        <w:jc w:val="both"/>
        <w:rPr>
          <w:rFonts w:eastAsia="Times New Roman" w:cstheme="minorHAnsi"/>
          <w:lang w:eastAsia="es-UY"/>
        </w:rPr>
      </w:pPr>
      <w:r w:rsidRPr="008B5C1F">
        <w:rPr>
          <w:rFonts w:eastAsia="Times New Roman" w:cstheme="minorHAnsi"/>
          <w:lang w:eastAsia="es-UY"/>
        </w:rPr>
        <w:t>Para la selección de los</w:t>
      </w:r>
      <w:r w:rsidR="000438C1">
        <w:rPr>
          <w:rFonts w:eastAsia="Times New Roman" w:cstheme="minorHAnsi"/>
          <w:lang w:eastAsia="es-UY"/>
        </w:rPr>
        <w:t>/as</w:t>
      </w:r>
      <w:r w:rsidRPr="008B5C1F">
        <w:rPr>
          <w:rFonts w:eastAsia="Times New Roman" w:cstheme="minorHAnsi"/>
          <w:lang w:eastAsia="es-UY"/>
        </w:rPr>
        <w:t xml:space="preserve"> postulantes se considerará que cumplan los</w:t>
      </w:r>
      <w:r w:rsidRPr="008B5C1F">
        <w:rPr>
          <w:rFonts w:eastAsia="Times New Roman" w:cstheme="minorHAnsi"/>
          <w:u w:val="single"/>
          <w:lang w:eastAsia="es-UY"/>
        </w:rPr>
        <w:t xml:space="preserve"> requisitos excluyentes</w:t>
      </w:r>
      <w:r w:rsidR="00566C30">
        <w:rPr>
          <w:rFonts w:eastAsia="Times New Roman" w:cstheme="minorHAnsi"/>
          <w:lang w:eastAsia="es-UY"/>
        </w:rPr>
        <w:t xml:space="preserve"> del cargo </w:t>
      </w:r>
      <w:r w:rsidRPr="008B5C1F">
        <w:rPr>
          <w:rFonts w:eastAsia="Times New Roman" w:cstheme="minorHAnsi"/>
          <w:lang w:eastAsia="es-UY"/>
        </w:rPr>
        <w:t xml:space="preserve">y que cumplan con el reglamento de </w:t>
      </w:r>
      <w:proofErr w:type="spellStart"/>
      <w:r w:rsidRPr="008B5C1F">
        <w:rPr>
          <w:rFonts w:eastAsia="Times New Roman" w:cstheme="minorHAnsi"/>
          <w:lang w:eastAsia="es-UY"/>
        </w:rPr>
        <w:t>encomendación</w:t>
      </w:r>
      <w:proofErr w:type="spellEnd"/>
      <w:r w:rsidRPr="008B5C1F">
        <w:rPr>
          <w:rFonts w:eastAsia="Times New Roman" w:cstheme="minorHAnsi"/>
          <w:lang w:eastAsia="es-UY"/>
        </w:rPr>
        <w:t xml:space="preserve"> interina, subrogación y afectación temporaria Aprobado por R/D N° 1568/17 de fecha 22/11/2017.</w:t>
      </w:r>
    </w:p>
    <w:p w:rsidR="00884648" w:rsidRPr="008B5C1F" w:rsidRDefault="00884648" w:rsidP="00884648">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 </w:t>
      </w:r>
    </w:p>
    <w:p w:rsidR="00884648" w:rsidRPr="008B5C1F" w:rsidRDefault="00884648" w:rsidP="00884648">
      <w:pPr>
        <w:spacing w:before="100" w:beforeAutospacing="1" w:after="100" w:afterAutospacing="1" w:line="240" w:lineRule="auto"/>
        <w:rPr>
          <w:rFonts w:eastAsia="Times New Roman" w:cstheme="minorHAnsi"/>
          <w:lang w:eastAsia="es-UY"/>
        </w:rPr>
      </w:pPr>
      <w:r w:rsidRPr="008B5C1F">
        <w:rPr>
          <w:rFonts w:eastAsia="Times New Roman" w:cstheme="minorHAnsi"/>
          <w:b/>
          <w:bCs/>
          <w:lang w:eastAsia="es-UY"/>
        </w:rPr>
        <w:t>Formación y conocimiento excluyente:</w:t>
      </w:r>
    </w:p>
    <w:p w:rsidR="00884648" w:rsidRPr="008B5C1F" w:rsidRDefault="00884648" w:rsidP="00884648">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Título universitario de: Ingeniero Químico, Ingeniero en Alimentos, Químico, Químico Farmacéutico o Bioquímico Clínico.</w:t>
      </w:r>
    </w:p>
    <w:p w:rsidR="00884648" w:rsidRPr="008B5C1F" w:rsidRDefault="00884648" w:rsidP="00884648">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Manejo de herramientas informáticas a nivel de usuario.</w:t>
      </w:r>
    </w:p>
    <w:p w:rsidR="00884648" w:rsidRPr="008B5C1F" w:rsidRDefault="00884648" w:rsidP="00884648">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 xml:space="preserve">Inglés (similar a nivel </w:t>
      </w:r>
      <w:proofErr w:type="spellStart"/>
      <w:r w:rsidRPr="008B5C1F">
        <w:rPr>
          <w:rFonts w:eastAsia="Times New Roman" w:cstheme="minorHAnsi"/>
          <w:lang w:eastAsia="es-UY"/>
        </w:rPr>
        <w:t>First</w:t>
      </w:r>
      <w:proofErr w:type="spellEnd"/>
      <w:r w:rsidRPr="008B5C1F">
        <w:rPr>
          <w:rFonts w:eastAsia="Times New Roman" w:cstheme="minorHAnsi"/>
          <w:lang w:eastAsia="es-UY"/>
        </w:rPr>
        <w:t xml:space="preserve"> </w:t>
      </w:r>
      <w:proofErr w:type="spellStart"/>
      <w:r w:rsidRPr="008B5C1F">
        <w:rPr>
          <w:rFonts w:eastAsia="Times New Roman" w:cstheme="minorHAnsi"/>
          <w:lang w:eastAsia="es-UY"/>
        </w:rPr>
        <w:t>Certificate</w:t>
      </w:r>
      <w:proofErr w:type="spellEnd"/>
      <w:r w:rsidRPr="008B5C1F">
        <w:rPr>
          <w:rFonts w:eastAsia="Times New Roman" w:cstheme="minorHAnsi"/>
          <w:lang w:eastAsia="es-UY"/>
        </w:rPr>
        <w:t>).</w:t>
      </w:r>
    </w:p>
    <w:p w:rsidR="004652BC" w:rsidRDefault="004652BC" w:rsidP="00884648">
      <w:pPr>
        <w:spacing w:before="100" w:beforeAutospacing="1" w:after="100" w:afterAutospacing="1" w:line="240" w:lineRule="auto"/>
        <w:rPr>
          <w:rFonts w:eastAsia="Times New Roman" w:cstheme="minorHAnsi"/>
          <w:b/>
          <w:bCs/>
          <w:lang w:eastAsia="es-UY"/>
        </w:rPr>
      </w:pPr>
    </w:p>
    <w:p w:rsidR="00884648" w:rsidRPr="008B5C1F" w:rsidRDefault="00884648" w:rsidP="00884648">
      <w:pPr>
        <w:spacing w:before="100" w:beforeAutospacing="1" w:after="100" w:afterAutospacing="1" w:line="240" w:lineRule="auto"/>
        <w:rPr>
          <w:rFonts w:eastAsia="Times New Roman" w:cstheme="minorHAnsi"/>
          <w:lang w:eastAsia="es-UY"/>
        </w:rPr>
      </w:pPr>
      <w:r w:rsidRPr="008B5C1F">
        <w:rPr>
          <w:rFonts w:eastAsia="Times New Roman" w:cstheme="minorHAnsi"/>
          <w:b/>
          <w:bCs/>
          <w:lang w:eastAsia="es-UY"/>
        </w:rPr>
        <w:lastRenderedPageBreak/>
        <w:t>Experiencia excluyente</w:t>
      </w:r>
    </w:p>
    <w:p w:rsidR="00884648" w:rsidRDefault="00884648" w:rsidP="00884648">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2 años de experiencia en tareas vinculadas al cargo dentro del ámbito público o privado.</w:t>
      </w:r>
    </w:p>
    <w:p w:rsidR="008A134B" w:rsidRDefault="008A134B" w:rsidP="00884648">
      <w:pPr>
        <w:spacing w:before="100" w:beforeAutospacing="1" w:after="100" w:afterAutospacing="1" w:line="240" w:lineRule="auto"/>
        <w:rPr>
          <w:rFonts w:eastAsia="Times New Roman" w:cstheme="minorHAnsi"/>
          <w:lang w:eastAsia="es-UY"/>
        </w:rPr>
      </w:pPr>
    </w:p>
    <w:p w:rsidR="008A134B" w:rsidRPr="008A134B" w:rsidRDefault="008A134B" w:rsidP="008A134B">
      <w:pPr>
        <w:spacing w:before="100" w:beforeAutospacing="1" w:after="100" w:afterAutospacing="1" w:line="240" w:lineRule="auto"/>
        <w:rPr>
          <w:rFonts w:eastAsia="Times New Roman" w:cstheme="minorHAnsi"/>
          <w:b/>
          <w:lang w:eastAsia="es-UY"/>
        </w:rPr>
      </w:pPr>
      <w:r w:rsidRPr="008A134B">
        <w:rPr>
          <w:rFonts w:eastAsia="Times New Roman" w:cstheme="minorHAnsi"/>
          <w:b/>
          <w:lang w:eastAsia="es-UY"/>
        </w:rPr>
        <w:t>FORMA DE INSCRIPCIÓN Y PLAZOS:</w:t>
      </w:r>
    </w:p>
    <w:p w:rsidR="008A134B" w:rsidRPr="008A134B" w:rsidRDefault="008A134B" w:rsidP="008A134B">
      <w:pPr>
        <w:spacing w:before="100" w:beforeAutospacing="1" w:after="100" w:afterAutospacing="1" w:line="240" w:lineRule="auto"/>
        <w:rPr>
          <w:rFonts w:eastAsia="Times New Roman" w:cstheme="minorHAnsi"/>
          <w:lang w:eastAsia="es-UY"/>
        </w:rPr>
      </w:pPr>
      <w:r w:rsidRPr="008A134B">
        <w:rPr>
          <w:rFonts w:eastAsia="Times New Roman" w:cstheme="minorHAnsi"/>
          <w:lang w:eastAsia="es-UY"/>
        </w:rPr>
        <w:t xml:space="preserve">La </w:t>
      </w:r>
      <w:r w:rsidRPr="008A134B">
        <w:rPr>
          <w:rFonts w:eastAsia="Times New Roman" w:cstheme="minorHAnsi"/>
          <w:b/>
          <w:lang w:eastAsia="es-UY"/>
        </w:rPr>
        <w:t>Inscripción</w:t>
      </w:r>
      <w:r w:rsidRPr="008A134B">
        <w:rPr>
          <w:rFonts w:eastAsia="Times New Roman" w:cstheme="minorHAnsi"/>
          <w:lang w:eastAsia="es-UY"/>
        </w:rPr>
        <w:t xml:space="preserve"> se realizará </w:t>
      </w:r>
      <w:r w:rsidRPr="008A134B">
        <w:rPr>
          <w:rFonts w:eastAsia="Times New Roman" w:cstheme="minorHAnsi"/>
          <w:b/>
          <w:lang w:eastAsia="es-UY"/>
        </w:rPr>
        <w:t>únicamente</w:t>
      </w:r>
      <w:r w:rsidRPr="008A134B">
        <w:rPr>
          <w:rFonts w:eastAsia="Times New Roman" w:cstheme="minorHAnsi"/>
          <w:lang w:eastAsia="es-UY"/>
        </w:rPr>
        <w:t xml:space="preserve"> a través de </w:t>
      </w:r>
      <w:r w:rsidRPr="008A134B">
        <w:rPr>
          <w:rFonts w:eastAsia="Times New Roman" w:cstheme="minorHAnsi"/>
          <w:b/>
          <w:lang w:eastAsia="es-UY"/>
        </w:rPr>
        <w:t xml:space="preserve">Intranet </w:t>
      </w:r>
      <w:r w:rsidRPr="008A134B">
        <w:rPr>
          <w:rFonts w:eastAsia="Times New Roman" w:cstheme="minorHAnsi"/>
          <w:lang w:eastAsia="es-UY"/>
        </w:rPr>
        <w:t>completando el formulario dispuesto a tal fin.</w:t>
      </w:r>
    </w:p>
    <w:p w:rsidR="008A134B" w:rsidRPr="008A134B" w:rsidRDefault="008A134B" w:rsidP="008A134B">
      <w:pPr>
        <w:spacing w:before="100" w:beforeAutospacing="1" w:after="100" w:afterAutospacing="1" w:line="240" w:lineRule="auto"/>
        <w:rPr>
          <w:rFonts w:eastAsia="Times New Roman" w:cstheme="minorHAnsi"/>
          <w:lang w:eastAsia="es-UY"/>
        </w:rPr>
      </w:pPr>
      <w:r w:rsidRPr="008A134B">
        <w:rPr>
          <w:rFonts w:eastAsia="Times New Roman" w:cstheme="minorHAnsi"/>
          <w:b/>
          <w:lang w:eastAsia="es-UY"/>
        </w:rPr>
        <w:t>Período de Inscripción</w:t>
      </w:r>
      <w:r w:rsidRPr="008A134B">
        <w:rPr>
          <w:rFonts w:eastAsia="Times New Roman" w:cstheme="minorHAnsi"/>
          <w:lang w:eastAsia="es-UY"/>
        </w:rPr>
        <w:t xml:space="preserve">, a partir </w:t>
      </w:r>
      <w:r w:rsidRPr="008A134B">
        <w:rPr>
          <w:rFonts w:eastAsia="Times New Roman" w:cstheme="minorHAnsi"/>
          <w:b/>
          <w:lang w:eastAsia="es-UY"/>
        </w:rPr>
        <w:t xml:space="preserve">del </w:t>
      </w:r>
      <w:r w:rsidR="00212709">
        <w:rPr>
          <w:rFonts w:eastAsia="Times New Roman" w:cstheme="minorHAnsi"/>
          <w:b/>
          <w:lang w:eastAsia="es-UY"/>
        </w:rPr>
        <w:t>26</w:t>
      </w:r>
      <w:r w:rsidRPr="00212709">
        <w:rPr>
          <w:rFonts w:eastAsia="Times New Roman" w:cstheme="minorHAnsi"/>
          <w:b/>
          <w:lang w:eastAsia="es-UY"/>
        </w:rPr>
        <w:t xml:space="preserve"> de junio de 2020 </w:t>
      </w:r>
      <w:r w:rsidRPr="00212709">
        <w:rPr>
          <w:rFonts w:eastAsia="Times New Roman" w:cstheme="minorHAnsi"/>
          <w:lang w:eastAsia="es-UY"/>
        </w:rPr>
        <w:t>hasta el</w:t>
      </w:r>
      <w:r w:rsidR="00212709">
        <w:rPr>
          <w:rFonts w:eastAsia="Times New Roman" w:cstheme="minorHAnsi"/>
          <w:b/>
          <w:lang w:eastAsia="es-UY"/>
        </w:rPr>
        <w:t xml:space="preserve"> día 9 de julio</w:t>
      </w:r>
      <w:r w:rsidRPr="00212709">
        <w:rPr>
          <w:rFonts w:eastAsia="Times New Roman" w:cstheme="minorHAnsi"/>
          <w:b/>
          <w:lang w:eastAsia="es-UY"/>
        </w:rPr>
        <w:t xml:space="preserve"> de 2020</w:t>
      </w:r>
      <w:r w:rsidRPr="008A134B">
        <w:rPr>
          <w:rFonts w:eastAsia="Times New Roman" w:cstheme="minorHAnsi"/>
          <w:b/>
          <w:lang w:eastAsia="es-UY"/>
        </w:rPr>
        <w:t xml:space="preserve"> </w:t>
      </w:r>
      <w:r w:rsidRPr="008A134B">
        <w:rPr>
          <w:rFonts w:eastAsia="Times New Roman" w:cstheme="minorHAnsi"/>
          <w:lang w:eastAsia="es-UY"/>
        </w:rPr>
        <w:t>inclusive.</w:t>
      </w:r>
    </w:p>
    <w:p w:rsidR="008A134B" w:rsidRPr="008A134B" w:rsidRDefault="008A134B" w:rsidP="008A134B">
      <w:pPr>
        <w:spacing w:before="100" w:beforeAutospacing="1" w:after="100" w:afterAutospacing="1" w:line="240" w:lineRule="auto"/>
        <w:rPr>
          <w:rFonts w:eastAsia="Times New Roman" w:cstheme="minorHAnsi"/>
          <w:b/>
          <w:lang w:eastAsia="es-UY"/>
        </w:rPr>
      </w:pPr>
    </w:p>
    <w:p w:rsidR="008A134B" w:rsidRPr="008A134B" w:rsidRDefault="008A134B" w:rsidP="008A134B">
      <w:pPr>
        <w:spacing w:before="100" w:beforeAutospacing="1" w:after="100" w:afterAutospacing="1" w:line="240" w:lineRule="auto"/>
        <w:rPr>
          <w:rFonts w:eastAsia="Times New Roman" w:cstheme="minorHAnsi"/>
          <w:b/>
          <w:lang w:eastAsia="es-UY"/>
        </w:rPr>
      </w:pPr>
      <w:r w:rsidRPr="008A134B">
        <w:rPr>
          <w:rFonts w:eastAsia="Times New Roman" w:cstheme="minorHAnsi"/>
          <w:b/>
          <w:lang w:eastAsia="es-UY"/>
        </w:rPr>
        <w:t>DOCUMENTACIÓN NECESARIA PARA LA INSCRIPCIÓN:</w:t>
      </w:r>
    </w:p>
    <w:p w:rsidR="008A134B" w:rsidRPr="008A134B" w:rsidRDefault="008A134B" w:rsidP="00CB284F">
      <w:pPr>
        <w:numPr>
          <w:ilvl w:val="0"/>
          <w:numId w:val="3"/>
        </w:numPr>
        <w:spacing w:before="100" w:beforeAutospacing="1" w:after="100" w:afterAutospacing="1" w:line="240" w:lineRule="auto"/>
        <w:jc w:val="both"/>
        <w:rPr>
          <w:rFonts w:eastAsia="Times New Roman" w:cstheme="minorHAnsi"/>
          <w:lang w:val="es-ES_tradnl" w:eastAsia="es-UY"/>
        </w:rPr>
      </w:pPr>
      <w:r w:rsidRPr="008A134B">
        <w:rPr>
          <w:rFonts w:eastAsia="Times New Roman" w:cstheme="minorHAnsi"/>
          <w:lang w:val="es-ES_tradnl" w:eastAsia="es-UY"/>
        </w:rPr>
        <w:t>Documentación probatoria del cumplimiento de requisitos excluyentes.</w:t>
      </w:r>
    </w:p>
    <w:p w:rsidR="008A134B" w:rsidRPr="008A134B" w:rsidRDefault="008A134B" w:rsidP="00CB284F">
      <w:pPr>
        <w:numPr>
          <w:ilvl w:val="0"/>
          <w:numId w:val="3"/>
        </w:numPr>
        <w:spacing w:before="100" w:beforeAutospacing="1" w:after="100" w:afterAutospacing="1" w:line="240" w:lineRule="auto"/>
        <w:jc w:val="both"/>
        <w:rPr>
          <w:rFonts w:eastAsia="Times New Roman" w:cstheme="minorHAnsi"/>
          <w:lang w:eastAsia="es-UY"/>
        </w:rPr>
      </w:pPr>
      <w:r w:rsidRPr="008A134B">
        <w:rPr>
          <w:rFonts w:eastAsia="Times New Roman" w:cstheme="minorHAnsi"/>
          <w:lang w:eastAsia="es-UY"/>
        </w:rPr>
        <w:t>Cédula de Identidad. (original y fotocopia)</w:t>
      </w:r>
    </w:p>
    <w:p w:rsidR="008A134B" w:rsidRPr="008A134B" w:rsidRDefault="008A134B" w:rsidP="00CB284F">
      <w:pPr>
        <w:numPr>
          <w:ilvl w:val="0"/>
          <w:numId w:val="3"/>
        </w:numPr>
        <w:spacing w:before="100" w:beforeAutospacing="1" w:after="100" w:afterAutospacing="1" w:line="240" w:lineRule="auto"/>
        <w:jc w:val="both"/>
        <w:rPr>
          <w:rFonts w:eastAsia="Times New Roman" w:cstheme="minorHAnsi"/>
          <w:lang w:eastAsia="es-UY"/>
        </w:rPr>
      </w:pPr>
      <w:r w:rsidRPr="008A134B">
        <w:rPr>
          <w:rFonts w:eastAsia="Times New Roman" w:cstheme="minorHAnsi"/>
          <w:lang w:eastAsia="es-UY"/>
        </w:rPr>
        <w:t>Certificado de escolaridad, fotocopia y original sellado y firmado por la autoridad competente.</w:t>
      </w:r>
    </w:p>
    <w:p w:rsidR="008A134B" w:rsidRPr="008A134B" w:rsidRDefault="008A134B" w:rsidP="00CB284F">
      <w:pPr>
        <w:numPr>
          <w:ilvl w:val="0"/>
          <w:numId w:val="3"/>
        </w:numPr>
        <w:spacing w:before="100" w:beforeAutospacing="1" w:after="100" w:afterAutospacing="1" w:line="240" w:lineRule="auto"/>
        <w:jc w:val="both"/>
        <w:rPr>
          <w:rFonts w:eastAsia="Times New Roman" w:cstheme="minorHAnsi"/>
          <w:lang w:eastAsia="es-UY"/>
        </w:rPr>
      </w:pPr>
      <w:r w:rsidRPr="008A134B">
        <w:rPr>
          <w:rFonts w:eastAsia="Times New Roman" w:cstheme="minorHAnsi"/>
          <w:lang w:eastAsia="es-UY"/>
        </w:rPr>
        <w:t>Currículum Vitae, completo. (Todo lo declarado en el Curr</w:t>
      </w:r>
      <w:r>
        <w:rPr>
          <w:rFonts w:eastAsia="Times New Roman" w:cstheme="minorHAnsi"/>
          <w:lang w:eastAsia="es-UY"/>
        </w:rPr>
        <w:t xml:space="preserve">ículum deberá ser documentado, </w:t>
      </w:r>
      <w:r w:rsidRPr="008A134B">
        <w:rPr>
          <w:rFonts w:eastAsia="Times New Roman" w:cstheme="minorHAnsi"/>
          <w:lang w:eastAsia="es-UY"/>
        </w:rPr>
        <w:t>de no poseerse copia fiel del certificado correspondiente, podrá presentarse declaración jurada certifica</w:t>
      </w:r>
      <w:r>
        <w:rPr>
          <w:rFonts w:eastAsia="Times New Roman" w:cstheme="minorHAnsi"/>
          <w:lang w:eastAsia="es-UY"/>
        </w:rPr>
        <w:t>da por Escribano/a  Público/a).</w:t>
      </w:r>
    </w:p>
    <w:p w:rsidR="008A134B" w:rsidRPr="008A134B" w:rsidRDefault="008A134B" w:rsidP="00CB284F">
      <w:pPr>
        <w:numPr>
          <w:ilvl w:val="0"/>
          <w:numId w:val="5"/>
        </w:numPr>
        <w:spacing w:before="100" w:beforeAutospacing="1" w:after="100" w:afterAutospacing="1" w:line="240" w:lineRule="auto"/>
        <w:jc w:val="both"/>
        <w:rPr>
          <w:rFonts w:eastAsia="Times New Roman" w:cstheme="minorHAnsi"/>
          <w:lang w:eastAsia="es-UY"/>
        </w:rPr>
      </w:pPr>
      <w:r w:rsidRPr="008A134B">
        <w:rPr>
          <w:rFonts w:eastAsia="Times New Roman" w:cstheme="minorHAnsi"/>
          <w:lang w:eastAsia="es-UY"/>
        </w:rPr>
        <w:t>A los efectos de la valoración del concepto formación se tomarán en cuenta aquellos cursos que se encuentren respaldados por comprobantes emitidos por el instituto de enseñanza que corresponda.</w:t>
      </w:r>
    </w:p>
    <w:p w:rsidR="008A134B" w:rsidRPr="008A134B" w:rsidRDefault="008A134B" w:rsidP="00CB284F">
      <w:pPr>
        <w:numPr>
          <w:ilvl w:val="0"/>
          <w:numId w:val="5"/>
        </w:numPr>
        <w:spacing w:before="100" w:beforeAutospacing="1" w:after="100" w:afterAutospacing="1" w:line="240" w:lineRule="auto"/>
        <w:jc w:val="both"/>
        <w:rPr>
          <w:rFonts w:eastAsia="Times New Roman" w:cstheme="minorHAnsi"/>
          <w:lang w:eastAsia="es-UY"/>
        </w:rPr>
      </w:pPr>
      <w:r w:rsidRPr="008A134B">
        <w:rPr>
          <w:rFonts w:eastAsia="Times New Roman" w:cstheme="minorHAnsi"/>
          <w:lang w:eastAsia="es-UY"/>
        </w:rPr>
        <w:t xml:space="preserve">En caso de tener cursos y/o talleres realizados por el área de Capacitación de OSE solicitar el listado correspondiente en dicha Sección. </w:t>
      </w:r>
    </w:p>
    <w:p w:rsidR="008A134B" w:rsidRPr="008A134B" w:rsidRDefault="008A134B" w:rsidP="00CB284F">
      <w:pPr>
        <w:numPr>
          <w:ilvl w:val="0"/>
          <w:numId w:val="5"/>
        </w:numPr>
        <w:spacing w:before="100" w:beforeAutospacing="1" w:after="100" w:afterAutospacing="1" w:line="240" w:lineRule="auto"/>
        <w:jc w:val="both"/>
        <w:rPr>
          <w:rFonts w:eastAsia="Times New Roman" w:cstheme="minorHAnsi"/>
          <w:lang w:eastAsia="es-UY"/>
        </w:rPr>
      </w:pPr>
      <w:r w:rsidRPr="008A134B">
        <w:rPr>
          <w:rFonts w:eastAsia="Times New Roman" w:cstheme="minorHAnsi"/>
          <w:lang w:eastAsia="es-UY"/>
        </w:rPr>
        <w:t>Manejo de herramientas informáticas a nivel usuario: Se podrá comprobar con carta o informe de la jefatura a la que pertenece</w:t>
      </w:r>
      <w:r>
        <w:rPr>
          <w:rFonts w:eastAsia="Times New Roman" w:cstheme="minorHAnsi"/>
          <w:lang w:eastAsia="es-UY"/>
        </w:rPr>
        <w:t>.</w:t>
      </w:r>
    </w:p>
    <w:p w:rsidR="008A134B" w:rsidRPr="008A134B" w:rsidRDefault="008A134B" w:rsidP="00CB284F">
      <w:pPr>
        <w:numPr>
          <w:ilvl w:val="0"/>
          <w:numId w:val="5"/>
        </w:numPr>
        <w:spacing w:before="100" w:beforeAutospacing="1" w:after="100" w:afterAutospacing="1" w:line="240" w:lineRule="auto"/>
        <w:jc w:val="both"/>
        <w:rPr>
          <w:rFonts w:eastAsia="Times New Roman" w:cstheme="minorHAnsi"/>
          <w:lang w:eastAsia="es-UY"/>
        </w:rPr>
      </w:pPr>
      <w:r w:rsidRPr="008A134B">
        <w:rPr>
          <w:rFonts w:eastAsia="Times New Roman" w:cstheme="minorHAnsi"/>
          <w:lang w:eastAsia="es-UY"/>
        </w:rPr>
        <w:t xml:space="preserve">A los efectos de la valoración del concepto experiencia se tomarán en cuenta aquellas actividades que se encuentren documentadas. Para el caso de actividad en OSE que no se encuentre incluida en el legajo correspondiente, se evaluará constancia avalada por un superior que explicite cargos desempeñados y/o participación en proyectos o grupos de trabajo. Para comprobar experiencia en actividad privada carta con membrete de la empresa firmada y sellada que acredite tareas desarrolladas y tiempo trabajado. </w:t>
      </w:r>
    </w:p>
    <w:p w:rsidR="008A134B" w:rsidRPr="008A134B" w:rsidRDefault="008A134B" w:rsidP="008A134B">
      <w:pPr>
        <w:spacing w:before="100" w:beforeAutospacing="1" w:after="100" w:afterAutospacing="1" w:line="240" w:lineRule="auto"/>
        <w:rPr>
          <w:rFonts w:eastAsia="Times New Roman" w:cstheme="minorHAnsi"/>
          <w:b/>
          <w:lang w:eastAsia="es-UY"/>
        </w:rPr>
      </w:pPr>
    </w:p>
    <w:p w:rsidR="008A134B" w:rsidRPr="008A134B" w:rsidRDefault="008A134B" w:rsidP="008A134B">
      <w:pPr>
        <w:spacing w:before="100" w:beforeAutospacing="1" w:after="100" w:afterAutospacing="1" w:line="240" w:lineRule="auto"/>
        <w:rPr>
          <w:rFonts w:eastAsia="Times New Roman" w:cstheme="minorHAnsi"/>
          <w:b/>
          <w:lang w:eastAsia="es-UY"/>
        </w:rPr>
      </w:pPr>
      <w:r w:rsidRPr="008A134B">
        <w:rPr>
          <w:rFonts w:eastAsia="Times New Roman" w:cstheme="minorHAnsi"/>
          <w:b/>
          <w:lang w:eastAsia="es-UY"/>
        </w:rPr>
        <w:t>IMPORTANTE: Toda la documentación que se proporcione será verificada con los originales en el momento que se le requiera. En el momento de la inscripción debe adjuntar la documentación escaneada</w:t>
      </w:r>
    </w:p>
    <w:p w:rsidR="008A134B" w:rsidRPr="008A134B" w:rsidRDefault="008A134B" w:rsidP="008A134B">
      <w:pPr>
        <w:spacing w:before="100" w:beforeAutospacing="1" w:after="100" w:afterAutospacing="1" w:line="240" w:lineRule="auto"/>
        <w:rPr>
          <w:rFonts w:eastAsia="Times New Roman" w:cstheme="minorHAnsi"/>
          <w:lang w:eastAsia="es-UY"/>
        </w:rPr>
      </w:pPr>
    </w:p>
    <w:p w:rsidR="008A134B" w:rsidRPr="008A134B" w:rsidRDefault="008A134B" w:rsidP="008A134B">
      <w:pPr>
        <w:spacing w:before="100" w:beforeAutospacing="1" w:after="100" w:afterAutospacing="1" w:line="240" w:lineRule="auto"/>
        <w:rPr>
          <w:rFonts w:eastAsia="Times New Roman" w:cstheme="minorHAnsi"/>
          <w:b/>
          <w:lang w:eastAsia="es-UY"/>
        </w:rPr>
      </w:pPr>
    </w:p>
    <w:p w:rsidR="008A134B" w:rsidRPr="008A134B" w:rsidRDefault="008A134B" w:rsidP="008A134B">
      <w:pPr>
        <w:spacing w:before="100" w:beforeAutospacing="1" w:after="100" w:afterAutospacing="1" w:line="240" w:lineRule="auto"/>
        <w:rPr>
          <w:rFonts w:eastAsia="Times New Roman" w:cstheme="minorHAnsi"/>
          <w:b/>
          <w:u w:val="single"/>
          <w:lang w:eastAsia="es-UY"/>
        </w:rPr>
      </w:pPr>
      <w:r w:rsidRPr="008A134B">
        <w:rPr>
          <w:rFonts w:eastAsia="Times New Roman" w:cstheme="minorHAnsi"/>
          <w:b/>
          <w:u w:val="single"/>
          <w:lang w:eastAsia="es-UY"/>
        </w:rPr>
        <w:t>RECEPCIÓN DE LA DOCUMENTACIÓN - IMPORTANTE:</w:t>
      </w:r>
    </w:p>
    <w:p w:rsidR="008A134B" w:rsidRPr="008A134B" w:rsidRDefault="008A134B" w:rsidP="00CB284F">
      <w:pPr>
        <w:numPr>
          <w:ilvl w:val="0"/>
          <w:numId w:val="4"/>
        </w:numPr>
        <w:spacing w:before="100" w:beforeAutospacing="1" w:after="100" w:afterAutospacing="1" w:line="240" w:lineRule="auto"/>
        <w:jc w:val="both"/>
        <w:rPr>
          <w:rFonts w:eastAsia="Times New Roman" w:cstheme="minorHAnsi"/>
          <w:lang w:eastAsia="es-UY"/>
        </w:rPr>
      </w:pPr>
      <w:r w:rsidRPr="008A134B">
        <w:rPr>
          <w:rFonts w:eastAsia="Times New Roman" w:cstheme="minorHAnsi"/>
          <w:lang w:eastAsia="es-UY"/>
        </w:rPr>
        <w:t xml:space="preserve">La recepción de documentación se realizará en el </w:t>
      </w:r>
      <w:r w:rsidRPr="008A134B">
        <w:rPr>
          <w:rFonts w:eastAsia="Times New Roman" w:cstheme="minorHAnsi"/>
          <w:b/>
          <w:lang w:eastAsia="es-UY"/>
        </w:rPr>
        <w:t>momento de la inscripción</w:t>
      </w:r>
      <w:r w:rsidRPr="008A134B">
        <w:rPr>
          <w:rFonts w:eastAsia="Times New Roman" w:cstheme="minorHAnsi"/>
          <w:lang w:eastAsia="es-UY"/>
        </w:rPr>
        <w:t xml:space="preserve">. Para esto el postulante debe: </w:t>
      </w:r>
    </w:p>
    <w:p w:rsidR="008A134B" w:rsidRPr="008A134B" w:rsidRDefault="008A134B" w:rsidP="00CB284F">
      <w:pPr>
        <w:numPr>
          <w:ilvl w:val="0"/>
          <w:numId w:val="6"/>
        </w:numPr>
        <w:spacing w:before="100" w:beforeAutospacing="1" w:after="100" w:afterAutospacing="1" w:line="240" w:lineRule="auto"/>
        <w:jc w:val="both"/>
        <w:rPr>
          <w:rFonts w:eastAsia="Times New Roman" w:cstheme="minorHAnsi"/>
          <w:lang w:eastAsia="es-UY"/>
        </w:rPr>
      </w:pPr>
      <w:r w:rsidRPr="008A134B">
        <w:rPr>
          <w:rFonts w:eastAsia="Times New Roman" w:cstheme="minorHAnsi"/>
          <w:b/>
          <w:lang w:eastAsia="es-UY"/>
        </w:rPr>
        <w:t>Escanear</w:t>
      </w:r>
      <w:r w:rsidRPr="008A134B">
        <w:rPr>
          <w:rFonts w:eastAsia="Times New Roman" w:cstheme="minorHAnsi"/>
          <w:lang w:eastAsia="es-UY"/>
        </w:rPr>
        <w:t xml:space="preserve"> todos los documentos a presentar en un solo archivo en formato </w:t>
      </w:r>
      <w:proofErr w:type="spellStart"/>
      <w:r w:rsidRPr="008A134B">
        <w:rPr>
          <w:rFonts w:eastAsia="Times New Roman" w:cstheme="minorHAnsi"/>
          <w:lang w:eastAsia="es-UY"/>
        </w:rPr>
        <w:t>pdf</w:t>
      </w:r>
      <w:proofErr w:type="spellEnd"/>
      <w:r w:rsidRPr="008A134B">
        <w:rPr>
          <w:rFonts w:eastAsia="Times New Roman" w:cstheme="minorHAnsi"/>
          <w:lang w:eastAsia="es-UY"/>
        </w:rPr>
        <w:t xml:space="preserve">. </w:t>
      </w:r>
    </w:p>
    <w:p w:rsidR="008A134B" w:rsidRPr="008A134B" w:rsidRDefault="008A134B" w:rsidP="00CB284F">
      <w:pPr>
        <w:numPr>
          <w:ilvl w:val="0"/>
          <w:numId w:val="6"/>
        </w:numPr>
        <w:spacing w:before="100" w:beforeAutospacing="1" w:after="100" w:afterAutospacing="1" w:line="240" w:lineRule="auto"/>
        <w:jc w:val="both"/>
        <w:rPr>
          <w:rFonts w:eastAsia="Times New Roman" w:cstheme="minorHAnsi"/>
          <w:lang w:eastAsia="es-UY"/>
        </w:rPr>
      </w:pPr>
      <w:r w:rsidRPr="008A134B">
        <w:rPr>
          <w:rFonts w:eastAsia="Times New Roman" w:cstheme="minorHAnsi"/>
          <w:b/>
          <w:lang w:eastAsia="es-UY"/>
        </w:rPr>
        <w:t>Adjuntar</w:t>
      </w:r>
      <w:r w:rsidRPr="008A134B">
        <w:rPr>
          <w:rFonts w:eastAsia="Times New Roman" w:cstheme="minorHAnsi"/>
          <w:lang w:eastAsia="es-UY"/>
        </w:rPr>
        <w:t xml:space="preserve"> los documentos en el formulario de inscripción. </w:t>
      </w:r>
    </w:p>
    <w:p w:rsidR="008A134B" w:rsidRPr="008A134B" w:rsidRDefault="008A134B" w:rsidP="00CB284F">
      <w:pPr>
        <w:numPr>
          <w:ilvl w:val="0"/>
          <w:numId w:val="4"/>
        </w:numPr>
        <w:spacing w:before="100" w:beforeAutospacing="1" w:after="100" w:afterAutospacing="1" w:line="240" w:lineRule="auto"/>
        <w:jc w:val="both"/>
        <w:rPr>
          <w:rFonts w:eastAsia="Times New Roman" w:cstheme="minorHAnsi"/>
          <w:lang w:eastAsia="es-UY"/>
        </w:rPr>
      </w:pPr>
      <w:r w:rsidRPr="008A134B">
        <w:rPr>
          <w:rFonts w:eastAsia="Times New Roman" w:cstheme="minorHAnsi"/>
          <w:lang w:eastAsia="es-UY"/>
        </w:rPr>
        <w:t xml:space="preserve">La documentación debe estar ordenada y escaneada de tal forma que sea legible. </w:t>
      </w:r>
    </w:p>
    <w:p w:rsidR="008A134B" w:rsidRPr="008A134B" w:rsidRDefault="008A134B" w:rsidP="00CB284F">
      <w:pPr>
        <w:spacing w:before="100" w:beforeAutospacing="1" w:after="100" w:afterAutospacing="1" w:line="240" w:lineRule="auto"/>
        <w:jc w:val="both"/>
        <w:rPr>
          <w:rFonts w:eastAsia="Times New Roman" w:cstheme="minorHAnsi"/>
          <w:lang w:eastAsia="es-UY"/>
        </w:rPr>
      </w:pPr>
      <w:r w:rsidRPr="008A134B">
        <w:rPr>
          <w:rFonts w:eastAsia="Times New Roman" w:cstheme="minorHAnsi"/>
          <w:lang w:eastAsia="es-UY"/>
        </w:rPr>
        <w:t>Recordar incluir en el a</w:t>
      </w:r>
      <w:r w:rsidR="00CB284F">
        <w:rPr>
          <w:rFonts w:eastAsia="Times New Roman" w:cstheme="minorHAnsi"/>
          <w:lang w:eastAsia="es-UY"/>
        </w:rPr>
        <w:t xml:space="preserve">rchivo escaneado: </w:t>
      </w:r>
      <w:hyperlink r:id="rId8" w:history="1">
        <w:r w:rsidR="00CB284F" w:rsidRPr="0075279D">
          <w:rPr>
            <w:rStyle w:val="Hipervnculo"/>
            <w:rFonts w:eastAsia="Times New Roman" w:cstheme="minorHAnsi"/>
            <w:lang w:eastAsia="es-UY"/>
          </w:rPr>
          <w:t>curriculum</w:t>
        </w:r>
      </w:hyperlink>
      <w:bookmarkStart w:id="0" w:name="_GoBack"/>
      <w:bookmarkEnd w:id="0"/>
      <w:r w:rsidR="00CB284F">
        <w:rPr>
          <w:rFonts w:eastAsia="Times New Roman" w:cstheme="minorHAnsi"/>
          <w:lang w:eastAsia="es-UY"/>
        </w:rPr>
        <w:t>, Cédula Identidad</w:t>
      </w:r>
      <w:r w:rsidRPr="008A134B">
        <w:rPr>
          <w:rFonts w:eastAsia="Times New Roman" w:cstheme="minorHAnsi"/>
          <w:lang w:eastAsia="es-UY"/>
        </w:rPr>
        <w:t xml:space="preserve">; escolaridades y títulos; otros cursos y actividades que aporten a la función; cursos realizados en OSE (en caso de tener); cartas de Jefaturas que constaten experiencia laboral, detallando: período trabajado, herramientas informáticas utilizadas (en caso de usar) y actividades y tareas desarrolladas. La documentación que tenga registros de ambos lados, escanear en forma completa. </w:t>
      </w:r>
    </w:p>
    <w:p w:rsidR="00CB284F" w:rsidRPr="00CB284F" w:rsidRDefault="00A66D2E" w:rsidP="00CB284F">
      <w:pPr>
        <w:numPr>
          <w:ilvl w:val="0"/>
          <w:numId w:val="4"/>
        </w:numPr>
        <w:spacing w:before="100" w:beforeAutospacing="1" w:after="100" w:afterAutospacing="1" w:line="240" w:lineRule="auto"/>
        <w:jc w:val="both"/>
        <w:rPr>
          <w:rFonts w:eastAsia="Times New Roman" w:cstheme="minorHAnsi"/>
          <w:lang w:eastAsia="es-UY"/>
        </w:rPr>
      </w:pPr>
      <w:r>
        <w:rPr>
          <w:rFonts w:eastAsia="Times New Roman" w:cstheme="minorHAnsi"/>
          <w:lang w:eastAsia="es-UY"/>
        </w:rPr>
        <w:t>Personal de</w:t>
      </w:r>
      <w:r w:rsidR="008A134B" w:rsidRPr="008A134B">
        <w:rPr>
          <w:rFonts w:eastAsia="Times New Roman" w:cstheme="minorHAnsi"/>
          <w:lang w:eastAsia="es-UY"/>
        </w:rPr>
        <w:t xml:space="preserve"> Sección Selección y Desarrollo de OSE Cordón o la Oficina Administrativa correspondiente en el interior, verificará lo enviado con los originales; para ello se le agendará para concurrir el día y en el horario indicado. Los originales no </w:t>
      </w:r>
      <w:r w:rsidR="00CB284F">
        <w:rPr>
          <w:rFonts w:eastAsia="Times New Roman" w:cstheme="minorHAnsi"/>
          <w:lang w:eastAsia="es-UY"/>
        </w:rPr>
        <w:t>se verificarán sin cita previa.</w:t>
      </w:r>
    </w:p>
    <w:p w:rsidR="008A134B" w:rsidRPr="008A134B" w:rsidRDefault="008A134B" w:rsidP="00CB284F">
      <w:pPr>
        <w:spacing w:before="100" w:beforeAutospacing="1" w:after="100" w:afterAutospacing="1" w:line="240" w:lineRule="auto"/>
        <w:jc w:val="both"/>
        <w:rPr>
          <w:rFonts w:eastAsia="Times New Roman" w:cstheme="minorHAnsi"/>
          <w:b/>
          <w:lang w:eastAsia="es-UY"/>
        </w:rPr>
      </w:pPr>
      <w:r w:rsidRPr="008A134B">
        <w:rPr>
          <w:rFonts w:eastAsia="Times New Roman" w:cstheme="minorHAnsi"/>
          <w:b/>
          <w:lang w:eastAsia="es-UY"/>
        </w:rPr>
        <w:t>La inscripción será válida únicamente si se cumple con: el correcto llenado del formulario (debe recibir confirmación de la inscripción vía e-mail) y la presentación de la documentación que acredite el cumplimiento de los requisitos obligatorios en el tiempo y la forma estipulada.  El NO cumplimiento inhabilita la participación en el proceso de selección.</w:t>
      </w:r>
    </w:p>
    <w:p w:rsidR="00884648" w:rsidRDefault="00884648" w:rsidP="00884648">
      <w:pPr>
        <w:spacing w:before="100" w:beforeAutospacing="1" w:after="100" w:afterAutospacing="1" w:line="240" w:lineRule="auto"/>
        <w:rPr>
          <w:rFonts w:eastAsia="Times New Roman" w:cstheme="minorHAnsi"/>
          <w:lang w:eastAsia="es-UY"/>
        </w:rPr>
      </w:pPr>
    </w:p>
    <w:p w:rsidR="00A66D2E" w:rsidRPr="00A66D2E" w:rsidRDefault="00A66D2E" w:rsidP="00884648">
      <w:pPr>
        <w:spacing w:before="100" w:beforeAutospacing="1" w:after="100" w:afterAutospacing="1" w:line="240" w:lineRule="auto"/>
        <w:rPr>
          <w:rFonts w:eastAsia="Times New Roman" w:cstheme="minorHAnsi"/>
          <w:b/>
          <w:lang w:eastAsia="es-UY"/>
        </w:rPr>
      </w:pPr>
      <w:r w:rsidRPr="00A66D2E">
        <w:rPr>
          <w:rFonts w:eastAsia="Times New Roman" w:cstheme="minorHAnsi"/>
          <w:b/>
          <w:lang w:eastAsia="es-UY"/>
        </w:rPr>
        <w:t>PROCESO DE SELECCIÓN</w:t>
      </w:r>
    </w:p>
    <w:p w:rsidR="00884648" w:rsidRDefault="004652BC" w:rsidP="00CB284F">
      <w:pPr>
        <w:spacing w:before="100" w:beforeAutospacing="1" w:after="100" w:afterAutospacing="1" w:line="240" w:lineRule="auto"/>
        <w:jc w:val="both"/>
        <w:rPr>
          <w:rFonts w:eastAsia="Times New Roman" w:cstheme="minorHAnsi"/>
          <w:b/>
          <w:bCs/>
          <w:lang w:eastAsia="es-UY"/>
        </w:rPr>
      </w:pPr>
      <w:r>
        <w:rPr>
          <w:rFonts w:eastAsia="Times New Roman" w:cstheme="minorHAnsi"/>
          <w:b/>
          <w:bCs/>
          <w:lang w:eastAsia="es-UY"/>
        </w:rPr>
        <w:t>Si se presentara má</w:t>
      </w:r>
      <w:r w:rsidR="00884648" w:rsidRPr="008B5C1F">
        <w:rPr>
          <w:rFonts w:eastAsia="Times New Roman" w:cstheme="minorHAnsi"/>
          <w:b/>
          <w:bCs/>
          <w:lang w:eastAsia="es-UY"/>
        </w:rPr>
        <w:t>s de un</w:t>
      </w:r>
      <w:r>
        <w:rPr>
          <w:rFonts w:eastAsia="Times New Roman" w:cstheme="minorHAnsi"/>
          <w:b/>
          <w:bCs/>
          <w:lang w:eastAsia="es-UY"/>
        </w:rPr>
        <w:t>/a</w:t>
      </w:r>
      <w:r w:rsidR="00884648" w:rsidRPr="008B5C1F">
        <w:rPr>
          <w:rFonts w:eastAsia="Times New Roman" w:cstheme="minorHAnsi"/>
          <w:b/>
          <w:bCs/>
          <w:lang w:eastAsia="es-UY"/>
        </w:rPr>
        <w:t> interesado, se realizará una evaluación de méritos, una prueba escrita y una entrevista, para seleccionar el</w:t>
      </w:r>
      <w:r>
        <w:rPr>
          <w:rFonts w:eastAsia="Times New Roman" w:cstheme="minorHAnsi"/>
          <w:b/>
          <w:bCs/>
          <w:lang w:eastAsia="es-UY"/>
        </w:rPr>
        <w:t>/la</w:t>
      </w:r>
      <w:r w:rsidR="00884648" w:rsidRPr="008B5C1F">
        <w:rPr>
          <w:rFonts w:eastAsia="Times New Roman" w:cstheme="minorHAnsi"/>
          <w:b/>
          <w:bCs/>
          <w:lang w:eastAsia="es-UY"/>
        </w:rPr>
        <w:t xml:space="preserve"> de mayor puntaje total y realizar la </w:t>
      </w:r>
      <w:r w:rsidR="00A66D2E">
        <w:rPr>
          <w:rFonts w:eastAsia="Times New Roman" w:cstheme="minorHAnsi"/>
          <w:b/>
          <w:bCs/>
          <w:lang w:eastAsia="es-UY"/>
        </w:rPr>
        <w:t>s</w:t>
      </w:r>
      <w:r w:rsidR="00884648" w:rsidRPr="008B5C1F">
        <w:rPr>
          <w:rFonts w:eastAsia="Times New Roman" w:cstheme="minorHAnsi"/>
          <w:b/>
          <w:bCs/>
          <w:lang w:eastAsia="es-UY"/>
        </w:rPr>
        <w:t xml:space="preserve">ubrogación. </w:t>
      </w:r>
    </w:p>
    <w:p w:rsidR="00884648" w:rsidRPr="008B5C1F" w:rsidRDefault="00884648" w:rsidP="00CB284F">
      <w:pPr>
        <w:spacing w:before="100" w:beforeAutospacing="1" w:after="100" w:afterAutospacing="1" w:line="240" w:lineRule="auto"/>
        <w:jc w:val="both"/>
        <w:rPr>
          <w:rFonts w:eastAsia="Times New Roman" w:cstheme="minorHAnsi"/>
          <w:lang w:eastAsia="es-UY"/>
        </w:rPr>
      </w:pPr>
      <w:r w:rsidRPr="008B5C1F">
        <w:rPr>
          <w:rFonts w:eastAsia="Times New Roman" w:cstheme="minorHAnsi"/>
          <w:b/>
          <w:bCs/>
          <w:lang w:eastAsia="es-UY"/>
        </w:rPr>
        <w:t xml:space="preserve">Ninguna de las etapas tendrá un mínimo </w:t>
      </w:r>
      <w:r w:rsidR="00CB284F">
        <w:rPr>
          <w:rFonts w:eastAsia="Times New Roman" w:cstheme="minorHAnsi"/>
          <w:b/>
          <w:bCs/>
          <w:lang w:eastAsia="es-UY"/>
        </w:rPr>
        <w:t>eliminatorio</w:t>
      </w:r>
      <w:r w:rsidRPr="008B5C1F">
        <w:rPr>
          <w:rFonts w:eastAsia="Times New Roman" w:cstheme="minorHAnsi"/>
          <w:b/>
          <w:bCs/>
          <w:lang w:eastAsia="es-UY"/>
        </w:rPr>
        <w:t>.</w:t>
      </w:r>
    </w:p>
    <w:p w:rsidR="00884648" w:rsidRDefault="008A134B" w:rsidP="00CB284F">
      <w:pPr>
        <w:spacing w:before="100" w:beforeAutospacing="1" w:after="100" w:afterAutospacing="1" w:line="240" w:lineRule="auto"/>
        <w:jc w:val="both"/>
        <w:rPr>
          <w:rFonts w:eastAsia="Times New Roman" w:cstheme="minorHAnsi"/>
          <w:lang w:eastAsia="es-UY"/>
        </w:rPr>
      </w:pPr>
      <w:r>
        <w:rPr>
          <w:rFonts w:eastAsia="Times New Roman" w:cstheme="minorHAnsi"/>
          <w:lang w:eastAsia="es-UY"/>
        </w:rPr>
        <w:t>En este proceso participará un</w:t>
      </w:r>
      <w:r w:rsidR="004652BC">
        <w:rPr>
          <w:rFonts w:eastAsia="Times New Roman" w:cstheme="minorHAnsi"/>
          <w:lang w:eastAsia="es-UY"/>
        </w:rPr>
        <w:t xml:space="preserve"> Tribunal integrados por la/os funcionaria/os: </w:t>
      </w:r>
      <w:proofErr w:type="spellStart"/>
      <w:r w:rsidR="004652BC">
        <w:rPr>
          <w:rFonts w:eastAsia="Times New Roman" w:cstheme="minorHAnsi"/>
          <w:lang w:eastAsia="es-UY"/>
        </w:rPr>
        <w:t>Quim</w:t>
      </w:r>
      <w:proofErr w:type="spellEnd"/>
      <w:r w:rsidR="004652BC">
        <w:rPr>
          <w:rFonts w:eastAsia="Times New Roman" w:cstheme="minorHAnsi"/>
          <w:lang w:eastAsia="es-UY"/>
        </w:rPr>
        <w:t>. María</w:t>
      </w:r>
      <w:r w:rsidR="004652BC" w:rsidRPr="004652BC">
        <w:rPr>
          <w:rFonts w:eastAsia="Times New Roman" w:cstheme="minorHAnsi"/>
          <w:lang w:eastAsia="es-UY"/>
        </w:rPr>
        <w:t xml:space="preserve"> José </w:t>
      </w:r>
      <w:proofErr w:type="spellStart"/>
      <w:r w:rsidR="004652BC" w:rsidRPr="004652BC">
        <w:rPr>
          <w:rFonts w:eastAsia="Times New Roman" w:cstheme="minorHAnsi"/>
          <w:lang w:eastAsia="es-UY"/>
        </w:rPr>
        <w:t>Deambrosis</w:t>
      </w:r>
      <w:proofErr w:type="spellEnd"/>
      <w:r w:rsidR="004652BC" w:rsidRPr="004652BC">
        <w:rPr>
          <w:rFonts w:eastAsia="Times New Roman" w:cstheme="minorHAnsi"/>
          <w:lang w:eastAsia="es-UY"/>
        </w:rPr>
        <w:t xml:space="preserve">, </w:t>
      </w:r>
      <w:r w:rsidR="004652BC">
        <w:rPr>
          <w:rFonts w:eastAsia="Times New Roman" w:cstheme="minorHAnsi"/>
          <w:lang w:eastAsia="es-UY"/>
        </w:rPr>
        <w:t xml:space="preserve">Ing. Fernando Lima, </w:t>
      </w:r>
      <w:r>
        <w:rPr>
          <w:rFonts w:eastAsia="Times New Roman" w:cstheme="minorHAnsi"/>
          <w:lang w:eastAsia="es-UY"/>
        </w:rPr>
        <w:t>Ing. Luis Díaz e</w:t>
      </w:r>
      <w:r w:rsidR="004652BC" w:rsidRPr="004652BC">
        <w:rPr>
          <w:rFonts w:eastAsia="Times New Roman" w:cstheme="minorHAnsi"/>
          <w:lang w:eastAsia="es-UY"/>
        </w:rPr>
        <w:t xml:space="preserve"> Ing. Javier Medina</w:t>
      </w:r>
      <w:r>
        <w:rPr>
          <w:rFonts w:eastAsia="Times New Roman" w:cstheme="minorHAnsi"/>
          <w:lang w:eastAsia="es-UY"/>
        </w:rPr>
        <w:t xml:space="preserve"> (suplente).</w:t>
      </w:r>
    </w:p>
    <w:p w:rsidR="00CB284F" w:rsidRDefault="00CB284F" w:rsidP="00884648">
      <w:pPr>
        <w:spacing w:before="100" w:beforeAutospacing="1" w:after="100" w:afterAutospacing="1" w:line="240" w:lineRule="auto"/>
        <w:rPr>
          <w:rFonts w:eastAsia="Times New Roman" w:cstheme="minorHAnsi"/>
          <w:b/>
          <w:lang w:eastAsia="es-UY"/>
        </w:rPr>
      </w:pPr>
    </w:p>
    <w:p w:rsidR="00884648" w:rsidRPr="008B5C1F" w:rsidRDefault="00884648" w:rsidP="00884648">
      <w:pPr>
        <w:spacing w:before="100" w:beforeAutospacing="1" w:after="100" w:afterAutospacing="1" w:line="240" w:lineRule="auto"/>
        <w:rPr>
          <w:rFonts w:eastAsia="Times New Roman" w:cstheme="minorHAnsi"/>
          <w:b/>
          <w:lang w:eastAsia="es-UY"/>
        </w:rPr>
      </w:pPr>
      <w:r w:rsidRPr="00884648">
        <w:rPr>
          <w:rFonts w:eastAsia="Times New Roman" w:cstheme="minorHAnsi"/>
          <w:b/>
          <w:lang w:eastAsia="es-UY"/>
        </w:rPr>
        <w:t>EVALUACIÓN DE MÉRITOS</w:t>
      </w:r>
    </w:p>
    <w:p w:rsidR="00884648" w:rsidRPr="008B5C1F" w:rsidRDefault="00884648" w:rsidP="00CB284F">
      <w:pPr>
        <w:spacing w:before="100" w:beforeAutospacing="1" w:after="100" w:afterAutospacing="1" w:line="240" w:lineRule="auto"/>
        <w:jc w:val="both"/>
        <w:rPr>
          <w:rFonts w:eastAsia="Times New Roman" w:cstheme="minorHAnsi"/>
          <w:lang w:eastAsia="es-UY"/>
        </w:rPr>
      </w:pPr>
      <w:r>
        <w:rPr>
          <w:rFonts w:eastAsia="Times New Roman" w:cstheme="minorHAnsi"/>
          <w:lang w:eastAsia="es-UY"/>
        </w:rPr>
        <w:lastRenderedPageBreak/>
        <w:t>S</w:t>
      </w:r>
      <w:r w:rsidRPr="008B5C1F">
        <w:rPr>
          <w:rFonts w:eastAsia="Times New Roman" w:cstheme="minorHAnsi"/>
          <w:lang w:eastAsia="es-UY"/>
        </w:rPr>
        <w:t>e puntuarán los siguientes requisitos no excluyentes (máximo de 100 puntos):</w:t>
      </w:r>
    </w:p>
    <w:p w:rsidR="00884648" w:rsidRPr="008B5C1F" w:rsidRDefault="00884648" w:rsidP="00CB284F">
      <w:pPr>
        <w:spacing w:before="100" w:beforeAutospacing="1" w:after="100" w:afterAutospacing="1" w:line="240" w:lineRule="auto"/>
        <w:jc w:val="both"/>
        <w:rPr>
          <w:rFonts w:eastAsia="Times New Roman" w:cstheme="minorHAnsi"/>
          <w:lang w:eastAsia="es-UY"/>
        </w:rPr>
      </w:pPr>
      <w:r w:rsidRPr="008B5C1F">
        <w:rPr>
          <w:rFonts w:eastAsia="Times New Roman" w:cstheme="minorHAnsi"/>
          <w:u w:val="single"/>
          <w:lang w:eastAsia="es-UY"/>
        </w:rPr>
        <w:t>Formación curricular superior a la excluyente</w:t>
      </w:r>
      <w:r w:rsidRPr="008B5C1F">
        <w:rPr>
          <w:rFonts w:eastAsia="Times New Roman" w:cstheme="minorHAnsi"/>
          <w:lang w:eastAsia="es-UY"/>
        </w:rPr>
        <w:t>:</w:t>
      </w:r>
    </w:p>
    <w:p w:rsidR="00884648" w:rsidRPr="008B5C1F" w:rsidRDefault="00884648" w:rsidP="00CB284F">
      <w:pPr>
        <w:spacing w:before="100" w:beforeAutospacing="1" w:after="100" w:afterAutospacing="1" w:line="240" w:lineRule="auto"/>
        <w:jc w:val="both"/>
        <w:rPr>
          <w:rFonts w:eastAsia="Times New Roman" w:cstheme="minorHAnsi"/>
          <w:lang w:eastAsia="es-UY"/>
        </w:rPr>
      </w:pPr>
      <w:r w:rsidRPr="008B5C1F">
        <w:rPr>
          <w:rFonts w:eastAsia="Times New Roman" w:cstheme="minorHAnsi"/>
          <w:lang w:eastAsia="es-UY"/>
        </w:rPr>
        <w:t xml:space="preserve">a-      </w:t>
      </w:r>
      <w:r w:rsidRPr="008B5C1F">
        <w:rPr>
          <w:rFonts w:eastAsia="Times New Roman" w:cstheme="minorHAnsi"/>
          <w:i/>
          <w:iCs/>
          <w:lang w:eastAsia="es-UY"/>
        </w:rPr>
        <w:t xml:space="preserve">Título de especialización de nivel de postgrado relacionado con la materia: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0"/>
        <w:gridCol w:w="850"/>
      </w:tblGrid>
      <w:tr w:rsidR="00884648" w:rsidRPr="008B5C1F" w:rsidTr="00A734FB">
        <w:trPr>
          <w:tblCellSpacing w:w="0" w:type="dxa"/>
        </w:trPr>
        <w:tc>
          <w:tcPr>
            <w:tcW w:w="2930"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Diploma</w:t>
            </w:r>
          </w:p>
        </w:tc>
        <w:tc>
          <w:tcPr>
            <w:tcW w:w="850"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Puntaje</w:t>
            </w:r>
          </w:p>
        </w:tc>
      </w:tr>
      <w:tr w:rsidR="00884648" w:rsidRPr="008B5C1F" w:rsidTr="00A734FB">
        <w:trPr>
          <w:tblCellSpacing w:w="0" w:type="dxa"/>
        </w:trPr>
        <w:tc>
          <w:tcPr>
            <w:tcW w:w="2930"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Presenta diploma de postgrado</w:t>
            </w:r>
          </w:p>
        </w:tc>
        <w:tc>
          <w:tcPr>
            <w:tcW w:w="850"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5 puntos</w:t>
            </w:r>
          </w:p>
        </w:tc>
      </w:tr>
    </w:tbl>
    <w:p w:rsidR="00884648" w:rsidRPr="008B5C1F" w:rsidRDefault="00884648" w:rsidP="00884648">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 </w:t>
      </w:r>
    </w:p>
    <w:p w:rsidR="00884648" w:rsidRPr="008B5C1F" w:rsidRDefault="00884648" w:rsidP="00884648">
      <w:pPr>
        <w:spacing w:before="100" w:beforeAutospacing="1" w:after="100" w:afterAutospacing="1" w:line="240" w:lineRule="auto"/>
        <w:rPr>
          <w:rFonts w:eastAsia="Times New Roman" w:cstheme="minorHAnsi"/>
          <w:lang w:eastAsia="es-UY"/>
        </w:rPr>
      </w:pPr>
      <w:r w:rsidRPr="008B5C1F">
        <w:rPr>
          <w:rFonts w:eastAsia="Times New Roman" w:cstheme="minorHAnsi"/>
          <w:i/>
          <w:iCs/>
          <w:lang w:eastAsia="es-UY"/>
        </w:rPr>
        <w:t> </w:t>
      </w:r>
    </w:p>
    <w:p w:rsidR="00884648" w:rsidRPr="008B5C1F" w:rsidRDefault="00884648" w:rsidP="00884648">
      <w:pPr>
        <w:spacing w:before="100" w:beforeAutospacing="1" w:after="100" w:afterAutospacing="1" w:line="240" w:lineRule="auto"/>
        <w:rPr>
          <w:rFonts w:eastAsia="Times New Roman" w:cstheme="minorHAnsi"/>
          <w:lang w:eastAsia="es-UY"/>
        </w:rPr>
      </w:pPr>
      <w:r w:rsidRPr="008B5C1F">
        <w:rPr>
          <w:rFonts w:eastAsia="Times New Roman" w:cstheme="minorHAnsi"/>
          <w:u w:val="single"/>
          <w:lang w:eastAsia="es-UY"/>
        </w:rPr>
        <w:t>Formación relacionada con las tareas a realizar:</w:t>
      </w:r>
    </w:p>
    <w:p w:rsidR="00884648" w:rsidRPr="008B5C1F" w:rsidRDefault="00884648" w:rsidP="00CB284F">
      <w:pPr>
        <w:spacing w:before="100" w:beforeAutospacing="1" w:after="100" w:afterAutospacing="1" w:line="240" w:lineRule="auto"/>
        <w:jc w:val="both"/>
        <w:rPr>
          <w:rFonts w:eastAsia="Times New Roman" w:cstheme="minorHAnsi"/>
          <w:lang w:eastAsia="es-UY"/>
        </w:rPr>
      </w:pPr>
      <w:r w:rsidRPr="008B5C1F">
        <w:rPr>
          <w:rFonts w:eastAsia="Times New Roman" w:cstheme="minorHAnsi"/>
          <w:i/>
          <w:iCs/>
          <w:lang w:eastAsia="es-UY"/>
        </w:rPr>
        <w:t>b-      Formación en Habilidades de Gestión y Conducción (máximo 12  puntos) Ejemplo: liderazgo, trabajo en equipo, organización del trabajo, planificación estratégica.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0"/>
        <w:gridCol w:w="1882"/>
      </w:tblGrid>
      <w:tr w:rsidR="00884648" w:rsidRPr="008B5C1F" w:rsidTr="00884648">
        <w:trPr>
          <w:tblCellSpacing w:w="0" w:type="dxa"/>
        </w:trPr>
        <w:tc>
          <w:tcPr>
            <w:tcW w:w="2930"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Certificado*</w:t>
            </w:r>
          </w:p>
        </w:tc>
        <w:tc>
          <w:tcPr>
            <w:tcW w:w="1882"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Puntaje</w:t>
            </w:r>
          </w:p>
        </w:tc>
      </w:tr>
      <w:tr w:rsidR="00884648" w:rsidRPr="008B5C1F" w:rsidTr="00884648">
        <w:trPr>
          <w:tblCellSpacing w:w="0" w:type="dxa"/>
        </w:trPr>
        <w:tc>
          <w:tcPr>
            <w:tcW w:w="2930"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Curso con aprobación &lt; 15 horas</w:t>
            </w:r>
          </w:p>
        </w:tc>
        <w:tc>
          <w:tcPr>
            <w:tcW w:w="1882"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0.5 puntos</w:t>
            </w:r>
          </w:p>
        </w:tc>
      </w:tr>
      <w:tr w:rsidR="00884648" w:rsidRPr="008B5C1F" w:rsidTr="00884648">
        <w:trPr>
          <w:tblCellSpacing w:w="0" w:type="dxa"/>
        </w:trPr>
        <w:tc>
          <w:tcPr>
            <w:tcW w:w="2930"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Curso con aprobación  ≥15 horas</w:t>
            </w:r>
          </w:p>
        </w:tc>
        <w:tc>
          <w:tcPr>
            <w:tcW w:w="1882"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1,5 puntos</w:t>
            </w:r>
          </w:p>
        </w:tc>
      </w:tr>
    </w:tbl>
    <w:p w:rsidR="00884648" w:rsidRPr="008B5C1F" w:rsidRDefault="00884648" w:rsidP="00884648">
      <w:pPr>
        <w:spacing w:before="100" w:beforeAutospacing="1" w:after="100" w:afterAutospacing="1" w:line="240" w:lineRule="auto"/>
        <w:rPr>
          <w:rFonts w:eastAsia="Times New Roman" w:cstheme="minorHAnsi"/>
          <w:lang w:eastAsia="es-UY"/>
        </w:rPr>
      </w:pPr>
      <w:r w:rsidRPr="008B5C1F">
        <w:rPr>
          <w:rFonts w:eastAsia="Times New Roman" w:cstheme="minorHAnsi"/>
          <w:i/>
          <w:iCs/>
          <w:lang w:eastAsia="es-UY"/>
        </w:rPr>
        <w:t>*los cursos que no lleven discriminado la cantidad de horas, se valorarán como &lt;15 horas.</w:t>
      </w:r>
    </w:p>
    <w:p w:rsidR="00884648" w:rsidRPr="008B5C1F" w:rsidRDefault="00884648" w:rsidP="00884648">
      <w:pPr>
        <w:spacing w:before="100" w:beforeAutospacing="1" w:after="100" w:afterAutospacing="1" w:line="240" w:lineRule="auto"/>
        <w:rPr>
          <w:rFonts w:eastAsia="Times New Roman" w:cstheme="minorHAnsi"/>
          <w:lang w:eastAsia="es-UY"/>
        </w:rPr>
      </w:pPr>
      <w:r w:rsidRPr="008B5C1F">
        <w:rPr>
          <w:rFonts w:eastAsia="Times New Roman" w:cstheme="minorHAnsi"/>
          <w:i/>
          <w:iCs/>
          <w:lang w:eastAsia="es-UY"/>
        </w:rPr>
        <w:t> </w:t>
      </w:r>
    </w:p>
    <w:p w:rsidR="00884648" w:rsidRPr="008B5C1F" w:rsidRDefault="00884648" w:rsidP="00884648">
      <w:pPr>
        <w:spacing w:before="100" w:beforeAutospacing="1" w:after="100" w:afterAutospacing="1" w:line="240" w:lineRule="auto"/>
        <w:rPr>
          <w:rFonts w:eastAsia="Times New Roman" w:cstheme="minorHAnsi"/>
          <w:lang w:eastAsia="es-UY"/>
        </w:rPr>
      </w:pPr>
      <w:r w:rsidRPr="008B5C1F">
        <w:rPr>
          <w:rFonts w:eastAsia="Times New Roman" w:cstheme="minorHAnsi"/>
          <w:i/>
          <w:iCs/>
          <w:lang w:eastAsia="es-UY"/>
        </w:rPr>
        <w:t>c-      Formación como especialista o técnico en Calidad; Normas ISO 9000 y/</w:t>
      </w:r>
      <w:r w:rsidRPr="008A134B">
        <w:rPr>
          <w:rFonts w:eastAsia="Times New Roman" w:cstheme="minorHAnsi"/>
          <w:i/>
          <w:iCs/>
          <w:lang w:eastAsia="es-UY"/>
        </w:rPr>
        <w:t xml:space="preserve">o </w:t>
      </w:r>
      <w:hyperlink r:id="rId9" w:history="1">
        <w:r w:rsidRPr="008A134B">
          <w:rPr>
            <w:rFonts w:eastAsia="Times New Roman" w:cstheme="minorHAnsi"/>
            <w:i/>
            <w:iCs/>
            <w:lang w:eastAsia="es-UY"/>
          </w:rPr>
          <w:t>Especialista en Gestión de la Calidad en los Laboratorios de Ensayo y Calibración ISO/IEC 17025</w:t>
        </w:r>
      </w:hyperlink>
      <w:r w:rsidRPr="008A134B">
        <w:rPr>
          <w:rFonts w:eastAsia="Times New Roman" w:cstheme="minorHAnsi"/>
          <w:i/>
          <w:iCs/>
          <w:lang w:eastAsia="es-UY"/>
        </w:rPr>
        <w:t xml:space="preserve"> </w:t>
      </w:r>
      <w:r w:rsidRPr="008B5C1F">
        <w:rPr>
          <w:rFonts w:eastAsia="Times New Roman" w:cstheme="minorHAnsi"/>
          <w:i/>
          <w:iCs/>
          <w:lang w:eastAsia="es-UY"/>
        </w:rPr>
        <w:t>(Máximo 25 puntos).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0"/>
        <w:gridCol w:w="1882"/>
      </w:tblGrid>
      <w:tr w:rsidR="00884648" w:rsidRPr="008B5C1F" w:rsidTr="00884648">
        <w:trPr>
          <w:tblCellSpacing w:w="0" w:type="dxa"/>
        </w:trPr>
        <w:tc>
          <w:tcPr>
            <w:tcW w:w="2930"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Diploma</w:t>
            </w:r>
          </w:p>
        </w:tc>
        <w:tc>
          <w:tcPr>
            <w:tcW w:w="1882"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Puntaje</w:t>
            </w:r>
          </w:p>
        </w:tc>
      </w:tr>
      <w:tr w:rsidR="00884648" w:rsidRPr="008B5C1F" w:rsidTr="00884648">
        <w:trPr>
          <w:tblCellSpacing w:w="0" w:type="dxa"/>
        </w:trPr>
        <w:tc>
          <w:tcPr>
            <w:tcW w:w="2930"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Presenta diploma de Técnico</w:t>
            </w:r>
          </w:p>
        </w:tc>
        <w:tc>
          <w:tcPr>
            <w:tcW w:w="1882"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10 puntos</w:t>
            </w:r>
          </w:p>
        </w:tc>
      </w:tr>
      <w:tr w:rsidR="00884648" w:rsidRPr="008B5C1F" w:rsidTr="00884648">
        <w:trPr>
          <w:tblCellSpacing w:w="0" w:type="dxa"/>
        </w:trPr>
        <w:tc>
          <w:tcPr>
            <w:tcW w:w="2930"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Presenta diploma de Especialista</w:t>
            </w:r>
          </w:p>
        </w:tc>
        <w:tc>
          <w:tcPr>
            <w:tcW w:w="1882"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15 puntos</w:t>
            </w:r>
          </w:p>
        </w:tc>
      </w:tr>
      <w:tr w:rsidR="00884648" w:rsidRPr="008B5C1F" w:rsidTr="00884648">
        <w:trPr>
          <w:tblCellSpacing w:w="0" w:type="dxa"/>
        </w:trPr>
        <w:tc>
          <w:tcPr>
            <w:tcW w:w="2930"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Cursos relacionados.*</w:t>
            </w:r>
          </w:p>
        </w:tc>
        <w:tc>
          <w:tcPr>
            <w:tcW w:w="1882"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1 punto cada uno (hasta 10 puntos)</w:t>
            </w:r>
          </w:p>
        </w:tc>
      </w:tr>
    </w:tbl>
    <w:p w:rsidR="00884648" w:rsidRPr="008B5C1F" w:rsidRDefault="00884648" w:rsidP="00884648">
      <w:pPr>
        <w:spacing w:before="100" w:beforeAutospacing="1" w:after="100" w:afterAutospacing="1" w:line="240" w:lineRule="auto"/>
        <w:rPr>
          <w:rFonts w:eastAsia="Times New Roman" w:cstheme="minorHAnsi"/>
          <w:lang w:eastAsia="es-UY"/>
        </w:rPr>
      </w:pPr>
      <w:r w:rsidRPr="008B5C1F">
        <w:rPr>
          <w:rFonts w:eastAsia="Times New Roman" w:cstheme="minorHAnsi"/>
          <w:i/>
          <w:iCs/>
          <w:lang w:eastAsia="es-UY"/>
        </w:rPr>
        <w:t>*Cursos como por ejemplo: gestión del riesgo, ambiental, logística, procesos, seguridad y muestreo.</w:t>
      </w:r>
    </w:p>
    <w:p w:rsidR="00884648" w:rsidRPr="008B5C1F" w:rsidRDefault="00884648" w:rsidP="00884648">
      <w:pPr>
        <w:spacing w:before="100" w:beforeAutospacing="1" w:after="100" w:afterAutospacing="1" w:line="240" w:lineRule="auto"/>
        <w:rPr>
          <w:rFonts w:eastAsia="Times New Roman" w:cstheme="minorHAnsi"/>
          <w:lang w:eastAsia="es-UY"/>
        </w:rPr>
      </w:pPr>
      <w:r w:rsidRPr="008B5C1F">
        <w:rPr>
          <w:rFonts w:eastAsia="Times New Roman" w:cstheme="minorHAnsi"/>
          <w:i/>
          <w:iCs/>
          <w:lang w:eastAsia="es-UY"/>
        </w:rPr>
        <w:t> </w:t>
      </w:r>
    </w:p>
    <w:p w:rsidR="00884648" w:rsidRPr="008B5C1F" w:rsidRDefault="00884648" w:rsidP="00884648">
      <w:pPr>
        <w:spacing w:before="100" w:beforeAutospacing="1" w:after="100" w:afterAutospacing="1" w:line="240" w:lineRule="auto"/>
        <w:rPr>
          <w:rFonts w:eastAsia="Times New Roman" w:cstheme="minorHAnsi"/>
          <w:lang w:eastAsia="es-UY"/>
        </w:rPr>
      </w:pPr>
      <w:r w:rsidRPr="008B5C1F">
        <w:rPr>
          <w:rFonts w:eastAsia="Times New Roman" w:cstheme="minorHAnsi"/>
          <w:i/>
          <w:iCs/>
          <w:lang w:eastAsia="es-UY"/>
        </w:rPr>
        <w:lastRenderedPageBreak/>
        <w:t>d-      Diploma informático avanzados (ejemplo Excel avanzado) (máximo 5 puntos):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0"/>
        <w:gridCol w:w="2165"/>
      </w:tblGrid>
      <w:tr w:rsidR="00884648" w:rsidRPr="008B5C1F" w:rsidTr="00884648">
        <w:trPr>
          <w:tblCellSpacing w:w="0" w:type="dxa"/>
        </w:trPr>
        <w:tc>
          <w:tcPr>
            <w:tcW w:w="2930"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Diploma</w:t>
            </w:r>
          </w:p>
        </w:tc>
        <w:tc>
          <w:tcPr>
            <w:tcW w:w="2165"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Puntaje</w:t>
            </w:r>
          </w:p>
        </w:tc>
      </w:tr>
      <w:tr w:rsidR="00884648" w:rsidRPr="008B5C1F" w:rsidTr="00884648">
        <w:trPr>
          <w:tblCellSpacing w:w="0" w:type="dxa"/>
        </w:trPr>
        <w:tc>
          <w:tcPr>
            <w:tcW w:w="2930"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Presenta diploma</w:t>
            </w:r>
          </w:p>
        </w:tc>
        <w:tc>
          <w:tcPr>
            <w:tcW w:w="2165"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5 puntos</w:t>
            </w:r>
          </w:p>
        </w:tc>
      </w:tr>
    </w:tbl>
    <w:p w:rsidR="00884648" w:rsidRPr="008B5C1F" w:rsidRDefault="00884648" w:rsidP="00884648">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 </w:t>
      </w:r>
    </w:p>
    <w:p w:rsidR="00884648" w:rsidRPr="008B5C1F" w:rsidRDefault="00884648" w:rsidP="00CB284F">
      <w:pPr>
        <w:spacing w:before="100" w:beforeAutospacing="1" w:after="100" w:afterAutospacing="1" w:line="240" w:lineRule="auto"/>
        <w:jc w:val="both"/>
        <w:rPr>
          <w:rFonts w:eastAsia="Times New Roman" w:cstheme="minorHAnsi"/>
          <w:lang w:eastAsia="es-UY"/>
        </w:rPr>
      </w:pPr>
      <w:r w:rsidRPr="008B5C1F">
        <w:rPr>
          <w:rFonts w:eastAsia="Times New Roman" w:cstheme="minorHAnsi"/>
          <w:i/>
          <w:iCs/>
          <w:lang w:eastAsia="es-UY"/>
        </w:rPr>
        <w:t>f-        Congresos, Jornadas, Simposios, Seminarios, Talleres, Conferencias, etc. (máximo 8 puntos).</w:t>
      </w:r>
      <w:r w:rsidRPr="008B5C1F">
        <w:rPr>
          <w:rFonts w:eastAsia="Times New Roman" w:cstheme="minorHAnsi"/>
          <w:lang w:eastAsia="es-UY"/>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0"/>
        <w:gridCol w:w="2165"/>
      </w:tblGrid>
      <w:tr w:rsidR="00884648" w:rsidRPr="008B5C1F" w:rsidTr="00884648">
        <w:trPr>
          <w:tblCellSpacing w:w="0" w:type="dxa"/>
        </w:trPr>
        <w:tc>
          <w:tcPr>
            <w:tcW w:w="2930"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Certificado*</w:t>
            </w:r>
          </w:p>
        </w:tc>
        <w:tc>
          <w:tcPr>
            <w:tcW w:w="2165"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Puntaje</w:t>
            </w:r>
          </w:p>
        </w:tc>
      </w:tr>
      <w:tr w:rsidR="00884648" w:rsidRPr="008B5C1F" w:rsidTr="00884648">
        <w:trPr>
          <w:tblCellSpacing w:w="0" w:type="dxa"/>
        </w:trPr>
        <w:tc>
          <w:tcPr>
            <w:tcW w:w="2930"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&lt; 6 horas</w:t>
            </w:r>
          </w:p>
        </w:tc>
        <w:tc>
          <w:tcPr>
            <w:tcW w:w="2165"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0.2 puntos</w:t>
            </w:r>
          </w:p>
        </w:tc>
      </w:tr>
      <w:tr w:rsidR="00884648" w:rsidRPr="008B5C1F" w:rsidTr="00884648">
        <w:trPr>
          <w:tblCellSpacing w:w="0" w:type="dxa"/>
        </w:trPr>
        <w:tc>
          <w:tcPr>
            <w:tcW w:w="2930"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 6 horas</w:t>
            </w:r>
          </w:p>
        </w:tc>
        <w:tc>
          <w:tcPr>
            <w:tcW w:w="2165"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 0.5 puntos</w:t>
            </w:r>
          </w:p>
        </w:tc>
      </w:tr>
    </w:tbl>
    <w:p w:rsidR="00884648" w:rsidRPr="008B5C1F" w:rsidRDefault="00884648" w:rsidP="00CB284F">
      <w:pPr>
        <w:spacing w:before="100" w:beforeAutospacing="1" w:after="100" w:afterAutospacing="1" w:line="240" w:lineRule="auto"/>
        <w:jc w:val="both"/>
        <w:rPr>
          <w:rFonts w:eastAsia="Times New Roman" w:cstheme="minorHAnsi"/>
          <w:lang w:eastAsia="es-UY"/>
        </w:rPr>
      </w:pPr>
      <w:r w:rsidRPr="008B5C1F">
        <w:rPr>
          <w:rFonts w:eastAsia="Times New Roman" w:cstheme="minorHAnsi"/>
          <w:lang w:eastAsia="es-UY"/>
        </w:rPr>
        <w:t>*aquellos certificados que no tengan discriminado la cantidad de horas se valorarán como menor de 6 (seis) horas.</w:t>
      </w:r>
    </w:p>
    <w:p w:rsidR="00884648" w:rsidRPr="008B5C1F" w:rsidRDefault="00884648" w:rsidP="00884648">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 </w:t>
      </w:r>
    </w:p>
    <w:p w:rsidR="00884648" w:rsidRPr="008B5C1F" w:rsidRDefault="00884648" w:rsidP="00CB284F">
      <w:pPr>
        <w:spacing w:before="100" w:beforeAutospacing="1" w:after="100" w:afterAutospacing="1" w:line="240" w:lineRule="auto"/>
        <w:jc w:val="both"/>
        <w:rPr>
          <w:rFonts w:eastAsia="Times New Roman" w:cstheme="minorHAnsi"/>
          <w:lang w:eastAsia="es-UY"/>
        </w:rPr>
      </w:pPr>
      <w:r w:rsidRPr="008B5C1F">
        <w:rPr>
          <w:rFonts w:eastAsia="Times New Roman" w:cstheme="minorHAnsi"/>
          <w:i/>
          <w:iCs/>
          <w:lang w:eastAsia="es-UY"/>
        </w:rPr>
        <w:t>g-      Experiencia en actividades como Docencia, Investigación, Ventas, etc. (hasta 5 puntos).</w:t>
      </w:r>
      <w:r w:rsidRPr="008B5C1F">
        <w:rPr>
          <w:rFonts w:eastAsia="Times New Roman" w:cstheme="minorHAnsi"/>
          <w:lang w:eastAsia="es-UY"/>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0"/>
        <w:gridCol w:w="1882"/>
      </w:tblGrid>
      <w:tr w:rsidR="00884648" w:rsidRPr="008B5C1F" w:rsidTr="00884648">
        <w:trPr>
          <w:tblCellSpacing w:w="0" w:type="dxa"/>
        </w:trPr>
        <w:tc>
          <w:tcPr>
            <w:tcW w:w="2930"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Experiencia laboral año móvil</w:t>
            </w:r>
          </w:p>
        </w:tc>
        <w:tc>
          <w:tcPr>
            <w:tcW w:w="1882"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Puntaje</w:t>
            </w:r>
          </w:p>
        </w:tc>
      </w:tr>
      <w:tr w:rsidR="00884648" w:rsidRPr="008B5C1F" w:rsidTr="00884648">
        <w:trPr>
          <w:tblCellSpacing w:w="0" w:type="dxa"/>
        </w:trPr>
        <w:tc>
          <w:tcPr>
            <w:tcW w:w="2930"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Experiencia ≥ 1 año</w:t>
            </w:r>
          </w:p>
        </w:tc>
        <w:tc>
          <w:tcPr>
            <w:tcW w:w="1882"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5 puntos</w:t>
            </w:r>
          </w:p>
        </w:tc>
      </w:tr>
    </w:tbl>
    <w:p w:rsidR="00884648" w:rsidRPr="008B5C1F" w:rsidRDefault="00884648" w:rsidP="00884648">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 </w:t>
      </w:r>
    </w:p>
    <w:p w:rsidR="00884648" w:rsidRPr="008B5C1F" w:rsidRDefault="00884648" w:rsidP="00884648">
      <w:pPr>
        <w:spacing w:before="100" w:beforeAutospacing="1" w:after="100" w:afterAutospacing="1" w:line="240" w:lineRule="auto"/>
        <w:rPr>
          <w:rFonts w:eastAsia="Times New Roman" w:cstheme="minorHAnsi"/>
          <w:lang w:eastAsia="es-UY"/>
        </w:rPr>
      </w:pPr>
      <w:r w:rsidRPr="008B5C1F">
        <w:rPr>
          <w:rFonts w:eastAsia="Times New Roman" w:cstheme="minorHAnsi"/>
          <w:u w:val="single"/>
          <w:lang w:eastAsia="es-UY"/>
        </w:rPr>
        <w:t>Antecedentes laborales:</w:t>
      </w:r>
      <w:r w:rsidRPr="008B5C1F">
        <w:rPr>
          <w:rFonts w:eastAsia="Times New Roman" w:cstheme="minorHAnsi"/>
          <w:lang w:eastAsia="es-UY"/>
        </w:rPr>
        <w:t> </w:t>
      </w:r>
    </w:p>
    <w:p w:rsidR="00884648" w:rsidRPr="008B5C1F" w:rsidRDefault="00884648" w:rsidP="00CB284F">
      <w:pPr>
        <w:spacing w:before="100" w:beforeAutospacing="1" w:after="100" w:afterAutospacing="1" w:line="240" w:lineRule="auto"/>
        <w:jc w:val="both"/>
        <w:rPr>
          <w:rFonts w:eastAsia="Times New Roman" w:cstheme="minorHAnsi"/>
          <w:lang w:eastAsia="es-UY"/>
        </w:rPr>
      </w:pPr>
      <w:r w:rsidRPr="008B5C1F">
        <w:rPr>
          <w:rFonts w:eastAsia="Times New Roman" w:cstheme="minorHAnsi"/>
          <w:i/>
          <w:iCs/>
          <w:lang w:eastAsia="es-UY"/>
        </w:rPr>
        <w:t>h-      Experiencia laboral en tareas analíticas, de gestión de equipos y calidad vinculadas a la función. (</w:t>
      </w:r>
      <w:proofErr w:type="gramStart"/>
      <w:r w:rsidRPr="008B5C1F">
        <w:rPr>
          <w:rFonts w:eastAsia="Times New Roman" w:cstheme="minorHAnsi"/>
          <w:i/>
          <w:iCs/>
          <w:lang w:eastAsia="es-UY"/>
        </w:rPr>
        <w:t>hasta</w:t>
      </w:r>
      <w:proofErr w:type="gramEnd"/>
      <w:r w:rsidRPr="008B5C1F">
        <w:rPr>
          <w:rFonts w:eastAsia="Times New Roman" w:cstheme="minorHAnsi"/>
          <w:i/>
          <w:iCs/>
          <w:lang w:eastAsia="es-UY"/>
        </w:rPr>
        <w:t xml:space="preserve"> un máximo de 25 puntos)</w:t>
      </w:r>
      <w:r>
        <w:rPr>
          <w:rFonts w:eastAsia="Times New Roman" w:cstheme="minorHAnsi"/>
          <w:i/>
          <w:iCs/>
          <w:lang w:eastAsia="es-UY"/>
        </w:rPr>
        <w:t>.</w:t>
      </w:r>
      <w:r w:rsidRPr="008B5C1F">
        <w:rPr>
          <w:rFonts w:eastAsia="Times New Roman" w:cstheme="minorHAnsi"/>
          <w:i/>
          <w:iCs/>
          <w:lang w:eastAsia="es-UY"/>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0"/>
        <w:gridCol w:w="2024"/>
      </w:tblGrid>
      <w:tr w:rsidR="00884648" w:rsidRPr="008B5C1F" w:rsidTr="00884648">
        <w:trPr>
          <w:tblCellSpacing w:w="0" w:type="dxa"/>
        </w:trPr>
        <w:tc>
          <w:tcPr>
            <w:tcW w:w="2930"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Experiencia laboral año móvil</w:t>
            </w:r>
          </w:p>
        </w:tc>
        <w:tc>
          <w:tcPr>
            <w:tcW w:w="2024"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Puntaje</w:t>
            </w:r>
          </w:p>
        </w:tc>
      </w:tr>
      <w:tr w:rsidR="00884648" w:rsidRPr="008B5C1F" w:rsidTr="00884648">
        <w:trPr>
          <w:tblCellSpacing w:w="0" w:type="dxa"/>
        </w:trPr>
        <w:tc>
          <w:tcPr>
            <w:tcW w:w="2930"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2 año &lt; Experiencia &lt; 3 años</w:t>
            </w:r>
          </w:p>
        </w:tc>
        <w:tc>
          <w:tcPr>
            <w:tcW w:w="2024"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15 puntos</w:t>
            </w:r>
          </w:p>
        </w:tc>
      </w:tr>
      <w:tr w:rsidR="00884648" w:rsidRPr="008B5C1F" w:rsidTr="00884648">
        <w:trPr>
          <w:tblCellSpacing w:w="0" w:type="dxa"/>
        </w:trPr>
        <w:tc>
          <w:tcPr>
            <w:tcW w:w="2930"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3 años &lt; Experiencia &lt; 4 años</w:t>
            </w:r>
          </w:p>
        </w:tc>
        <w:tc>
          <w:tcPr>
            <w:tcW w:w="2024"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20 puntos</w:t>
            </w:r>
          </w:p>
        </w:tc>
      </w:tr>
      <w:tr w:rsidR="00884648" w:rsidRPr="008B5C1F" w:rsidTr="00884648">
        <w:trPr>
          <w:tblCellSpacing w:w="0" w:type="dxa"/>
        </w:trPr>
        <w:tc>
          <w:tcPr>
            <w:tcW w:w="2930"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Experiencia ≥ 4 años</w:t>
            </w:r>
          </w:p>
        </w:tc>
        <w:tc>
          <w:tcPr>
            <w:tcW w:w="2024"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25 puntos</w:t>
            </w:r>
          </w:p>
        </w:tc>
      </w:tr>
    </w:tbl>
    <w:p w:rsidR="00884648" w:rsidRPr="008B5C1F" w:rsidRDefault="00884648" w:rsidP="00884648">
      <w:pPr>
        <w:spacing w:before="100" w:beforeAutospacing="1" w:after="100" w:afterAutospacing="1" w:line="240" w:lineRule="auto"/>
        <w:rPr>
          <w:rFonts w:eastAsia="Times New Roman" w:cstheme="minorHAnsi"/>
          <w:lang w:eastAsia="es-UY"/>
        </w:rPr>
      </w:pPr>
      <w:r w:rsidRPr="008B5C1F">
        <w:rPr>
          <w:rFonts w:eastAsia="Times New Roman" w:cstheme="minorHAnsi"/>
          <w:i/>
          <w:iCs/>
          <w:lang w:eastAsia="es-UY"/>
        </w:rPr>
        <w:t> </w:t>
      </w:r>
    </w:p>
    <w:p w:rsidR="00884648" w:rsidRPr="008B5C1F" w:rsidRDefault="00884648" w:rsidP="00884648">
      <w:pPr>
        <w:spacing w:before="100" w:beforeAutospacing="1" w:after="100" w:afterAutospacing="1" w:line="240" w:lineRule="auto"/>
        <w:rPr>
          <w:rFonts w:eastAsia="Times New Roman" w:cstheme="minorHAnsi"/>
          <w:lang w:eastAsia="es-UY"/>
        </w:rPr>
      </w:pPr>
      <w:r w:rsidRPr="008B5C1F">
        <w:rPr>
          <w:rFonts w:eastAsia="Times New Roman" w:cstheme="minorHAnsi"/>
          <w:i/>
          <w:iCs/>
          <w:lang w:eastAsia="es-UY"/>
        </w:rPr>
        <w:t>i-        Experiencia en manejo de personal  (hasta un máximo de 15 puntos).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0"/>
        <w:gridCol w:w="2165"/>
      </w:tblGrid>
      <w:tr w:rsidR="00884648" w:rsidRPr="008B5C1F" w:rsidTr="00884648">
        <w:trPr>
          <w:tblCellSpacing w:w="0" w:type="dxa"/>
        </w:trPr>
        <w:tc>
          <w:tcPr>
            <w:tcW w:w="2930"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Experiencia laboral año móvil</w:t>
            </w:r>
          </w:p>
        </w:tc>
        <w:tc>
          <w:tcPr>
            <w:tcW w:w="2165"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Puntaje</w:t>
            </w:r>
          </w:p>
        </w:tc>
      </w:tr>
      <w:tr w:rsidR="00884648" w:rsidRPr="008B5C1F" w:rsidTr="00884648">
        <w:trPr>
          <w:tblCellSpacing w:w="0" w:type="dxa"/>
        </w:trPr>
        <w:tc>
          <w:tcPr>
            <w:tcW w:w="2930"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2 año &lt; Experiencia &lt; 3 años</w:t>
            </w:r>
          </w:p>
        </w:tc>
        <w:tc>
          <w:tcPr>
            <w:tcW w:w="2165"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10 puntos</w:t>
            </w:r>
          </w:p>
        </w:tc>
      </w:tr>
      <w:tr w:rsidR="00884648" w:rsidRPr="008B5C1F" w:rsidTr="00884648">
        <w:trPr>
          <w:tblCellSpacing w:w="0" w:type="dxa"/>
        </w:trPr>
        <w:tc>
          <w:tcPr>
            <w:tcW w:w="2930"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Experiencia ≥ 3 años</w:t>
            </w:r>
          </w:p>
        </w:tc>
        <w:tc>
          <w:tcPr>
            <w:tcW w:w="2165" w:type="dxa"/>
            <w:tcBorders>
              <w:top w:val="outset" w:sz="6" w:space="0" w:color="auto"/>
              <w:left w:val="outset" w:sz="6" w:space="0" w:color="auto"/>
              <w:bottom w:val="outset" w:sz="6" w:space="0" w:color="auto"/>
              <w:right w:val="outset" w:sz="6" w:space="0" w:color="auto"/>
            </w:tcBorders>
            <w:hideMark/>
          </w:tcPr>
          <w:p w:rsidR="00884648" w:rsidRPr="008B5C1F" w:rsidRDefault="00884648" w:rsidP="00A734FB">
            <w:p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15 puntos</w:t>
            </w:r>
          </w:p>
        </w:tc>
      </w:tr>
    </w:tbl>
    <w:p w:rsidR="00A60CD7" w:rsidRDefault="00A60CD7" w:rsidP="00A60CD7">
      <w:pPr>
        <w:spacing w:before="100" w:beforeAutospacing="1" w:after="100" w:afterAutospacing="1" w:line="240" w:lineRule="auto"/>
        <w:rPr>
          <w:rFonts w:eastAsia="Times New Roman" w:cstheme="minorHAnsi"/>
          <w:lang w:eastAsia="es-UY"/>
        </w:rPr>
      </w:pPr>
    </w:p>
    <w:p w:rsidR="00A60CD7" w:rsidRPr="00A60CD7" w:rsidRDefault="00A60CD7" w:rsidP="00A60CD7">
      <w:pPr>
        <w:spacing w:before="100" w:beforeAutospacing="1" w:after="100" w:afterAutospacing="1" w:line="240" w:lineRule="auto"/>
        <w:rPr>
          <w:rFonts w:eastAsia="Times New Roman" w:cstheme="minorHAnsi"/>
          <w:b/>
          <w:lang w:eastAsia="es-UY"/>
        </w:rPr>
      </w:pPr>
      <w:r w:rsidRPr="00A60CD7">
        <w:rPr>
          <w:rFonts w:eastAsia="Times New Roman" w:cstheme="minorHAnsi"/>
          <w:b/>
          <w:lang w:eastAsia="es-UY"/>
        </w:rPr>
        <w:t>PRUEBA ESCRITA</w:t>
      </w:r>
    </w:p>
    <w:p w:rsidR="00884648" w:rsidRPr="008B5C1F" w:rsidRDefault="00884648" w:rsidP="00884648">
      <w:pPr>
        <w:numPr>
          <w:ilvl w:val="0"/>
          <w:numId w:val="2"/>
        </w:numPr>
        <w:spacing w:before="100" w:beforeAutospacing="1" w:after="100" w:afterAutospacing="1" w:line="240" w:lineRule="auto"/>
        <w:rPr>
          <w:rFonts w:eastAsia="Times New Roman" w:cstheme="minorHAnsi"/>
          <w:lang w:eastAsia="es-UY"/>
        </w:rPr>
      </w:pPr>
      <w:r w:rsidRPr="008B5C1F">
        <w:rPr>
          <w:rFonts w:eastAsia="Times New Roman" w:cstheme="minorHAnsi"/>
          <w:lang w:eastAsia="es-UY"/>
        </w:rPr>
        <w:t> Para la prueba escrita se considerará un caso práctico (50 puntos) a evaluar por la jefatura del laboratorio de Aguas Corrientes.</w:t>
      </w:r>
    </w:p>
    <w:p w:rsidR="00884648" w:rsidRPr="00884648" w:rsidRDefault="00884648" w:rsidP="00884648">
      <w:pPr>
        <w:rPr>
          <w:rFonts w:eastAsia="Times New Roman" w:cstheme="minorHAnsi"/>
          <w:b/>
          <w:lang w:eastAsia="es-UY"/>
        </w:rPr>
      </w:pPr>
    </w:p>
    <w:p w:rsidR="00884648" w:rsidRPr="00884648" w:rsidRDefault="00884648" w:rsidP="00884648">
      <w:pPr>
        <w:rPr>
          <w:rFonts w:eastAsia="Times New Roman" w:cstheme="minorHAnsi"/>
          <w:b/>
          <w:lang w:eastAsia="es-UY"/>
        </w:rPr>
      </w:pPr>
      <w:r w:rsidRPr="00884648">
        <w:rPr>
          <w:rFonts w:eastAsia="Times New Roman" w:cstheme="minorHAnsi"/>
          <w:b/>
          <w:lang w:eastAsia="es-UY"/>
        </w:rPr>
        <w:t>ENTREVISTA</w:t>
      </w:r>
    </w:p>
    <w:p w:rsidR="00FE6AAE" w:rsidRDefault="00884648" w:rsidP="00884648">
      <w:pPr>
        <w:rPr>
          <w:rFonts w:eastAsia="Times New Roman" w:cstheme="minorHAnsi"/>
          <w:lang w:eastAsia="es-UY"/>
        </w:rPr>
      </w:pPr>
      <w:r w:rsidRPr="008B5C1F">
        <w:rPr>
          <w:rFonts w:eastAsia="Times New Roman" w:cstheme="minorHAnsi"/>
          <w:lang w:eastAsia="es-UY"/>
        </w:rPr>
        <w:t>Para la entrevista se considerara preguntas relacionadas a las habilidades requeridas para el cargo (50 puntos).</w:t>
      </w:r>
    </w:p>
    <w:p w:rsidR="00164BA3" w:rsidRDefault="00164BA3" w:rsidP="00884648">
      <w:pPr>
        <w:rPr>
          <w:rFonts w:eastAsia="Times New Roman" w:cstheme="minorHAnsi"/>
          <w:lang w:eastAsia="es-UY"/>
        </w:rPr>
      </w:pPr>
    </w:p>
    <w:p w:rsidR="00164BA3" w:rsidRPr="00164BA3" w:rsidRDefault="00164BA3" w:rsidP="00884648">
      <w:pPr>
        <w:rPr>
          <w:rFonts w:eastAsia="Times New Roman" w:cstheme="minorHAnsi"/>
          <w:b/>
          <w:lang w:eastAsia="es-UY"/>
        </w:rPr>
      </w:pPr>
      <w:r w:rsidRPr="00164BA3">
        <w:rPr>
          <w:rFonts w:eastAsia="Times New Roman" w:cstheme="minorHAnsi"/>
          <w:b/>
          <w:lang w:eastAsia="es-UY"/>
        </w:rPr>
        <w:t>La no presentación del postulante a alguna de las instancias previstas implicará su eliminación del proceso de selección.</w:t>
      </w:r>
    </w:p>
    <w:p w:rsidR="00F72BF2" w:rsidRDefault="00F72BF2" w:rsidP="00884648">
      <w:pPr>
        <w:rPr>
          <w:rFonts w:eastAsia="Times New Roman" w:cstheme="minorHAnsi"/>
          <w:lang w:eastAsia="es-UY"/>
        </w:rPr>
      </w:pPr>
    </w:p>
    <w:p w:rsidR="00F72BF2" w:rsidRDefault="00F72BF2" w:rsidP="00884648">
      <w:pPr>
        <w:rPr>
          <w:rFonts w:eastAsia="Times New Roman" w:cstheme="minorHAnsi"/>
          <w:lang w:eastAsia="es-UY"/>
        </w:rPr>
      </w:pPr>
    </w:p>
    <w:p w:rsidR="00F72BF2" w:rsidRPr="00F72BF2" w:rsidRDefault="00F72BF2" w:rsidP="00F72BF2">
      <w:pPr>
        <w:rPr>
          <w:rFonts w:eastAsia="Times New Roman" w:cstheme="minorHAnsi"/>
          <w:b/>
          <w:lang w:eastAsia="es-UY"/>
        </w:rPr>
      </w:pPr>
      <w:r w:rsidRPr="00F72BF2">
        <w:rPr>
          <w:rFonts w:eastAsia="Times New Roman" w:cstheme="minorHAnsi"/>
          <w:b/>
          <w:lang w:eastAsia="es-UY"/>
        </w:rPr>
        <w:t>CONVOCATORIAS, COMUNICACIONES Y NOTIFICACIONES</w:t>
      </w:r>
    </w:p>
    <w:p w:rsidR="00F72BF2" w:rsidRPr="00164BA3" w:rsidRDefault="00F72BF2" w:rsidP="00164BA3">
      <w:pPr>
        <w:jc w:val="both"/>
        <w:rPr>
          <w:rFonts w:eastAsia="Times New Roman" w:cstheme="minorHAnsi"/>
          <w:lang w:eastAsia="es-UY"/>
        </w:rPr>
      </w:pPr>
      <w:r w:rsidRPr="00164BA3">
        <w:rPr>
          <w:rFonts w:eastAsia="Times New Roman" w:cstheme="minorHAnsi"/>
          <w:lang w:eastAsia="es-UY"/>
        </w:rPr>
        <w:t>La convocatoria a postulantes a cada etapa del concurso así como todas las comunicaciones referentes al concurso se realizarán a través de intranet. Se podrán realizar comunicaciones a través de correo electrónico o por vía telefónica.</w:t>
      </w:r>
    </w:p>
    <w:p w:rsidR="00F72BF2" w:rsidRPr="00164BA3" w:rsidRDefault="00F72BF2" w:rsidP="00164BA3">
      <w:pPr>
        <w:jc w:val="both"/>
        <w:rPr>
          <w:rFonts w:eastAsia="Times New Roman" w:cstheme="minorHAnsi"/>
          <w:lang w:eastAsia="es-UY"/>
        </w:rPr>
      </w:pPr>
      <w:r w:rsidRPr="00164BA3">
        <w:rPr>
          <w:rFonts w:eastAsia="Times New Roman" w:cstheme="minorHAnsi"/>
          <w:lang w:eastAsia="es-UY"/>
        </w:rPr>
        <w:t xml:space="preserve"> Será de responsabilidad exclusiva de las personas que se postulen informarse del pasaje a las instancias establecidas en las Bases del llamado y del lugar y horario de las diferentes etapas.</w:t>
      </w:r>
    </w:p>
    <w:p w:rsidR="00F72BF2" w:rsidRPr="00F72BF2" w:rsidRDefault="00F72BF2" w:rsidP="00F72BF2">
      <w:pPr>
        <w:rPr>
          <w:rFonts w:eastAsia="Times New Roman" w:cstheme="minorHAnsi"/>
          <w:b/>
          <w:lang w:eastAsia="es-UY"/>
        </w:rPr>
      </w:pPr>
    </w:p>
    <w:p w:rsidR="00F72BF2" w:rsidRPr="00F72BF2" w:rsidRDefault="00F72BF2" w:rsidP="00F72BF2">
      <w:pPr>
        <w:rPr>
          <w:rFonts w:eastAsia="Times New Roman" w:cstheme="minorHAnsi"/>
          <w:b/>
          <w:lang w:eastAsia="es-UY"/>
        </w:rPr>
      </w:pPr>
      <w:r w:rsidRPr="00F72BF2">
        <w:rPr>
          <w:rFonts w:eastAsia="Times New Roman" w:cstheme="minorHAnsi"/>
          <w:lang w:eastAsia="es-UY"/>
        </w:rPr>
        <w:t>Todas las consultas deberán realizarse a través de la dirección de correo</w:t>
      </w:r>
      <w:r w:rsidR="00164BA3">
        <w:rPr>
          <w:rFonts w:eastAsia="Times New Roman" w:cstheme="minorHAnsi"/>
          <w:lang w:eastAsia="es-UY"/>
        </w:rPr>
        <w:t xml:space="preserve"> electrónico</w:t>
      </w:r>
      <w:r w:rsidR="00164BA3">
        <w:rPr>
          <w:rFonts w:eastAsia="Times New Roman" w:cstheme="minorHAnsi"/>
          <w:b/>
          <w:lang w:eastAsia="es-UY"/>
        </w:rPr>
        <w:t xml:space="preserve">: </w:t>
      </w:r>
      <w:r w:rsidRPr="00F72BF2">
        <w:rPr>
          <w:rFonts w:eastAsia="Times New Roman" w:cstheme="minorHAnsi"/>
          <w:b/>
          <w:i/>
          <w:lang w:eastAsia="es-UY"/>
        </w:rPr>
        <w:t>RRHH_RecSel@ose.com.uy</w:t>
      </w:r>
      <w:r w:rsidRPr="00F72BF2">
        <w:rPr>
          <w:rFonts w:eastAsia="Times New Roman" w:cstheme="minorHAnsi"/>
          <w:b/>
          <w:lang w:eastAsia="es-UY"/>
        </w:rPr>
        <w:t xml:space="preserve"> </w:t>
      </w:r>
    </w:p>
    <w:p w:rsidR="00F72BF2" w:rsidRPr="00F72BF2" w:rsidRDefault="00F72BF2" w:rsidP="00F72BF2">
      <w:pPr>
        <w:rPr>
          <w:rFonts w:eastAsia="Times New Roman" w:cstheme="minorHAnsi"/>
          <w:b/>
          <w:lang w:eastAsia="es-UY"/>
        </w:rPr>
      </w:pPr>
    </w:p>
    <w:p w:rsidR="00F72BF2" w:rsidRPr="00F72BF2" w:rsidRDefault="00F72BF2" w:rsidP="00F72BF2">
      <w:pPr>
        <w:rPr>
          <w:rFonts w:eastAsia="Times New Roman" w:cstheme="minorHAnsi"/>
          <w:b/>
          <w:lang w:eastAsia="es-UY"/>
        </w:rPr>
      </w:pPr>
    </w:p>
    <w:sectPr w:rsidR="00F72BF2" w:rsidRPr="00F72BF2">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1AB" w:rsidRDefault="003801AB" w:rsidP="003801AB">
      <w:pPr>
        <w:spacing w:after="0" w:line="240" w:lineRule="auto"/>
      </w:pPr>
      <w:r>
        <w:separator/>
      </w:r>
    </w:p>
  </w:endnote>
  <w:endnote w:type="continuationSeparator" w:id="0">
    <w:p w:rsidR="003801AB" w:rsidRDefault="003801AB" w:rsidP="00380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1AB" w:rsidRDefault="003801AB" w:rsidP="003801AB">
      <w:pPr>
        <w:spacing w:after="0" w:line="240" w:lineRule="auto"/>
      </w:pPr>
      <w:r>
        <w:separator/>
      </w:r>
    </w:p>
  </w:footnote>
  <w:footnote w:type="continuationSeparator" w:id="0">
    <w:p w:rsidR="003801AB" w:rsidRDefault="003801AB" w:rsidP="003801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1AB" w:rsidRDefault="003801AB">
    <w:pPr>
      <w:pStyle w:val="Encabezado"/>
    </w:pPr>
    <w:r>
      <w:rPr>
        <w:noProof/>
        <w:lang w:eastAsia="es-UY"/>
      </w:rPr>
      <w:drawing>
        <wp:inline distT="0" distB="0" distL="0" distR="0">
          <wp:extent cx="952500" cy="6572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_OSE_9ByN.JPG"/>
                  <pic:cNvPicPr/>
                </pic:nvPicPr>
                <pic:blipFill>
                  <a:blip r:embed="rId1">
                    <a:extLst>
                      <a:ext uri="{28A0092B-C50C-407E-A947-70E740481C1C}">
                        <a14:useLocalDpi xmlns:a14="http://schemas.microsoft.com/office/drawing/2010/main" val="0"/>
                      </a:ext>
                    </a:extLst>
                  </a:blip>
                  <a:stretch>
                    <a:fillRect/>
                  </a:stretch>
                </pic:blipFill>
                <pic:spPr>
                  <a:xfrm>
                    <a:off x="0" y="0"/>
                    <a:ext cx="952500" cy="657225"/>
                  </a:xfrm>
                  <a:prstGeom prst="rect">
                    <a:avLst/>
                  </a:prstGeom>
                </pic:spPr>
              </pic:pic>
            </a:graphicData>
          </a:graphic>
        </wp:inline>
      </w:drawing>
    </w:r>
  </w:p>
  <w:p w:rsidR="003801AB" w:rsidRDefault="003801AB">
    <w:pPr>
      <w:pStyle w:val="Encabezado"/>
      <w:rPr>
        <w:b/>
      </w:rPr>
    </w:pPr>
    <w:r>
      <w:rPr>
        <w:b/>
      </w:rPr>
      <w:t>OBRAS SANITARIAS DEL ESTADO</w:t>
    </w:r>
  </w:p>
  <w:p w:rsidR="003801AB" w:rsidRDefault="003801AB">
    <w:pPr>
      <w:pStyle w:val="Encabezado"/>
      <w:rPr>
        <w:b/>
      </w:rPr>
    </w:pPr>
    <w:r>
      <w:rPr>
        <w:b/>
      </w:rPr>
      <w:t>Gerencia de Gestión del Capital Humano</w:t>
    </w:r>
  </w:p>
  <w:p w:rsidR="003801AB" w:rsidRPr="003801AB" w:rsidRDefault="003801AB">
    <w:pPr>
      <w:pStyle w:val="Encabezado"/>
      <w:rPr>
        <w:b/>
      </w:rPr>
    </w:pPr>
    <w:r>
      <w:rPr>
        <w:b/>
      </w:rPr>
      <w:t>Sección Selección y Desarrollo</w:t>
    </w:r>
  </w:p>
  <w:p w:rsidR="003801AB" w:rsidRDefault="003801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560AE"/>
    <w:multiLevelType w:val="hybridMultilevel"/>
    <w:tmpl w:val="90B4EA50"/>
    <w:lvl w:ilvl="0" w:tplc="E4E014D4">
      <w:start w:val="1"/>
      <w:numFmt w:val="decimal"/>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1">
    <w:nsid w:val="358D1221"/>
    <w:multiLevelType w:val="hybridMultilevel"/>
    <w:tmpl w:val="B20AAC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4A52C59"/>
    <w:multiLevelType w:val="multilevel"/>
    <w:tmpl w:val="0E7A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337D98"/>
    <w:multiLevelType w:val="multilevel"/>
    <w:tmpl w:val="EC46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4F7872"/>
    <w:multiLevelType w:val="hybridMultilevel"/>
    <w:tmpl w:val="1658B2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3F9125A"/>
    <w:multiLevelType w:val="hybridMultilevel"/>
    <w:tmpl w:val="6846CE2E"/>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648"/>
    <w:rsid w:val="000438C1"/>
    <w:rsid w:val="00164BA3"/>
    <w:rsid w:val="00212709"/>
    <w:rsid w:val="003801AB"/>
    <w:rsid w:val="004652BC"/>
    <w:rsid w:val="00566C30"/>
    <w:rsid w:val="006A34A6"/>
    <w:rsid w:val="0075279D"/>
    <w:rsid w:val="00884648"/>
    <w:rsid w:val="008A134B"/>
    <w:rsid w:val="00943FD8"/>
    <w:rsid w:val="00A60CD7"/>
    <w:rsid w:val="00A66D2E"/>
    <w:rsid w:val="00CB284F"/>
    <w:rsid w:val="00D82DE4"/>
    <w:rsid w:val="00EB3E9F"/>
    <w:rsid w:val="00F72BF2"/>
    <w:rsid w:val="00FE6AA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033661F3-922F-459E-BAE0-747FEEFD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6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1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01AB"/>
  </w:style>
  <w:style w:type="paragraph" w:styleId="Piedepgina">
    <w:name w:val="footer"/>
    <w:basedOn w:val="Normal"/>
    <w:link w:val="PiedepginaCar"/>
    <w:uiPriority w:val="99"/>
    <w:unhideWhenUsed/>
    <w:rsid w:val="003801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01AB"/>
  </w:style>
  <w:style w:type="character" w:styleId="Hipervnculo">
    <w:name w:val="Hyperlink"/>
    <w:basedOn w:val="Fuentedeprrafopredeter"/>
    <w:uiPriority w:val="99"/>
    <w:unhideWhenUsed/>
    <w:rsid w:val="007527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mendieta\Desktop\http.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t.org.uy/capacitacion/categoria/laboratorios/13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79FFC-25AA-4C04-9D90-425B87560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7</Pages>
  <Words>1587</Words>
  <Characters>8734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Augusto De Los Santos Paiva</dc:creator>
  <cp:keywords/>
  <dc:description/>
  <cp:lastModifiedBy>Anahi Adriana Mendieta García</cp:lastModifiedBy>
  <cp:revision>12</cp:revision>
  <dcterms:created xsi:type="dcterms:W3CDTF">2020-06-03T11:53:00Z</dcterms:created>
  <dcterms:modified xsi:type="dcterms:W3CDTF">2020-06-25T17:01:00Z</dcterms:modified>
</cp:coreProperties>
</file>