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FA65FB" w:rsidRPr="00FA65FB" w:rsidRDefault="00FA65FB" w:rsidP="00FA65FB">
      <w:pPr>
        <w:widowControl w:val="0"/>
        <w:autoSpaceDE w:val="0"/>
        <w:autoSpaceDN w:val="0"/>
        <w:spacing w:before="94" w:after="0" w:line="240" w:lineRule="auto"/>
        <w:ind w:left="1701" w:right="1500" w:firstLine="616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FA65FB" w:rsidRPr="00FA65FB" w:rsidRDefault="00FA65FB" w:rsidP="00FA65FB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18"/>
          <w:szCs w:val="18"/>
          <w:lang w:val="es-ES"/>
        </w:rPr>
      </w:pPr>
    </w:p>
    <w:p w:rsidR="00FA65FB" w:rsidRPr="000D21F5" w:rsidRDefault="00FA65FB" w:rsidP="00FA65FB">
      <w:pPr>
        <w:pStyle w:val="Default"/>
        <w:spacing w:line="360" w:lineRule="auto"/>
        <w:jc w:val="center"/>
        <w:rPr>
          <w:color w:val="2E74B5" w:themeColor="accent1" w:themeShade="BF"/>
          <w:sz w:val="20"/>
          <w:szCs w:val="20"/>
        </w:rPr>
      </w:pPr>
      <w:r w:rsidRPr="000D21F5">
        <w:rPr>
          <w:b/>
          <w:bCs/>
          <w:color w:val="2E74B5" w:themeColor="accent1" w:themeShade="BF"/>
          <w:sz w:val="20"/>
          <w:szCs w:val="20"/>
        </w:rPr>
        <w:t>COMUNICADO</w:t>
      </w:r>
    </w:p>
    <w:p w:rsidR="00FA65FB" w:rsidRPr="000D21F5" w:rsidRDefault="00FA65FB" w:rsidP="00FA65FB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0D21F5">
        <w:rPr>
          <w:b/>
          <w:bCs/>
          <w:color w:val="2E74B5" w:themeColor="accent1" w:themeShade="BF"/>
          <w:sz w:val="20"/>
          <w:szCs w:val="20"/>
        </w:rPr>
        <w:t>ENTREVISTA PSICOLABORAL</w:t>
      </w:r>
    </w:p>
    <w:p w:rsidR="00FA65FB" w:rsidRPr="000D21F5" w:rsidRDefault="00FA65FB" w:rsidP="00FA65FB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20"/>
          <w:szCs w:val="20"/>
        </w:rPr>
      </w:pPr>
    </w:p>
    <w:p w:rsidR="00FA65FB" w:rsidRPr="000D21F5" w:rsidRDefault="00FA65FB" w:rsidP="00FA65FB">
      <w:pPr>
        <w:pStyle w:val="Default"/>
        <w:spacing w:line="360" w:lineRule="auto"/>
        <w:jc w:val="center"/>
        <w:rPr>
          <w:sz w:val="20"/>
          <w:szCs w:val="20"/>
        </w:rPr>
      </w:pPr>
      <w:r w:rsidRPr="000D21F5">
        <w:rPr>
          <w:b/>
          <w:bCs/>
          <w:sz w:val="20"/>
          <w:szCs w:val="20"/>
        </w:rPr>
        <w:t>LLAMADO A INTE</w:t>
      </w:r>
      <w:r w:rsidR="000D21F5">
        <w:rPr>
          <w:b/>
          <w:bCs/>
          <w:sz w:val="20"/>
          <w:szCs w:val="20"/>
        </w:rPr>
        <w:t>RESADOS/AS CONCURSO INTERNO 0025</w:t>
      </w:r>
      <w:r w:rsidRPr="000D21F5">
        <w:rPr>
          <w:b/>
          <w:bCs/>
          <w:sz w:val="20"/>
          <w:szCs w:val="20"/>
        </w:rPr>
        <w:t>/24</w:t>
      </w:r>
    </w:p>
    <w:p w:rsidR="00C837CE" w:rsidRPr="005E4471" w:rsidRDefault="00C837CE" w:rsidP="00C837CE">
      <w:pPr>
        <w:pStyle w:val="Default"/>
        <w:jc w:val="center"/>
        <w:rPr>
          <w:b/>
          <w:bCs/>
          <w:sz w:val="18"/>
          <w:szCs w:val="18"/>
        </w:rPr>
      </w:pPr>
      <w:r w:rsidRPr="005E4471">
        <w:rPr>
          <w:b/>
          <w:bCs/>
          <w:sz w:val="18"/>
          <w:szCs w:val="18"/>
        </w:rPr>
        <w:t>Especialista en Desarrollo del Capital Humano, Cat. 12, Esc. D.</w:t>
      </w:r>
    </w:p>
    <w:p w:rsidR="00FA65FB" w:rsidRDefault="00C837CE" w:rsidP="00C837C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5E4471">
        <w:rPr>
          <w:rFonts w:ascii="Arial" w:hAnsi="Arial" w:cs="Arial"/>
          <w:b/>
          <w:bCs/>
          <w:color w:val="000000"/>
          <w:sz w:val="18"/>
          <w:szCs w:val="18"/>
        </w:rPr>
        <w:t>Gerencia de Gestión del Capital Humano.</w:t>
      </w:r>
    </w:p>
    <w:p w:rsidR="00C837CE" w:rsidRPr="00C837CE" w:rsidRDefault="00C837CE" w:rsidP="00C837C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FA65FB" w:rsidRPr="000D21F5" w:rsidRDefault="00FA65FB" w:rsidP="00FA65FB">
      <w:pPr>
        <w:widowControl w:val="0"/>
        <w:autoSpaceDE w:val="0"/>
        <w:autoSpaceDN w:val="0"/>
        <w:spacing w:before="1" w:after="0" w:line="240" w:lineRule="auto"/>
        <w:ind w:left="1542" w:right="1556"/>
        <w:jc w:val="center"/>
        <w:rPr>
          <w:rFonts w:ascii="Arial" w:eastAsia="Arial MT" w:hAnsi="Arial" w:cs="Arial"/>
          <w:b/>
          <w:sz w:val="18"/>
          <w:szCs w:val="18"/>
          <w:lang w:val="es-ES"/>
        </w:rPr>
      </w:pPr>
    </w:p>
    <w:p w:rsidR="000B68B1" w:rsidRPr="000B68B1" w:rsidRDefault="00FA65FB" w:rsidP="000B68B1">
      <w:pPr>
        <w:widowControl w:val="0"/>
        <w:autoSpaceDE w:val="0"/>
        <w:autoSpaceDN w:val="0"/>
        <w:spacing w:before="1" w:after="0" w:line="360" w:lineRule="auto"/>
        <w:ind w:left="102" w:right="253"/>
        <w:jc w:val="both"/>
        <w:rPr>
          <w:rFonts w:ascii="Arial" w:eastAsia="Arial MT" w:hAnsi="Arial" w:cs="Arial"/>
          <w:sz w:val="18"/>
          <w:szCs w:val="18"/>
          <w:lang w:val="es-ES"/>
        </w:rPr>
      </w:pPr>
      <w:r w:rsidRPr="000D21F5">
        <w:rPr>
          <w:rFonts w:ascii="Arial" w:eastAsia="Arial MT" w:hAnsi="Arial" w:cs="Arial"/>
          <w:sz w:val="18"/>
          <w:szCs w:val="18"/>
          <w:lang w:val="es-ES"/>
        </w:rPr>
        <w:t>La Administración de las Obras Sanitarias del Estado, a través de la Gerencia de Gestión del Capital</w:t>
      </w:r>
      <w:r w:rsidRPr="000D21F5">
        <w:rPr>
          <w:rFonts w:ascii="Arial" w:eastAsia="Arial MT" w:hAnsi="Arial" w:cs="Arial"/>
          <w:spacing w:val="1"/>
          <w:sz w:val="18"/>
          <w:szCs w:val="18"/>
          <w:lang w:val="es-ES"/>
        </w:rPr>
        <w:t xml:space="preserve"> </w:t>
      </w:r>
      <w:r w:rsidRPr="000D21F5">
        <w:rPr>
          <w:rFonts w:ascii="Arial" w:eastAsia="Arial MT" w:hAnsi="Arial" w:cs="Arial"/>
          <w:sz w:val="18"/>
          <w:szCs w:val="18"/>
          <w:lang w:val="es-ES"/>
        </w:rPr>
        <w:t xml:space="preserve">Humano, Sección Selección y Desarrollo, comunica que los/as funcionarios/as habilitados/as, con C.I. que se detallan a </w:t>
      </w:r>
      <w:r w:rsidRPr="000D21F5">
        <w:rPr>
          <w:rFonts w:ascii="Arial" w:eastAsia="Arial MT" w:hAnsi="Arial" w:cs="Arial"/>
          <w:spacing w:val="-48"/>
          <w:sz w:val="18"/>
          <w:szCs w:val="18"/>
          <w:lang w:val="es-ES"/>
        </w:rPr>
        <w:t xml:space="preserve"> </w:t>
      </w:r>
      <w:r w:rsidRPr="000D21F5">
        <w:rPr>
          <w:rFonts w:ascii="Arial" w:eastAsia="Arial MT" w:hAnsi="Arial" w:cs="Arial"/>
          <w:sz w:val="18"/>
          <w:szCs w:val="18"/>
          <w:lang w:val="es-ES"/>
        </w:rPr>
        <w:t xml:space="preserve">continuación, deberán presentarse para la </w:t>
      </w:r>
      <w:r w:rsidRPr="000D21F5">
        <w:rPr>
          <w:rFonts w:ascii="Arial" w:eastAsia="Arial MT" w:hAnsi="Arial" w:cs="Arial"/>
          <w:b/>
          <w:sz w:val="18"/>
          <w:szCs w:val="18"/>
          <w:lang w:val="es-ES"/>
        </w:rPr>
        <w:t>Entrevista Psicolaboral</w:t>
      </w:r>
      <w:r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 xml:space="preserve">,  </w:t>
      </w:r>
      <w:r w:rsidR="00C837CE"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 xml:space="preserve">los días </w:t>
      </w:r>
      <w:r w:rsidR="000D21F5"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>Jueves</w:t>
      </w:r>
      <w:r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 xml:space="preserve"> </w:t>
      </w:r>
      <w:r w:rsidR="000D21F5"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>09</w:t>
      </w:r>
      <w:r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 xml:space="preserve"> de </w:t>
      </w:r>
      <w:r w:rsidR="000D21F5"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>Enero y Viernes 10 de Enero</w:t>
      </w:r>
      <w:r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 xml:space="preserve"> de</w:t>
      </w:r>
      <w:r w:rsidR="000D21F5"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 xml:space="preserve"> 2025</w:t>
      </w:r>
      <w:r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>,  a la hora 10:00</w:t>
      </w:r>
      <w:r w:rsidR="000D21F5" w:rsidRPr="00953395">
        <w:rPr>
          <w:rFonts w:ascii="Arial" w:eastAsia="Arial MT" w:hAnsi="Arial" w:cs="Arial"/>
          <w:b/>
          <w:sz w:val="18"/>
          <w:szCs w:val="18"/>
          <w:u w:val="single"/>
          <w:lang w:val="es-ES"/>
        </w:rPr>
        <w:t xml:space="preserve"> ambos días</w:t>
      </w:r>
      <w:r w:rsidRPr="000D21F5">
        <w:rPr>
          <w:rFonts w:ascii="Arial" w:eastAsia="Arial MT" w:hAnsi="Arial" w:cs="Arial"/>
          <w:sz w:val="18"/>
          <w:szCs w:val="18"/>
          <w:lang w:val="es-ES"/>
        </w:rPr>
        <w:t xml:space="preserve">, en el Edificio Cordón, ubicado en Carlos </w:t>
      </w:r>
      <w:r w:rsidR="001A4F32" w:rsidRPr="000D21F5">
        <w:rPr>
          <w:rFonts w:ascii="Arial" w:eastAsia="Arial MT" w:hAnsi="Arial" w:cs="Arial"/>
          <w:sz w:val="18"/>
          <w:szCs w:val="18"/>
          <w:lang w:val="es-ES"/>
        </w:rPr>
        <w:t>Róxlo</w:t>
      </w:r>
      <w:r w:rsidRPr="000D21F5">
        <w:rPr>
          <w:rFonts w:ascii="Arial" w:eastAsia="Arial MT" w:hAnsi="Arial" w:cs="Arial"/>
          <w:sz w:val="18"/>
          <w:szCs w:val="18"/>
          <w:lang w:val="es-ES"/>
        </w:rPr>
        <w:t xml:space="preserve"> N°1275,</w:t>
      </w:r>
      <w:r w:rsidRPr="000D21F5">
        <w:rPr>
          <w:rFonts w:ascii="Arial" w:eastAsia="Arial MT" w:hAnsi="Arial" w:cs="Arial"/>
          <w:spacing w:val="-47"/>
          <w:sz w:val="18"/>
          <w:szCs w:val="18"/>
          <w:lang w:val="es-ES"/>
        </w:rPr>
        <w:t xml:space="preserve">       </w:t>
      </w:r>
      <w:r w:rsidRPr="000D21F5">
        <w:rPr>
          <w:rFonts w:ascii="Arial" w:eastAsia="Arial MT" w:hAnsi="Arial" w:cs="Arial"/>
          <w:sz w:val="18"/>
          <w:szCs w:val="18"/>
          <w:lang w:val="es-ES"/>
        </w:rPr>
        <w:t>3er</w:t>
      </w:r>
      <w:r w:rsidRPr="000D21F5">
        <w:rPr>
          <w:rFonts w:ascii="Arial" w:eastAsia="Arial MT" w:hAnsi="Arial" w:cs="Arial"/>
          <w:spacing w:val="-1"/>
          <w:sz w:val="18"/>
          <w:szCs w:val="18"/>
          <w:lang w:val="es-ES"/>
        </w:rPr>
        <w:t xml:space="preserve"> </w:t>
      </w:r>
      <w:r w:rsidRPr="000D21F5">
        <w:rPr>
          <w:rFonts w:ascii="Arial" w:eastAsia="Arial MT" w:hAnsi="Arial" w:cs="Arial"/>
          <w:sz w:val="18"/>
          <w:szCs w:val="18"/>
          <w:lang w:val="es-ES"/>
        </w:rPr>
        <w:t>piso,</w:t>
      </w:r>
      <w:r w:rsidRPr="000D21F5">
        <w:rPr>
          <w:rFonts w:ascii="Arial" w:eastAsia="Arial MT" w:hAnsi="Arial" w:cs="Arial"/>
          <w:spacing w:val="-2"/>
          <w:sz w:val="18"/>
          <w:szCs w:val="18"/>
          <w:lang w:val="es-ES"/>
        </w:rPr>
        <w:t xml:space="preserve"> </w:t>
      </w:r>
      <w:r w:rsidRPr="000D21F5">
        <w:rPr>
          <w:rFonts w:ascii="Arial" w:eastAsia="Arial MT" w:hAnsi="Arial" w:cs="Arial"/>
          <w:sz w:val="18"/>
          <w:szCs w:val="18"/>
          <w:lang w:val="es-ES"/>
        </w:rPr>
        <w:t>puerta</w:t>
      </w:r>
      <w:r w:rsidRPr="000D21F5">
        <w:rPr>
          <w:rFonts w:ascii="Arial" w:eastAsia="Arial MT" w:hAnsi="Arial" w:cs="Arial"/>
          <w:spacing w:val="2"/>
          <w:sz w:val="18"/>
          <w:szCs w:val="18"/>
          <w:lang w:val="es-ES"/>
        </w:rPr>
        <w:t xml:space="preserve"> </w:t>
      </w:r>
      <w:r w:rsidRPr="000D21F5">
        <w:rPr>
          <w:rFonts w:ascii="Arial" w:eastAsia="Arial MT" w:hAnsi="Arial" w:cs="Arial"/>
          <w:sz w:val="18"/>
          <w:szCs w:val="18"/>
          <w:lang w:val="es-ES"/>
        </w:rPr>
        <w:t>39.</w:t>
      </w:r>
    </w:p>
    <w:tbl>
      <w:tblPr>
        <w:tblStyle w:val="Tablaconcuadrcula"/>
        <w:tblpPr w:leftFromText="141" w:rightFromText="141" w:vertAnchor="text" w:horzAnchor="margin" w:tblpXSpec="center" w:tblpY="939"/>
        <w:tblW w:w="0" w:type="auto"/>
        <w:tblLook w:val="04A0" w:firstRow="1" w:lastRow="0" w:firstColumn="1" w:lastColumn="0" w:noHBand="0" w:noVBand="1"/>
      </w:tblPr>
      <w:tblGrid>
        <w:gridCol w:w="1603"/>
      </w:tblGrid>
      <w:tr w:rsidR="000D21F5" w:rsidRPr="002E177B" w:rsidTr="000D21F5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0D21F5" w:rsidRDefault="000D21F5" w:rsidP="000B68B1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21B">
              <w:rPr>
                <w:rFonts w:ascii="Arial" w:hAnsi="Arial" w:cs="Arial"/>
                <w:b/>
                <w:sz w:val="18"/>
                <w:szCs w:val="18"/>
              </w:rPr>
              <w:t>CI</w:t>
            </w:r>
            <w:r w:rsidRPr="00DA321B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="000B68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321B">
              <w:rPr>
                <w:rFonts w:ascii="Arial" w:hAnsi="Arial" w:cs="Arial"/>
                <w:b/>
                <w:sz w:val="18"/>
                <w:szCs w:val="18"/>
              </w:rPr>
              <w:t>09/01/25</w:t>
            </w:r>
          </w:p>
          <w:p w:rsidR="000B68B1" w:rsidRPr="00DA321B" w:rsidRDefault="000B68B1" w:rsidP="000B68B1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10:00hs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44821507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28145478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40607579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46502551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32592794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47440190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43279197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37809520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47816278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0B68B1" w:rsidRPr="00DA321B" w:rsidRDefault="000D21F5" w:rsidP="000B68B1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21B">
              <w:rPr>
                <w:rFonts w:ascii="Arial" w:hAnsi="Arial" w:cs="Arial"/>
                <w:b/>
                <w:sz w:val="18"/>
                <w:szCs w:val="18"/>
              </w:rPr>
              <w:t>CI</w:t>
            </w:r>
            <w:r w:rsidR="000B68B1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DA321B">
              <w:rPr>
                <w:rFonts w:ascii="Arial" w:hAnsi="Arial" w:cs="Arial"/>
                <w:b/>
                <w:sz w:val="18"/>
                <w:szCs w:val="18"/>
              </w:rPr>
              <w:t xml:space="preserve"> 10/01/25</w:t>
            </w:r>
            <w:r w:rsidR="000B68B1">
              <w:rPr>
                <w:rFonts w:ascii="Arial" w:hAnsi="Arial" w:cs="Arial"/>
                <w:b/>
                <w:sz w:val="18"/>
                <w:szCs w:val="18"/>
              </w:rPr>
              <w:t xml:space="preserve"> 10:00 hs</w:t>
            </w:r>
            <w:bookmarkStart w:id="0" w:name="_GoBack"/>
            <w:bookmarkEnd w:id="0"/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48923824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49185041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49903857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32722731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43389675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43584431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33890000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47416725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50358605</w:t>
            </w:r>
          </w:p>
        </w:tc>
      </w:tr>
      <w:tr w:rsidR="000D21F5" w:rsidRPr="002E177B" w:rsidTr="000D21F5">
        <w:trPr>
          <w:trHeight w:val="383"/>
        </w:trPr>
        <w:tc>
          <w:tcPr>
            <w:tcW w:w="1603" w:type="dxa"/>
            <w:vAlign w:val="bottom"/>
          </w:tcPr>
          <w:p w:rsidR="000D21F5" w:rsidRPr="00DA321B" w:rsidRDefault="00DA321B" w:rsidP="000D21F5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2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49283794</w:t>
            </w:r>
          </w:p>
        </w:tc>
      </w:tr>
    </w:tbl>
    <w:p w:rsidR="00FA65FB" w:rsidRPr="00FA65FB" w:rsidRDefault="00FA65FB" w:rsidP="00FA65FB">
      <w:pPr>
        <w:widowControl w:val="0"/>
        <w:autoSpaceDE w:val="0"/>
        <w:autoSpaceDN w:val="0"/>
        <w:spacing w:before="1" w:after="0" w:line="360" w:lineRule="auto"/>
        <w:ind w:left="102" w:right="253"/>
        <w:jc w:val="both"/>
        <w:rPr>
          <w:rFonts w:ascii="Arial" w:eastAsia="Arial MT" w:hAnsi="Arial" w:cs="Arial"/>
          <w:sz w:val="18"/>
          <w:szCs w:val="18"/>
          <w:lang w:val="es-ES"/>
        </w:rPr>
      </w:pPr>
    </w:p>
    <w:p w:rsidR="00FA65FB" w:rsidRDefault="00FA65FB" w:rsidP="001240CB">
      <w:pPr>
        <w:pStyle w:val="Default"/>
        <w:jc w:val="center"/>
        <w:rPr>
          <w:color w:val="2E74B5" w:themeColor="accent1" w:themeShade="BF"/>
        </w:rPr>
      </w:pPr>
    </w:p>
    <w:p w:rsidR="00FA65FB" w:rsidRDefault="00FA65FB" w:rsidP="001240CB">
      <w:pPr>
        <w:pStyle w:val="Default"/>
        <w:jc w:val="center"/>
        <w:rPr>
          <w:color w:val="2E74B5" w:themeColor="accent1" w:themeShade="BF"/>
        </w:rPr>
      </w:pPr>
    </w:p>
    <w:p w:rsidR="00FA65FB" w:rsidRPr="001240CB" w:rsidRDefault="00FA65FB" w:rsidP="001240CB">
      <w:pPr>
        <w:pStyle w:val="Default"/>
        <w:jc w:val="center"/>
        <w:rPr>
          <w:color w:val="2E74B5" w:themeColor="accent1" w:themeShade="BF"/>
        </w:rPr>
      </w:pPr>
    </w:p>
    <w:p w:rsidR="00FA65FB" w:rsidRDefault="00FA65FB" w:rsidP="001240CB">
      <w:pPr>
        <w:pStyle w:val="Default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CB0EAD" w:rsidRPr="00B802A6" w:rsidRDefault="00CB0EAD" w:rsidP="00CB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240CB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68B1" w:rsidRDefault="000B68B1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68B1" w:rsidRDefault="000B68B1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68B1" w:rsidRPr="00953395" w:rsidRDefault="000B68B1" w:rsidP="000B68B1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18"/>
          <w:szCs w:val="18"/>
          <w:lang w:val="es-ES"/>
        </w:rPr>
      </w:pPr>
      <w:r w:rsidRPr="00953395">
        <w:rPr>
          <w:rFonts w:ascii="Arial" w:eastAsia="Arial MT" w:hAnsi="Arial" w:cs="Arial"/>
          <w:b/>
          <w:sz w:val="18"/>
          <w:szCs w:val="18"/>
          <w:lang w:val="es-ES"/>
        </w:rPr>
        <w:t>Presentar Cédula de Identidad vigente.</w:t>
      </w:r>
    </w:p>
    <w:p w:rsidR="001240CB" w:rsidRPr="001240CB" w:rsidRDefault="001240CB" w:rsidP="001240CB">
      <w:pPr>
        <w:rPr>
          <w:rFonts w:ascii="Arial" w:hAnsi="Arial" w:cs="Arial"/>
          <w:sz w:val="18"/>
          <w:szCs w:val="18"/>
        </w:rPr>
      </w:pPr>
    </w:p>
    <w:p w:rsidR="000D21F5" w:rsidRDefault="000D21F5" w:rsidP="00953395">
      <w:pPr>
        <w:tabs>
          <w:tab w:val="left" w:pos="3780"/>
        </w:tabs>
        <w:rPr>
          <w:rFonts w:ascii="Arial" w:hAnsi="Arial" w:cs="Arial"/>
          <w:sz w:val="18"/>
          <w:szCs w:val="18"/>
        </w:rPr>
      </w:pPr>
    </w:p>
    <w:p w:rsidR="000D21F5" w:rsidRDefault="000D21F5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1240CB" w:rsidRPr="001240CB" w:rsidRDefault="001240CB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Montevideo,</w:t>
      </w:r>
      <w:r w:rsidR="00CB0EAD">
        <w:rPr>
          <w:rFonts w:ascii="Arial" w:hAnsi="Arial" w:cs="Arial"/>
          <w:sz w:val="18"/>
          <w:szCs w:val="18"/>
        </w:rPr>
        <w:t xml:space="preserve"> </w:t>
      </w:r>
      <w:r w:rsidR="000D21F5">
        <w:rPr>
          <w:rFonts w:ascii="Arial" w:hAnsi="Arial" w:cs="Arial"/>
          <w:sz w:val="18"/>
          <w:szCs w:val="18"/>
        </w:rPr>
        <w:t>16</w:t>
      </w:r>
      <w:r w:rsidR="00D00342">
        <w:rPr>
          <w:rFonts w:ascii="Arial" w:hAnsi="Arial" w:cs="Arial"/>
          <w:sz w:val="18"/>
          <w:szCs w:val="18"/>
        </w:rPr>
        <w:t xml:space="preserve"> de </w:t>
      </w:r>
      <w:r w:rsidR="00953395">
        <w:rPr>
          <w:rFonts w:ascii="Arial" w:hAnsi="Arial" w:cs="Arial"/>
          <w:sz w:val="18"/>
          <w:szCs w:val="18"/>
        </w:rPr>
        <w:t>Diciembre</w:t>
      </w:r>
      <w:r>
        <w:rPr>
          <w:rFonts w:ascii="Arial" w:hAnsi="Arial" w:cs="Arial"/>
          <w:sz w:val="18"/>
          <w:szCs w:val="18"/>
        </w:rPr>
        <w:t xml:space="preserve"> del 2024.</w:t>
      </w:r>
    </w:p>
    <w:sectPr w:rsidR="001240CB" w:rsidRPr="001240C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B68B1" w:rsidRPr="000B68B1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B68B1"/>
    <w:rsid w:val="000D21F5"/>
    <w:rsid w:val="001240CB"/>
    <w:rsid w:val="00192697"/>
    <w:rsid w:val="001A4F32"/>
    <w:rsid w:val="0028632F"/>
    <w:rsid w:val="002E177B"/>
    <w:rsid w:val="002F79F6"/>
    <w:rsid w:val="003A4779"/>
    <w:rsid w:val="003B05C1"/>
    <w:rsid w:val="005E3187"/>
    <w:rsid w:val="006B61FA"/>
    <w:rsid w:val="00780EF9"/>
    <w:rsid w:val="008118E6"/>
    <w:rsid w:val="008A491C"/>
    <w:rsid w:val="008C7247"/>
    <w:rsid w:val="008F151E"/>
    <w:rsid w:val="00953395"/>
    <w:rsid w:val="009B12E4"/>
    <w:rsid w:val="00A13C00"/>
    <w:rsid w:val="00AE3E0B"/>
    <w:rsid w:val="00B802A6"/>
    <w:rsid w:val="00BB21DF"/>
    <w:rsid w:val="00BC14FB"/>
    <w:rsid w:val="00C837CE"/>
    <w:rsid w:val="00CB0EAD"/>
    <w:rsid w:val="00D00342"/>
    <w:rsid w:val="00DA321B"/>
    <w:rsid w:val="00E35BD1"/>
    <w:rsid w:val="00F55C78"/>
    <w:rsid w:val="00FA65FB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FB"/>
  </w:style>
  <w:style w:type="paragraph" w:styleId="Ttulo1">
    <w:name w:val="heading 1"/>
    <w:basedOn w:val="Normal"/>
    <w:link w:val="Ttulo1Car"/>
    <w:uiPriority w:val="1"/>
    <w:qFormat/>
    <w:rsid w:val="00FA65FB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Ttulo1Car">
    <w:name w:val="Título 1 Car"/>
    <w:basedOn w:val="Fuentedeprrafopredeter"/>
    <w:link w:val="Ttulo1"/>
    <w:uiPriority w:val="1"/>
    <w:rsid w:val="00FA65FB"/>
    <w:rPr>
      <w:rFonts w:ascii="Arial" w:eastAsia="Arial" w:hAnsi="Arial" w:cs="Arial"/>
      <w:b/>
      <w:bCs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12</cp:revision>
  <cp:lastPrinted>2024-08-23T18:56:00Z</cp:lastPrinted>
  <dcterms:created xsi:type="dcterms:W3CDTF">2024-10-08T17:42:00Z</dcterms:created>
  <dcterms:modified xsi:type="dcterms:W3CDTF">2024-12-16T14:08:00Z</dcterms:modified>
</cp:coreProperties>
</file>