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240CB" w:rsidP="001240CB">
      <w:pPr>
        <w:pStyle w:val="Default"/>
        <w:jc w:val="center"/>
        <w:rPr>
          <w:color w:val="2E74B5" w:themeColor="accent1" w:themeShade="BF"/>
        </w:rPr>
      </w:pPr>
    </w:p>
    <w:p w:rsidR="001240CB" w:rsidRPr="001240CB" w:rsidRDefault="001240CB" w:rsidP="00DA36FF">
      <w:pPr>
        <w:pStyle w:val="Default"/>
        <w:spacing w:line="360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A13C00" w:rsidRPr="00A13C00" w:rsidRDefault="001240CB" w:rsidP="00DA36FF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 w:rsidRPr="001240CB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VERIFICACIÓN DE DOCUMENTACIÓN</w:t>
      </w:r>
    </w:p>
    <w:p w:rsidR="00FF7E6A" w:rsidRDefault="001C2E81" w:rsidP="00FF7E6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Laboratorista Técnico/a Regional CAT 10, ESC B</w:t>
      </w:r>
    </w:p>
    <w:p w:rsidR="00373E9D" w:rsidRPr="00FF7E6A" w:rsidRDefault="001C2E81" w:rsidP="00FF7E6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Montevideo</w:t>
      </w:r>
    </w:p>
    <w:p w:rsidR="00FF7E6A" w:rsidRPr="00FF7E6A" w:rsidRDefault="00454BBF" w:rsidP="00454BBF">
      <w:pPr>
        <w:pStyle w:val="Default"/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</w:t>
      </w:r>
      <w:r w:rsidR="00AC3A3D">
        <w:rPr>
          <w:b/>
          <w:bCs/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 </w:t>
      </w:r>
    </w:p>
    <w:p w:rsidR="00FF7E6A" w:rsidRDefault="00FF7E6A" w:rsidP="00377042">
      <w:pPr>
        <w:pStyle w:val="Default"/>
        <w:spacing w:line="360" w:lineRule="auto"/>
        <w:rPr>
          <w:rFonts w:ascii="Arial-BoldMT" w:hAnsi="Arial-BoldMT" w:cstheme="minorBidi"/>
          <w:b/>
          <w:bCs/>
          <w:sz w:val="18"/>
          <w:szCs w:val="18"/>
        </w:rPr>
      </w:pPr>
    </w:p>
    <w:p w:rsidR="00F80D63" w:rsidRDefault="001240CB" w:rsidP="00377042">
      <w:pPr>
        <w:pStyle w:val="Default"/>
        <w:spacing w:line="360" w:lineRule="auto"/>
        <w:rPr>
          <w:sz w:val="18"/>
          <w:szCs w:val="18"/>
        </w:rPr>
      </w:pPr>
      <w:r w:rsidRPr="001240CB">
        <w:rPr>
          <w:sz w:val="18"/>
          <w:szCs w:val="18"/>
        </w:rPr>
        <w:t xml:space="preserve">La Administración de las Obras Sanitarias del Estado, a través de la Gerencia de Gestión del Capital Humano - Selección y Desarrollo – </w:t>
      </w:r>
      <w:r w:rsidR="00802A7E">
        <w:rPr>
          <w:sz w:val="18"/>
          <w:szCs w:val="18"/>
        </w:rPr>
        <w:t>reitera tal como lo establece las bases</w:t>
      </w:r>
      <w:r w:rsidR="00BB7875">
        <w:rPr>
          <w:sz w:val="18"/>
          <w:szCs w:val="18"/>
        </w:rPr>
        <w:t>,</w:t>
      </w:r>
      <w:r w:rsidR="00802A7E">
        <w:rPr>
          <w:sz w:val="18"/>
          <w:szCs w:val="18"/>
        </w:rPr>
        <w:t xml:space="preserve"> que los habilitados/as a la etapa de verificación presencial de la documentación </w:t>
      </w:r>
      <w:r w:rsidRPr="001240CB">
        <w:rPr>
          <w:sz w:val="18"/>
          <w:szCs w:val="18"/>
        </w:rPr>
        <w:t xml:space="preserve">aportada de forma electrónica al momento de la inscripción, </w:t>
      </w:r>
      <w:r w:rsidR="00802A7E">
        <w:rPr>
          <w:sz w:val="18"/>
          <w:szCs w:val="18"/>
        </w:rPr>
        <w:t xml:space="preserve">deberán presentarse </w:t>
      </w:r>
      <w:r w:rsidRPr="001240CB">
        <w:rPr>
          <w:sz w:val="18"/>
          <w:szCs w:val="18"/>
        </w:rPr>
        <w:t>durante el período comprendido entre los días</w:t>
      </w:r>
      <w:r w:rsidR="00373E9D">
        <w:rPr>
          <w:sz w:val="18"/>
          <w:szCs w:val="18"/>
        </w:rPr>
        <w:t xml:space="preserve"> miércoles 20</w:t>
      </w:r>
      <w:r w:rsidR="00DA36FF">
        <w:rPr>
          <w:sz w:val="18"/>
          <w:szCs w:val="18"/>
        </w:rPr>
        <w:t xml:space="preserve"> de agosto</w:t>
      </w:r>
      <w:r w:rsidR="008B1025">
        <w:rPr>
          <w:sz w:val="18"/>
          <w:szCs w:val="18"/>
        </w:rPr>
        <w:t>,</w:t>
      </w:r>
      <w:r w:rsidR="00681648">
        <w:rPr>
          <w:sz w:val="18"/>
          <w:szCs w:val="18"/>
        </w:rPr>
        <w:t xml:space="preserve"> </w:t>
      </w:r>
      <w:r w:rsidR="00DA36FF">
        <w:rPr>
          <w:sz w:val="18"/>
          <w:szCs w:val="18"/>
        </w:rPr>
        <w:t>al día</w:t>
      </w:r>
      <w:r w:rsidR="001C2E81">
        <w:rPr>
          <w:sz w:val="18"/>
          <w:szCs w:val="18"/>
        </w:rPr>
        <w:t xml:space="preserve"> viernes 27</w:t>
      </w:r>
      <w:r w:rsidR="00DA36FF">
        <w:rPr>
          <w:sz w:val="18"/>
          <w:szCs w:val="18"/>
        </w:rPr>
        <w:t xml:space="preserve"> de agosto</w:t>
      </w:r>
      <w:r w:rsidR="00BB7875">
        <w:rPr>
          <w:sz w:val="18"/>
          <w:szCs w:val="18"/>
        </w:rPr>
        <w:t xml:space="preserve"> del corriente </w:t>
      </w:r>
      <w:r w:rsidR="004A0A06" w:rsidRPr="004A0A06">
        <w:rPr>
          <w:sz w:val="18"/>
          <w:szCs w:val="18"/>
        </w:rPr>
        <w:t>en el horario d</w:t>
      </w:r>
      <w:r w:rsidR="007E56B9">
        <w:rPr>
          <w:sz w:val="18"/>
          <w:szCs w:val="18"/>
        </w:rPr>
        <w:t>e 09:00 a 14</w:t>
      </w:r>
      <w:bookmarkStart w:id="0" w:name="_GoBack"/>
      <w:bookmarkEnd w:id="0"/>
      <w:r w:rsidR="00BB7875">
        <w:rPr>
          <w:sz w:val="18"/>
          <w:szCs w:val="18"/>
        </w:rPr>
        <w:t xml:space="preserve">:00hs, </w:t>
      </w:r>
      <w:r w:rsidR="001C2E81">
        <w:rPr>
          <w:sz w:val="18"/>
          <w:szCs w:val="18"/>
        </w:rPr>
        <w:t xml:space="preserve">en </w:t>
      </w:r>
      <w:r w:rsidR="00F80D63">
        <w:rPr>
          <w:sz w:val="18"/>
          <w:szCs w:val="18"/>
        </w:rPr>
        <w:t>la localidad elegida que se detalla a continuación;</w:t>
      </w:r>
    </w:p>
    <w:p w:rsidR="004A0A06" w:rsidRPr="00802A7E" w:rsidRDefault="004A0A06" w:rsidP="00377042">
      <w:pPr>
        <w:pStyle w:val="Default"/>
        <w:spacing w:line="360" w:lineRule="auto"/>
        <w:rPr>
          <w:sz w:val="18"/>
          <w:szCs w:val="18"/>
        </w:rPr>
      </w:pPr>
    </w:p>
    <w:p w:rsidR="00DA36FF" w:rsidRDefault="00DA36FF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1240CB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1240CB">
        <w:rPr>
          <w:rFonts w:ascii="Arial" w:hAnsi="Arial" w:cs="Arial"/>
          <w:sz w:val="18"/>
          <w:szCs w:val="18"/>
        </w:rPr>
        <w:t>Para ello deberán presentar los originales de dicha documentación.</w:t>
      </w:r>
    </w:p>
    <w:p w:rsidR="00681648" w:rsidRDefault="00681648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681648" w:rsidRDefault="00D5475E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5475E">
        <w:rPr>
          <w:rFonts w:ascii="Arial" w:hAnsi="Arial" w:cs="Arial"/>
          <w:sz w:val="18"/>
          <w:szCs w:val="18"/>
          <w:u w:val="single"/>
        </w:rPr>
        <w:t xml:space="preserve">Lista de habilitados: </w:t>
      </w:r>
      <w:r>
        <w:rPr>
          <w:rFonts w:ascii="Arial" w:hAnsi="Arial" w:cs="Arial"/>
          <w:sz w:val="18"/>
          <w:szCs w:val="18"/>
          <w:u w:val="single"/>
        </w:rPr>
        <w:br/>
      </w:r>
    </w:p>
    <w:tbl>
      <w:tblPr>
        <w:tblStyle w:val="Tablaconcuadrcula"/>
        <w:tblpPr w:leftFromText="141" w:rightFromText="141" w:vertAnchor="text" w:horzAnchor="page" w:tblpX="4620" w:tblpY="198"/>
        <w:tblW w:w="0" w:type="auto"/>
        <w:tblLook w:val="04A0" w:firstRow="1" w:lastRow="0" w:firstColumn="1" w:lastColumn="0" w:noHBand="0" w:noVBand="1"/>
      </w:tblPr>
      <w:tblGrid>
        <w:gridCol w:w="2139"/>
        <w:gridCol w:w="2139"/>
      </w:tblGrid>
      <w:tr w:rsidR="00F80D63" w:rsidTr="00B52253">
        <w:trPr>
          <w:trHeight w:val="282"/>
        </w:trPr>
        <w:tc>
          <w:tcPr>
            <w:tcW w:w="2139" w:type="dxa"/>
            <w:shd w:val="clear" w:color="auto" w:fill="9CC2E5" w:themeFill="accent1" w:themeFillTint="99"/>
            <w:vAlign w:val="bottom"/>
          </w:tcPr>
          <w:p w:rsidR="00F80D63" w:rsidRPr="001240CB" w:rsidRDefault="00F80D63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CB"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  <w:tc>
          <w:tcPr>
            <w:tcW w:w="2139" w:type="dxa"/>
            <w:shd w:val="clear" w:color="auto" w:fill="9CC2E5" w:themeFill="accent1" w:themeFillTint="99"/>
          </w:tcPr>
          <w:p w:rsidR="00F80D63" w:rsidRPr="001240CB" w:rsidRDefault="00F80D63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</w:tr>
      <w:tr w:rsidR="00F80D63" w:rsidTr="00B52253">
        <w:trPr>
          <w:trHeight w:val="601"/>
        </w:trPr>
        <w:tc>
          <w:tcPr>
            <w:tcW w:w="2139" w:type="dxa"/>
            <w:shd w:val="clear" w:color="auto" w:fill="auto"/>
            <w:vAlign w:val="bottom"/>
          </w:tcPr>
          <w:p w:rsidR="00F80D63" w:rsidRPr="00AC3A3D" w:rsidRDefault="00F80D63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19771818</w:t>
            </w:r>
          </w:p>
        </w:tc>
        <w:tc>
          <w:tcPr>
            <w:tcW w:w="2139" w:type="dxa"/>
          </w:tcPr>
          <w:p w:rsidR="00F80D63" w:rsidRDefault="007E56B9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6B9">
              <w:rPr>
                <w:rFonts w:ascii="Arial" w:hAnsi="Arial" w:cs="Arial"/>
                <w:b/>
                <w:sz w:val="18"/>
                <w:szCs w:val="18"/>
              </w:rPr>
              <w:t xml:space="preserve">Avda. </w:t>
            </w:r>
            <w:proofErr w:type="spellStart"/>
            <w:r w:rsidRPr="007E56B9">
              <w:rPr>
                <w:rFonts w:ascii="Arial" w:hAnsi="Arial" w:cs="Arial"/>
                <w:b/>
                <w:sz w:val="18"/>
                <w:szCs w:val="18"/>
              </w:rPr>
              <w:t>Giannattasio</w:t>
            </w:r>
            <w:proofErr w:type="spellEnd"/>
            <w:r w:rsidRPr="007E56B9">
              <w:rPr>
                <w:rFonts w:ascii="Arial" w:hAnsi="Arial" w:cs="Arial"/>
                <w:b/>
                <w:sz w:val="18"/>
                <w:szCs w:val="18"/>
              </w:rPr>
              <w:t xml:space="preserve"> esquina Viña del Mar km. 22.100 (Ciudad de la Costa)</w:t>
            </w:r>
          </w:p>
        </w:tc>
      </w:tr>
      <w:tr w:rsidR="00F80D63" w:rsidTr="00B52253">
        <w:trPr>
          <w:trHeight w:val="620"/>
        </w:trPr>
        <w:tc>
          <w:tcPr>
            <w:tcW w:w="2139" w:type="dxa"/>
            <w:shd w:val="clear" w:color="auto" w:fill="auto"/>
            <w:vAlign w:val="bottom"/>
          </w:tcPr>
          <w:p w:rsidR="00F80D63" w:rsidRPr="00AC3A3D" w:rsidRDefault="00F80D63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45562069</w:t>
            </w:r>
          </w:p>
        </w:tc>
        <w:tc>
          <w:tcPr>
            <w:tcW w:w="2139" w:type="dxa"/>
          </w:tcPr>
          <w:p w:rsidR="00F80D63" w:rsidRDefault="007E56B9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6B9">
              <w:rPr>
                <w:rFonts w:ascii="Arial" w:hAnsi="Arial" w:cs="Arial"/>
                <w:b/>
                <w:sz w:val="18"/>
                <w:szCs w:val="18"/>
              </w:rPr>
              <w:t xml:space="preserve">Baltasar </w:t>
            </w:r>
            <w:proofErr w:type="spellStart"/>
            <w:r w:rsidRPr="007E56B9">
              <w:rPr>
                <w:rFonts w:ascii="Arial" w:hAnsi="Arial" w:cs="Arial"/>
                <w:b/>
                <w:sz w:val="18"/>
                <w:szCs w:val="18"/>
              </w:rPr>
              <w:t>Brum</w:t>
            </w:r>
            <w:proofErr w:type="spellEnd"/>
            <w:r w:rsidRPr="007E56B9">
              <w:rPr>
                <w:rFonts w:ascii="Arial" w:hAnsi="Arial" w:cs="Arial"/>
                <w:b/>
                <w:sz w:val="18"/>
                <w:szCs w:val="18"/>
              </w:rPr>
              <w:t xml:space="preserve"> 658 (Canelones)</w:t>
            </w:r>
          </w:p>
        </w:tc>
      </w:tr>
    </w:tbl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B34EB6" w:rsidRDefault="00B34EB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8335A0" w:rsidRPr="008335A0" w:rsidRDefault="008335A0" w:rsidP="00BB7875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373E9D">
        <w:rPr>
          <w:rFonts w:ascii="Arial" w:hAnsi="Arial" w:cs="Arial"/>
          <w:sz w:val="18"/>
          <w:szCs w:val="18"/>
        </w:rPr>
        <w:t>20</w:t>
      </w:r>
      <w:r w:rsidR="00FF7E6A">
        <w:rPr>
          <w:rFonts w:ascii="Arial" w:hAnsi="Arial" w:cs="Arial"/>
          <w:sz w:val="18"/>
          <w:szCs w:val="18"/>
        </w:rPr>
        <w:t xml:space="preserve"> de agosto</w:t>
      </w:r>
      <w:r w:rsidR="00BB7875">
        <w:rPr>
          <w:rFonts w:ascii="Arial" w:hAnsi="Arial" w:cs="Arial"/>
          <w:sz w:val="18"/>
          <w:szCs w:val="18"/>
        </w:rPr>
        <w:t xml:space="preserve"> </w:t>
      </w:r>
      <w:r w:rsidR="007D50E7">
        <w:rPr>
          <w:rFonts w:ascii="Arial" w:hAnsi="Arial" w:cs="Arial"/>
          <w:sz w:val="18"/>
          <w:szCs w:val="18"/>
        </w:rPr>
        <w:t>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E56B9" w:rsidRPr="007E56B9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12E83"/>
    <w:rsid w:val="000260BF"/>
    <w:rsid w:val="001240CB"/>
    <w:rsid w:val="001C2E81"/>
    <w:rsid w:val="002454E5"/>
    <w:rsid w:val="002D65EE"/>
    <w:rsid w:val="00302755"/>
    <w:rsid w:val="00373E9D"/>
    <w:rsid w:val="00377042"/>
    <w:rsid w:val="00454BBF"/>
    <w:rsid w:val="00480769"/>
    <w:rsid w:val="004A0A06"/>
    <w:rsid w:val="004A52C1"/>
    <w:rsid w:val="00572535"/>
    <w:rsid w:val="00617479"/>
    <w:rsid w:val="00681648"/>
    <w:rsid w:val="00735A54"/>
    <w:rsid w:val="0076162B"/>
    <w:rsid w:val="007D50E7"/>
    <w:rsid w:val="007E56B9"/>
    <w:rsid w:val="00802A7E"/>
    <w:rsid w:val="008335A0"/>
    <w:rsid w:val="008344BA"/>
    <w:rsid w:val="008B1025"/>
    <w:rsid w:val="008B1FA4"/>
    <w:rsid w:val="008F151E"/>
    <w:rsid w:val="009C4326"/>
    <w:rsid w:val="009D3FDD"/>
    <w:rsid w:val="009E13BF"/>
    <w:rsid w:val="009E18F8"/>
    <w:rsid w:val="009F2852"/>
    <w:rsid w:val="00A131AC"/>
    <w:rsid w:val="00A13C00"/>
    <w:rsid w:val="00AC3A3D"/>
    <w:rsid w:val="00B34EB6"/>
    <w:rsid w:val="00B83118"/>
    <w:rsid w:val="00BB7875"/>
    <w:rsid w:val="00BC38EF"/>
    <w:rsid w:val="00BC7E86"/>
    <w:rsid w:val="00CC2E22"/>
    <w:rsid w:val="00D5475E"/>
    <w:rsid w:val="00DA36FF"/>
    <w:rsid w:val="00DA3978"/>
    <w:rsid w:val="00E62B86"/>
    <w:rsid w:val="00E635CE"/>
    <w:rsid w:val="00EF7BB7"/>
    <w:rsid w:val="00EF7DB2"/>
    <w:rsid w:val="00F55C78"/>
    <w:rsid w:val="00F80D63"/>
    <w:rsid w:val="00FA7F4A"/>
    <w:rsid w:val="00FF6AC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5C80-589E-4BBC-9BF3-F3437540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22</cp:revision>
  <cp:lastPrinted>2025-04-22T14:11:00Z</cp:lastPrinted>
  <dcterms:created xsi:type="dcterms:W3CDTF">2025-08-04T12:21:00Z</dcterms:created>
  <dcterms:modified xsi:type="dcterms:W3CDTF">2025-08-20T15:17:00Z</dcterms:modified>
</cp:coreProperties>
</file>