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CA0" w:rsidRDefault="001733DB" w:rsidP="007D5FEE">
      <w:pPr>
        <w:spacing w:after="0"/>
        <w:jc w:val="center"/>
        <w:rPr>
          <w:rFonts w:cstheme="minorHAnsi"/>
          <w:b/>
        </w:rPr>
      </w:pPr>
      <w:r w:rsidRPr="00AF3A6F">
        <w:rPr>
          <w:b/>
          <w:color w:val="2E74B5" w:themeColor="accent1" w:themeShade="BF"/>
        </w:rPr>
        <w:t>BASES</w:t>
      </w:r>
      <w:r w:rsidRPr="009658E7">
        <w:rPr>
          <w:b/>
        </w:rPr>
        <w:br/>
      </w:r>
      <w:r w:rsidRPr="00AF3A6F">
        <w:rPr>
          <w:rFonts w:cstheme="minorHAnsi"/>
          <w:b/>
          <w:color w:val="2E74B5" w:themeColor="accent1" w:themeShade="BF"/>
        </w:rPr>
        <w:t xml:space="preserve">LLAMADO A CONCURSO </w:t>
      </w:r>
      <w:r w:rsidR="00FA59D7" w:rsidRPr="00AF3A6F">
        <w:rPr>
          <w:rFonts w:cstheme="minorHAnsi"/>
          <w:b/>
          <w:color w:val="2E74B5" w:themeColor="accent1" w:themeShade="BF"/>
        </w:rPr>
        <w:t>EXTERNO CE 0013</w:t>
      </w:r>
      <w:r w:rsidR="006E4F13" w:rsidRPr="00AF3A6F">
        <w:rPr>
          <w:rFonts w:cstheme="minorHAnsi"/>
          <w:b/>
          <w:color w:val="2E74B5" w:themeColor="accent1" w:themeShade="BF"/>
        </w:rPr>
        <w:t>/23</w:t>
      </w:r>
      <w:r w:rsidRPr="009658E7">
        <w:rPr>
          <w:rFonts w:cstheme="minorHAnsi"/>
          <w:b/>
        </w:rPr>
        <w:br/>
      </w:r>
      <w:r w:rsidR="00D946AF">
        <w:rPr>
          <w:rFonts w:cstheme="minorHAnsi"/>
          <w:b/>
        </w:rPr>
        <w:t>BIÓLOGO</w:t>
      </w:r>
      <w:r w:rsidR="00B67013">
        <w:rPr>
          <w:rFonts w:cstheme="minorHAnsi"/>
          <w:b/>
        </w:rPr>
        <w:t>/A</w:t>
      </w:r>
      <w:r w:rsidR="001E717C">
        <w:rPr>
          <w:rFonts w:cstheme="minorHAnsi"/>
          <w:b/>
        </w:rPr>
        <w:t xml:space="preserve"> CATEGORÍA</w:t>
      </w:r>
      <w:r w:rsidR="00CA3D42" w:rsidRPr="009658E7">
        <w:rPr>
          <w:rFonts w:cstheme="minorHAnsi"/>
          <w:b/>
        </w:rPr>
        <w:t xml:space="preserve"> 10 - ESCALAFÓN A</w:t>
      </w:r>
    </w:p>
    <w:p w:rsidR="00FA59D7" w:rsidRDefault="005F1CA0" w:rsidP="00B811BF">
      <w:pPr>
        <w:spacing w:after="0"/>
        <w:jc w:val="center"/>
        <w:rPr>
          <w:rFonts w:cstheme="minorHAnsi"/>
          <w:b/>
        </w:rPr>
      </w:pPr>
      <w:r w:rsidRPr="005F1675">
        <w:rPr>
          <w:rFonts w:cstheme="minorHAnsi"/>
          <w:b/>
        </w:rPr>
        <w:t xml:space="preserve">GERENCIA </w:t>
      </w:r>
      <w:r w:rsidR="00FA59D7">
        <w:rPr>
          <w:rFonts w:cstheme="minorHAnsi"/>
          <w:b/>
        </w:rPr>
        <w:t>TÉCNICA METROPOLITANA</w:t>
      </w:r>
    </w:p>
    <w:p w:rsidR="001733DB" w:rsidRPr="009658E7" w:rsidRDefault="00FA59D7" w:rsidP="00B811BF">
      <w:pPr>
        <w:spacing w:after="0"/>
        <w:jc w:val="center"/>
        <w:rPr>
          <w:rFonts w:cstheme="minorHAnsi"/>
          <w:b/>
        </w:rPr>
      </w:pPr>
      <w:r>
        <w:rPr>
          <w:rFonts w:cstheme="minorHAnsi"/>
          <w:b/>
        </w:rPr>
        <w:t>Aguas Corrientes</w:t>
      </w:r>
    </w:p>
    <w:p w:rsidR="00B811BF" w:rsidRPr="00B811BF" w:rsidRDefault="00B811BF" w:rsidP="00B811BF">
      <w:pPr>
        <w:spacing w:after="0"/>
        <w:jc w:val="center"/>
        <w:rPr>
          <w:rFonts w:cstheme="minorHAnsi"/>
          <w:b/>
          <w:sz w:val="20"/>
          <w:szCs w:val="20"/>
        </w:rPr>
      </w:pPr>
    </w:p>
    <w:p w:rsidR="001733DB" w:rsidRPr="00436859" w:rsidRDefault="001733DB" w:rsidP="00B811BF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36859">
        <w:rPr>
          <w:rFonts w:cstheme="minorHAnsi"/>
          <w:sz w:val="20"/>
          <w:szCs w:val="20"/>
        </w:rPr>
        <w:t xml:space="preserve">Las Obras Sanitarias del Estado (O.S.E.), a través de la Gerencia Gestión del Capital Humano – Sección Selección y Desarrollo – convoca a la ciudadanía interesada en participar de un Llamado </w:t>
      </w:r>
      <w:r w:rsidRPr="00436859">
        <w:rPr>
          <w:rFonts w:cstheme="minorHAnsi"/>
          <w:b/>
          <w:sz w:val="20"/>
          <w:szCs w:val="20"/>
        </w:rPr>
        <w:t>PÚBLICO y ABIERTO</w:t>
      </w:r>
      <w:r>
        <w:rPr>
          <w:rFonts w:cstheme="minorHAnsi"/>
          <w:b/>
          <w:sz w:val="20"/>
          <w:szCs w:val="20"/>
        </w:rPr>
        <w:t>,</w:t>
      </w:r>
      <w:r w:rsidRPr="00436859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a realizarse en modalidad de </w:t>
      </w:r>
      <w:r w:rsidRPr="009658E7">
        <w:rPr>
          <w:rFonts w:cstheme="minorHAnsi"/>
          <w:b/>
          <w:sz w:val="20"/>
          <w:szCs w:val="20"/>
        </w:rPr>
        <w:t>Méritos y Antecedentes</w:t>
      </w:r>
      <w:r>
        <w:rPr>
          <w:rFonts w:cstheme="minorHAnsi"/>
          <w:sz w:val="20"/>
          <w:szCs w:val="20"/>
        </w:rPr>
        <w:t>, con</w:t>
      </w:r>
      <w:r w:rsidRPr="00436859">
        <w:rPr>
          <w:rFonts w:cstheme="minorHAnsi"/>
          <w:sz w:val="20"/>
          <w:szCs w:val="20"/>
        </w:rPr>
        <w:t xml:space="preserve"> el fin de proveer </w:t>
      </w:r>
      <w:r w:rsidR="00220093">
        <w:rPr>
          <w:rFonts w:cstheme="minorHAnsi"/>
          <w:sz w:val="20"/>
          <w:szCs w:val="20"/>
        </w:rPr>
        <w:t>en principio</w:t>
      </w:r>
      <w:r w:rsidR="005F1CA0">
        <w:rPr>
          <w:rFonts w:cstheme="minorHAnsi"/>
          <w:sz w:val="20"/>
          <w:szCs w:val="20"/>
        </w:rPr>
        <w:t xml:space="preserve"> 1</w:t>
      </w:r>
      <w:r w:rsidRPr="00436859">
        <w:rPr>
          <w:rFonts w:cstheme="minorHAnsi"/>
          <w:sz w:val="20"/>
          <w:szCs w:val="20"/>
        </w:rPr>
        <w:t xml:space="preserve"> (</w:t>
      </w:r>
      <w:r w:rsidR="00FA59D7">
        <w:rPr>
          <w:rFonts w:cstheme="minorHAnsi"/>
          <w:sz w:val="20"/>
          <w:szCs w:val="20"/>
        </w:rPr>
        <w:t>un</w:t>
      </w:r>
      <w:r w:rsidRPr="00436859">
        <w:rPr>
          <w:rFonts w:cstheme="minorHAnsi"/>
          <w:sz w:val="20"/>
          <w:szCs w:val="20"/>
        </w:rPr>
        <w:t>) puesto d</w:t>
      </w:r>
      <w:r w:rsidR="0087689D">
        <w:rPr>
          <w:rFonts w:cstheme="minorHAnsi"/>
          <w:sz w:val="20"/>
          <w:szCs w:val="20"/>
        </w:rPr>
        <w:t xml:space="preserve">el cargo de </w:t>
      </w:r>
      <w:r w:rsidR="0087689D" w:rsidRPr="0087689D">
        <w:rPr>
          <w:rFonts w:cstheme="minorHAnsi"/>
          <w:b/>
          <w:sz w:val="20"/>
          <w:szCs w:val="20"/>
        </w:rPr>
        <w:t xml:space="preserve">Técnico Profesional 1 (perfil </w:t>
      </w:r>
      <w:r w:rsidR="00E63B02" w:rsidRPr="0087689D">
        <w:rPr>
          <w:rFonts w:cstheme="minorHAnsi"/>
          <w:b/>
          <w:sz w:val="20"/>
          <w:szCs w:val="20"/>
        </w:rPr>
        <w:t>Bió</w:t>
      </w:r>
      <w:r w:rsidR="00FA59D7" w:rsidRPr="0087689D">
        <w:rPr>
          <w:rFonts w:cstheme="minorHAnsi"/>
          <w:b/>
          <w:sz w:val="20"/>
          <w:szCs w:val="20"/>
        </w:rPr>
        <w:t>l</w:t>
      </w:r>
      <w:r w:rsidR="00E63B02" w:rsidRPr="0087689D">
        <w:rPr>
          <w:rFonts w:cstheme="minorHAnsi"/>
          <w:b/>
          <w:sz w:val="20"/>
          <w:szCs w:val="20"/>
        </w:rPr>
        <w:t>ogo</w:t>
      </w:r>
      <w:r w:rsidR="0087689D" w:rsidRPr="0087689D">
        <w:rPr>
          <w:rFonts w:cstheme="minorHAnsi"/>
          <w:b/>
          <w:sz w:val="20"/>
          <w:szCs w:val="20"/>
        </w:rPr>
        <w:t>)</w:t>
      </w:r>
      <w:r w:rsidRPr="0087689D">
        <w:rPr>
          <w:rFonts w:cstheme="minorHAnsi"/>
          <w:b/>
          <w:sz w:val="20"/>
          <w:szCs w:val="20"/>
        </w:rPr>
        <w:t>,</w:t>
      </w:r>
      <w:r w:rsidR="00FA59D7" w:rsidRPr="0087689D">
        <w:rPr>
          <w:rFonts w:cstheme="minorHAnsi"/>
          <w:b/>
          <w:sz w:val="20"/>
          <w:szCs w:val="20"/>
        </w:rPr>
        <w:t xml:space="preserve"> </w:t>
      </w:r>
      <w:r w:rsidR="0087689D">
        <w:rPr>
          <w:rFonts w:cstheme="minorHAnsi"/>
          <w:b/>
          <w:sz w:val="20"/>
          <w:szCs w:val="20"/>
        </w:rPr>
        <w:t>C</w:t>
      </w:r>
      <w:r w:rsidR="00FA59D7" w:rsidRPr="0087689D">
        <w:rPr>
          <w:rFonts w:cstheme="minorHAnsi"/>
          <w:b/>
          <w:sz w:val="20"/>
          <w:szCs w:val="20"/>
        </w:rPr>
        <w:t>ategoría 10,</w:t>
      </w:r>
      <w:r w:rsidRPr="0087689D">
        <w:rPr>
          <w:rFonts w:cstheme="minorHAnsi"/>
          <w:b/>
          <w:sz w:val="20"/>
          <w:szCs w:val="20"/>
        </w:rPr>
        <w:t xml:space="preserve"> Escalafón</w:t>
      </w:r>
      <w:r w:rsidRPr="00436859">
        <w:rPr>
          <w:rFonts w:cstheme="minorHAnsi"/>
          <w:b/>
          <w:sz w:val="20"/>
          <w:szCs w:val="20"/>
        </w:rPr>
        <w:t xml:space="preserve"> A</w:t>
      </w:r>
      <w:r w:rsidRPr="00436859">
        <w:rPr>
          <w:rFonts w:cstheme="minorHAnsi"/>
          <w:sz w:val="20"/>
          <w:szCs w:val="20"/>
        </w:rPr>
        <w:t xml:space="preserve"> </w:t>
      </w:r>
      <w:r w:rsidR="006E4F13">
        <w:rPr>
          <w:rFonts w:cstheme="minorHAnsi"/>
          <w:b/>
          <w:sz w:val="20"/>
          <w:szCs w:val="20"/>
        </w:rPr>
        <w:t xml:space="preserve">en </w:t>
      </w:r>
      <w:r w:rsidR="0087689D">
        <w:rPr>
          <w:rFonts w:cstheme="minorHAnsi"/>
          <w:b/>
          <w:sz w:val="20"/>
          <w:szCs w:val="20"/>
        </w:rPr>
        <w:t xml:space="preserve">la </w:t>
      </w:r>
      <w:r w:rsidRPr="00436859">
        <w:rPr>
          <w:rFonts w:cstheme="minorHAnsi"/>
          <w:b/>
          <w:sz w:val="20"/>
          <w:szCs w:val="20"/>
        </w:rPr>
        <w:t>Gerencia</w:t>
      </w:r>
      <w:r w:rsidR="005F1CA0" w:rsidRPr="005F1CA0">
        <w:rPr>
          <w:rFonts w:cstheme="minorHAnsi"/>
          <w:b/>
          <w:sz w:val="20"/>
          <w:szCs w:val="20"/>
        </w:rPr>
        <w:t xml:space="preserve"> </w:t>
      </w:r>
      <w:r w:rsidR="00FA59D7">
        <w:rPr>
          <w:rFonts w:cstheme="minorHAnsi"/>
          <w:b/>
          <w:sz w:val="20"/>
          <w:szCs w:val="20"/>
        </w:rPr>
        <w:t>Técnica Metropolitana</w:t>
      </w:r>
      <w:r w:rsidR="007354C9">
        <w:rPr>
          <w:rFonts w:cstheme="minorHAnsi"/>
          <w:b/>
          <w:sz w:val="20"/>
          <w:szCs w:val="20"/>
        </w:rPr>
        <w:t xml:space="preserve"> </w:t>
      </w:r>
      <w:r w:rsidR="0087689D">
        <w:rPr>
          <w:rFonts w:cstheme="minorHAnsi"/>
          <w:b/>
          <w:sz w:val="20"/>
          <w:szCs w:val="20"/>
        </w:rPr>
        <w:t xml:space="preserve">- </w:t>
      </w:r>
      <w:r w:rsidR="00FA59D7">
        <w:rPr>
          <w:rFonts w:cstheme="minorHAnsi"/>
          <w:b/>
          <w:sz w:val="20"/>
          <w:szCs w:val="20"/>
        </w:rPr>
        <w:t>Aguas Corrientes</w:t>
      </w:r>
      <w:r w:rsidR="005F1CA0">
        <w:rPr>
          <w:rFonts w:cstheme="minorHAnsi"/>
          <w:b/>
          <w:sz w:val="20"/>
          <w:szCs w:val="20"/>
        </w:rPr>
        <w:t>-</w:t>
      </w:r>
      <w:r w:rsidRPr="003B501C">
        <w:rPr>
          <w:rFonts w:cstheme="minorHAnsi"/>
          <w:b/>
          <w:sz w:val="20"/>
          <w:szCs w:val="20"/>
        </w:rPr>
        <w:t>.</w:t>
      </w:r>
      <w:r w:rsidRPr="00436859">
        <w:rPr>
          <w:rFonts w:cstheme="minorHAnsi"/>
          <w:b/>
          <w:sz w:val="20"/>
          <w:szCs w:val="20"/>
        </w:rPr>
        <w:t xml:space="preserve"> </w:t>
      </w:r>
    </w:p>
    <w:p w:rsidR="001733DB" w:rsidRDefault="001733DB" w:rsidP="001733DB">
      <w:pPr>
        <w:rPr>
          <w:rFonts w:cstheme="minorHAnsi"/>
          <w:b/>
        </w:rPr>
      </w:pPr>
    </w:p>
    <w:tbl>
      <w:tblPr>
        <w:tblW w:w="8540" w:type="dxa"/>
        <w:tblInd w:w="-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734"/>
        <w:gridCol w:w="1568"/>
        <w:gridCol w:w="1238"/>
      </w:tblGrid>
      <w:tr w:rsidR="00E63B02" w:rsidRPr="00436859" w:rsidTr="00EC010A">
        <w:trPr>
          <w:trHeight w:val="40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1733DB" w:rsidRPr="00436859" w:rsidRDefault="001733DB" w:rsidP="00E233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43685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Dependencia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1733DB" w:rsidRPr="00436859" w:rsidRDefault="00E63B02" w:rsidP="00E233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Perfil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:rsidR="001733DB" w:rsidRPr="00436859" w:rsidRDefault="001733DB" w:rsidP="00E233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43685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TOTAL</w:t>
            </w:r>
          </w:p>
        </w:tc>
      </w:tr>
      <w:tr w:rsidR="001733DB" w:rsidRPr="00436859" w:rsidTr="00E233A3">
        <w:trPr>
          <w:trHeight w:val="30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3DB" w:rsidRPr="00436859" w:rsidRDefault="001733DB" w:rsidP="00FA59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 w:rsidRPr="00436859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 xml:space="preserve">Gerencia </w:t>
            </w:r>
            <w:r w:rsidR="00FA59D7"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Técnica Metropolitana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3DB" w:rsidRPr="00436859" w:rsidRDefault="00E63B02" w:rsidP="00FA59D7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Biólogo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733DB" w:rsidRPr="00436859" w:rsidRDefault="005F1CA0" w:rsidP="00E233A3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</w:pPr>
            <w:r>
              <w:rPr>
                <w:rFonts w:eastAsia="Times New Roman" w:cstheme="minorHAnsi"/>
                <w:color w:val="000000"/>
                <w:sz w:val="20"/>
                <w:szCs w:val="20"/>
                <w:lang w:eastAsia="es-UY"/>
              </w:rPr>
              <w:t>1</w:t>
            </w:r>
          </w:p>
        </w:tc>
      </w:tr>
    </w:tbl>
    <w:p w:rsidR="001733DB" w:rsidRDefault="001733DB" w:rsidP="001733DB">
      <w:pPr>
        <w:rPr>
          <w:rFonts w:cstheme="minorHAnsi"/>
          <w:b/>
        </w:rPr>
      </w:pPr>
    </w:p>
    <w:p w:rsidR="003160D1" w:rsidRDefault="003160D1" w:rsidP="003160D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El presente llamado fue dispuesto por el </w:t>
      </w:r>
      <w:proofErr w:type="spellStart"/>
      <w:r w:rsidRPr="004D117C">
        <w:rPr>
          <w:rFonts w:cstheme="minorHAnsi"/>
          <w:sz w:val="20"/>
          <w:szCs w:val="20"/>
        </w:rPr>
        <w:t>Nal</w:t>
      </w:r>
      <w:proofErr w:type="spellEnd"/>
      <w:r>
        <w:rPr>
          <w:rFonts w:cstheme="minorHAnsi"/>
          <w:sz w:val="20"/>
          <w:szCs w:val="20"/>
        </w:rPr>
        <w:t>. 3</w:t>
      </w:r>
      <w:r w:rsidR="0087689D">
        <w:rPr>
          <w:rFonts w:cstheme="minorHAnsi"/>
          <w:sz w:val="20"/>
          <w:szCs w:val="20"/>
        </w:rPr>
        <w:t>)</w:t>
      </w:r>
      <w:r>
        <w:rPr>
          <w:rFonts w:cstheme="minorHAnsi"/>
          <w:sz w:val="20"/>
          <w:szCs w:val="20"/>
        </w:rPr>
        <w:t xml:space="preserve"> de </w:t>
      </w:r>
      <w:r w:rsidR="0087689D">
        <w:rPr>
          <w:rFonts w:cstheme="minorHAnsi"/>
          <w:sz w:val="20"/>
          <w:szCs w:val="20"/>
        </w:rPr>
        <w:t xml:space="preserve">la </w:t>
      </w:r>
      <w:r>
        <w:rPr>
          <w:rFonts w:cstheme="minorHAnsi"/>
          <w:sz w:val="20"/>
          <w:szCs w:val="20"/>
        </w:rPr>
        <w:t>Resolución del Directorio de O.S.E N</w:t>
      </w:r>
      <w:r w:rsidR="0087689D">
        <w:rPr>
          <w:rFonts w:cstheme="minorHAnsi"/>
          <w:sz w:val="20"/>
          <w:szCs w:val="20"/>
        </w:rPr>
        <w:t>°</w:t>
      </w:r>
      <w:r>
        <w:rPr>
          <w:rFonts w:cstheme="minorHAnsi"/>
          <w:sz w:val="20"/>
          <w:szCs w:val="20"/>
        </w:rPr>
        <w:t xml:space="preserve"> 499/22 del 25 de mayo de 2022, la que se inscribe en </w:t>
      </w:r>
      <w:r w:rsidRPr="006C7A80">
        <w:rPr>
          <w:rFonts w:cstheme="minorHAnsi"/>
          <w:sz w:val="20"/>
          <w:szCs w:val="20"/>
        </w:rPr>
        <w:t>las disposiciones contenidas en la Ley Nº 16.127 de fecha 07 de agosto de 1990, modificativas y concordantes, sujet</w:t>
      </w:r>
      <w:r>
        <w:rPr>
          <w:rFonts w:cstheme="minorHAnsi"/>
          <w:sz w:val="20"/>
          <w:szCs w:val="20"/>
        </w:rPr>
        <w:t>a</w:t>
      </w:r>
      <w:r w:rsidRPr="006C7A80">
        <w:rPr>
          <w:rFonts w:cstheme="minorHAnsi"/>
          <w:sz w:val="20"/>
          <w:szCs w:val="20"/>
        </w:rPr>
        <w:t>s a la legislación laboral aplicable al funcionariado público y Art. 346 de la Ley N° 19</w:t>
      </w:r>
      <w:r w:rsidR="00E8733D">
        <w:rPr>
          <w:rFonts w:cstheme="minorHAnsi"/>
          <w:sz w:val="20"/>
          <w:szCs w:val="20"/>
        </w:rPr>
        <w:t>.</w:t>
      </w:r>
      <w:r w:rsidRPr="006C7A80">
        <w:rPr>
          <w:rFonts w:cstheme="minorHAnsi"/>
          <w:sz w:val="20"/>
          <w:szCs w:val="20"/>
        </w:rPr>
        <w:t xml:space="preserve">889 de </w:t>
      </w:r>
      <w:r w:rsidR="0087689D">
        <w:rPr>
          <w:rFonts w:cstheme="minorHAnsi"/>
          <w:sz w:val="20"/>
          <w:szCs w:val="20"/>
        </w:rPr>
        <w:t>fecha 0</w:t>
      </w:r>
      <w:r w:rsidRPr="006C7A80">
        <w:rPr>
          <w:rFonts w:cstheme="minorHAnsi"/>
          <w:sz w:val="20"/>
          <w:szCs w:val="20"/>
        </w:rPr>
        <w:t>9 de julio de 2020</w:t>
      </w:r>
      <w:r w:rsidR="0087689D">
        <w:rPr>
          <w:rFonts w:cstheme="minorHAnsi"/>
          <w:sz w:val="20"/>
          <w:szCs w:val="20"/>
        </w:rPr>
        <w:t>,</w:t>
      </w:r>
      <w:r w:rsidRPr="006C7A80">
        <w:rPr>
          <w:rFonts w:cstheme="minorHAnsi"/>
          <w:sz w:val="20"/>
          <w:szCs w:val="20"/>
        </w:rPr>
        <w:t xml:space="preserve"> en la redacción dada por el Art. 9 de la Ley N° 19</w:t>
      </w:r>
      <w:r w:rsidR="006D165B">
        <w:rPr>
          <w:rFonts w:cstheme="minorHAnsi"/>
          <w:sz w:val="20"/>
          <w:szCs w:val="20"/>
        </w:rPr>
        <w:t>.</w:t>
      </w:r>
      <w:r w:rsidRPr="006C7A80">
        <w:rPr>
          <w:rFonts w:cstheme="minorHAnsi"/>
          <w:sz w:val="20"/>
          <w:szCs w:val="20"/>
        </w:rPr>
        <w:t xml:space="preserve">996 de </w:t>
      </w:r>
      <w:r w:rsidR="0087689D">
        <w:rPr>
          <w:rFonts w:cstheme="minorHAnsi"/>
          <w:sz w:val="20"/>
          <w:szCs w:val="20"/>
        </w:rPr>
        <w:t>fecha 0</w:t>
      </w:r>
      <w:r w:rsidRPr="006C7A80">
        <w:rPr>
          <w:rFonts w:cstheme="minorHAnsi"/>
          <w:sz w:val="20"/>
          <w:szCs w:val="20"/>
        </w:rPr>
        <w:t>3 de noviembre de 2021.</w:t>
      </w:r>
    </w:p>
    <w:p w:rsidR="001733DB" w:rsidRDefault="001733DB" w:rsidP="001733DB">
      <w:pPr>
        <w:rPr>
          <w:rFonts w:cstheme="minorHAnsi"/>
          <w:b/>
        </w:rPr>
      </w:pPr>
    </w:p>
    <w:p w:rsidR="009658E7" w:rsidRPr="0033421C" w:rsidRDefault="009658E7" w:rsidP="00965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240" w:after="0" w:line="24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3421C">
        <w:rPr>
          <w:rFonts w:ascii="Calibri" w:eastAsia="Times New Roman" w:hAnsi="Calibri" w:cs="Calibri"/>
          <w:b/>
          <w:sz w:val="20"/>
          <w:szCs w:val="20"/>
        </w:rPr>
        <w:t>CONDICIONES PRELIMINARES</w:t>
      </w:r>
    </w:p>
    <w:p w:rsidR="009658E7" w:rsidRDefault="009658E7" w:rsidP="009658E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40" w:lineRule="auto"/>
        <w:contextualSpacing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33421C">
        <w:rPr>
          <w:rFonts w:ascii="Calibri" w:eastAsia="Times New Roman" w:hAnsi="Calibri" w:cs="Calibri"/>
          <w:b/>
          <w:sz w:val="20"/>
          <w:szCs w:val="20"/>
        </w:rPr>
        <w:t xml:space="preserve">Es necesaria la completa lectura de las bases del llamado antes de proceder a inscribirse. Al realizar la inscripción el/la postulante declara conocer las mismas así como los requisitos exigidos. </w:t>
      </w:r>
    </w:p>
    <w:p w:rsidR="009658E7" w:rsidRDefault="009658E7" w:rsidP="001733DB">
      <w:pPr>
        <w:rPr>
          <w:rFonts w:cstheme="minorHAnsi"/>
          <w:b/>
        </w:rPr>
      </w:pPr>
    </w:p>
    <w:p w:rsidR="00DC5F0A" w:rsidRPr="00970618" w:rsidRDefault="009F4CF7" w:rsidP="00DC5F0A">
      <w:pPr>
        <w:pStyle w:val="Prrafodelista"/>
        <w:numPr>
          <w:ilvl w:val="0"/>
          <w:numId w:val="17"/>
        </w:numPr>
        <w:spacing w:line="240" w:lineRule="auto"/>
        <w:rPr>
          <w:rFonts w:cstheme="minorHAnsi"/>
          <w:sz w:val="20"/>
          <w:szCs w:val="20"/>
        </w:rPr>
      </w:pPr>
      <w:r w:rsidRPr="009F4CF7">
        <w:rPr>
          <w:rFonts w:cstheme="minorHAnsi"/>
          <w:b/>
          <w:bCs/>
          <w:sz w:val="20"/>
          <w:szCs w:val="20"/>
          <w:lang w:val="es-ES_tradnl"/>
        </w:rPr>
        <w:t>FINALIDAD DEL CARGO</w:t>
      </w:r>
    </w:p>
    <w:p w:rsidR="00970618" w:rsidRDefault="00312436" w:rsidP="00D946AF">
      <w:pPr>
        <w:jc w:val="both"/>
        <w:rPr>
          <w:rFonts w:cstheme="minorHAnsi"/>
          <w:sz w:val="20"/>
          <w:szCs w:val="20"/>
          <w:lang w:val="es-ES_tradnl"/>
        </w:rPr>
      </w:pPr>
      <w:r w:rsidRPr="00312436">
        <w:rPr>
          <w:rFonts w:cstheme="minorHAnsi"/>
          <w:sz w:val="20"/>
          <w:szCs w:val="20"/>
          <w:lang w:val="es-ES"/>
        </w:rPr>
        <w:t>Responsable por realizar análisis y efectuar las actividades de aseguramiento de calidad que garanticen resultados confiables de los ensayos realizados, tendientes a la optimización de los procesos a desarrollar en el área, desde el punto de vista biológico.</w:t>
      </w:r>
      <w:r w:rsidR="0056673C" w:rsidRPr="0056673C">
        <w:rPr>
          <w:rFonts w:cstheme="minorHAnsi"/>
          <w:sz w:val="20"/>
          <w:szCs w:val="20"/>
          <w:lang w:val="es-ES_tradnl"/>
        </w:rPr>
        <w:t xml:space="preserve"> </w:t>
      </w:r>
    </w:p>
    <w:p w:rsidR="00D946AF" w:rsidRPr="00970618" w:rsidRDefault="00D946AF" w:rsidP="00D946AF">
      <w:pPr>
        <w:jc w:val="both"/>
        <w:rPr>
          <w:rFonts w:cstheme="minorHAnsi"/>
          <w:sz w:val="20"/>
          <w:szCs w:val="20"/>
        </w:rPr>
      </w:pPr>
    </w:p>
    <w:p w:rsidR="009F4CF7" w:rsidRPr="009F4CF7" w:rsidRDefault="009F4CF7" w:rsidP="00DC5F0A">
      <w:pPr>
        <w:pStyle w:val="Prrafodelista"/>
        <w:numPr>
          <w:ilvl w:val="0"/>
          <w:numId w:val="16"/>
        </w:numPr>
        <w:spacing w:before="240"/>
        <w:rPr>
          <w:rFonts w:cstheme="minorHAnsi"/>
          <w:b/>
          <w:bCs/>
          <w:sz w:val="20"/>
          <w:szCs w:val="20"/>
        </w:rPr>
      </w:pPr>
      <w:r w:rsidRPr="009F4CF7">
        <w:rPr>
          <w:rFonts w:cstheme="minorHAnsi"/>
          <w:b/>
          <w:bCs/>
          <w:sz w:val="20"/>
          <w:szCs w:val="20"/>
        </w:rPr>
        <w:t>DESCRIPCIÓN SUMARIA DE LAS ACTIVIDADES Y RESPONSABILIDADES DEL CARGO</w:t>
      </w:r>
    </w:p>
    <w:p w:rsidR="00312436" w:rsidRPr="00312436" w:rsidRDefault="00312436" w:rsidP="00312436">
      <w:pPr>
        <w:jc w:val="both"/>
        <w:rPr>
          <w:rFonts w:cstheme="minorHAnsi"/>
          <w:sz w:val="20"/>
          <w:szCs w:val="20"/>
          <w:lang w:val="es-ES_tradnl"/>
        </w:rPr>
      </w:pPr>
      <w:r w:rsidRPr="00312436">
        <w:rPr>
          <w:rFonts w:cstheme="minorHAnsi"/>
          <w:sz w:val="20"/>
          <w:szCs w:val="20"/>
          <w:lang w:val="es-ES_tradnl"/>
        </w:rPr>
        <w:t>Realizar análisis biológicos a lo largo del proceso de potabilización del agua.</w:t>
      </w:r>
    </w:p>
    <w:p w:rsidR="00312436" w:rsidRPr="00312436" w:rsidRDefault="00312436" w:rsidP="00312436">
      <w:pPr>
        <w:jc w:val="both"/>
        <w:rPr>
          <w:rFonts w:cstheme="minorHAnsi"/>
          <w:sz w:val="20"/>
          <w:szCs w:val="20"/>
          <w:lang w:val="es-ES_tradnl"/>
        </w:rPr>
      </w:pPr>
      <w:r w:rsidRPr="00312436">
        <w:rPr>
          <w:rFonts w:cstheme="minorHAnsi"/>
          <w:sz w:val="20"/>
          <w:szCs w:val="20"/>
          <w:lang w:val="es-ES_tradnl"/>
        </w:rPr>
        <w:t>Participar en la elaboración de los planes de muestreo con el objetivo de asegurar el cumplimiento de los estándares definidos por el Organismo.</w:t>
      </w:r>
    </w:p>
    <w:p w:rsidR="00312436" w:rsidRPr="00312436" w:rsidRDefault="00312436" w:rsidP="00312436">
      <w:pPr>
        <w:jc w:val="both"/>
        <w:rPr>
          <w:rFonts w:cstheme="minorHAnsi"/>
          <w:sz w:val="20"/>
          <w:szCs w:val="20"/>
          <w:lang w:val="es-ES_tradnl"/>
        </w:rPr>
      </w:pPr>
      <w:r w:rsidRPr="00312436">
        <w:rPr>
          <w:rFonts w:cstheme="minorHAnsi"/>
          <w:sz w:val="20"/>
          <w:szCs w:val="20"/>
          <w:lang w:val="es-ES_tradnl"/>
        </w:rPr>
        <w:t>Realizar las actividades analíticas y las propias de aseguramiento de calidad aplicables al área.</w:t>
      </w:r>
    </w:p>
    <w:p w:rsidR="00312436" w:rsidRPr="00312436" w:rsidRDefault="00312436" w:rsidP="00312436">
      <w:pPr>
        <w:jc w:val="both"/>
        <w:rPr>
          <w:rFonts w:cstheme="minorHAnsi"/>
          <w:sz w:val="20"/>
          <w:szCs w:val="20"/>
          <w:lang w:val="es-ES_tradnl"/>
        </w:rPr>
      </w:pPr>
      <w:r w:rsidRPr="00312436">
        <w:rPr>
          <w:rFonts w:cstheme="minorHAnsi"/>
          <w:sz w:val="20"/>
          <w:szCs w:val="20"/>
          <w:lang w:val="es-ES_tradnl"/>
        </w:rPr>
        <w:t>Realizar los análisis y ensayos aplicables a su área, para cumplir con las necesidades analíticas especializadas requeridas por el área operativa u otras unidades de gestión de la Administración.</w:t>
      </w:r>
    </w:p>
    <w:p w:rsidR="00312436" w:rsidRPr="00312436" w:rsidRDefault="00312436" w:rsidP="00312436">
      <w:pPr>
        <w:jc w:val="both"/>
        <w:rPr>
          <w:rFonts w:cstheme="minorHAnsi"/>
          <w:sz w:val="20"/>
          <w:szCs w:val="20"/>
          <w:lang w:val="es-ES_tradnl"/>
        </w:rPr>
      </w:pPr>
      <w:r w:rsidRPr="00312436">
        <w:rPr>
          <w:rFonts w:cstheme="minorHAnsi"/>
          <w:sz w:val="20"/>
          <w:szCs w:val="20"/>
          <w:lang w:val="es-ES_tradnl"/>
        </w:rPr>
        <w:lastRenderedPageBreak/>
        <w:t>Controlar el cumplimiento de los procedimientos técnicos del Sistema de Calidad Analítica, en lo referente a las actividades del área.</w:t>
      </w:r>
    </w:p>
    <w:p w:rsidR="00312436" w:rsidRPr="00312436" w:rsidRDefault="00312436" w:rsidP="00312436">
      <w:pPr>
        <w:jc w:val="both"/>
        <w:rPr>
          <w:rFonts w:cstheme="minorHAnsi"/>
          <w:sz w:val="20"/>
          <w:szCs w:val="20"/>
          <w:lang w:val="es-ES_tradnl"/>
        </w:rPr>
      </w:pPr>
      <w:r w:rsidRPr="00312436">
        <w:rPr>
          <w:rFonts w:cstheme="minorHAnsi"/>
          <w:sz w:val="20"/>
          <w:szCs w:val="20"/>
          <w:lang w:val="es-ES_tradnl"/>
        </w:rPr>
        <w:t>Participar en equipos de trabajo para la evaluación de Cuencas y Usinas.</w:t>
      </w:r>
    </w:p>
    <w:p w:rsidR="00312436" w:rsidRPr="00312436" w:rsidRDefault="00312436" w:rsidP="00312436">
      <w:pPr>
        <w:jc w:val="both"/>
        <w:rPr>
          <w:rFonts w:cstheme="minorHAnsi"/>
          <w:sz w:val="20"/>
          <w:szCs w:val="20"/>
          <w:lang w:val="es-ES_tradnl"/>
        </w:rPr>
      </w:pPr>
      <w:r w:rsidRPr="00312436">
        <w:rPr>
          <w:rFonts w:cstheme="minorHAnsi"/>
          <w:sz w:val="20"/>
          <w:szCs w:val="20"/>
          <w:lang w:val="es-ES_tradnl"/>
        </w:rPr>
        <w:t>Extraer muestras.</w:t>
      </w:r>
    </w:p>
    <w:p w:rsidR="00312436" w:rsidRPr="00312436" w:rsidRDefault="00312436" w:rsidP="00312436">
      <w:pPr>
        <w:jc w:val="both"/>
        <w:rPr>
          <w:rFonts w:cstheme="minorHAnsi"/>
          <w:sz w:val="20"/>
          <w:szCs w:val="20"/>
          <w:lang w:val="es-ES_tradnl"/>
        </w:rPr>
      </w:pPr>
      <w:r w:rsidRPr="00312436">
        <w:rPr>
          <w:rFonts w:cstheme="minorHAnsi"/>
          <w:sz w:val="20"/>
          <w:szCs w:val="20"/>
          <w:lang w:val="es-ES_tradnl"/>
        </w:rPr>
        <w:t>Realizar guardias a la orden.</w:t>
      </w:r>
    </w:p>
    <w:p w:rsidR="00312436" w:rsidRPr="00312436" w:rsidRDefault="00312436" w:rsidP="00312436">
      <w:pPr>
        <w:jc w:val="both"/>
        <w:rPr>
          <w:rFonts w:cstheme="minorHAnsi"/>
          <w:sz w:val="20"/>
          <w:szCs w:val="20"/>
          <w:lang w:val="es-ES_tradnl"/>
        </w:rPr>
      </w:pPr>
      <w:r w:rsidRPr="00312436">
        <w:rPr>
          <w:rFonts w:cstheme="minorHAnsi"/>
          <w:sz w:val="20"/>
          <w:szCs w:val="20"/>
          <w:lang w:val="es-ES_tradnl"/>
        </w:rPr>
        <w:t>Asesorar y orientar técnicamente a otras áreas vinculadas a su gestión.</w:t>
      </w:r>
    </w:p>
    <w:p w:rsidR="00312436" w:rsidRPr="00312436" w:rsidRDefault="00312436" w:rsidP="00312436">
      <w:pPr>
        <w:jc w:val="both"/>
        <w:rPr>
          <w:rFonts w:cstheme="minorHAnsi"/>
          <w:sz w:val="20"/>
          <w:szCs w:val="20"/>
          <w:lang w:val="es-ES_tradnl"/>
        </w:rPr>
      </w:pPr>
      <w:r w:rsidRPr="00312436">
        <w:rPr>
          <w:rFonts w:cstheme="minorHAnsi"/>
          <w:sz w:val="20"/>
          <w:szCs w:val="20"/>
          <w:lang w:val="es-ES_tradnl"/>
        </w:rPr>
        <w:t xml:space="preserve">Aportar la información necesaria para la elaboración de los informes de desempeño correspondientes a proveedores de materiales, insumos, reactivos y equipos, así como de proveedores de servicios de apoyo (mantenimiento, calibración, ensayos </w:t>
      </w:r>
      <w:proofErr w:type="spellStart"/>
      <w:r w:rsidRPr="00312436">
        <w:rPr>
          <w:rFonts w:cstheme="minorHAnsi"/>
          <w:sz w:val="20"/>
          <w:szCs w:val="20"/>
          <w:lang w:val="es-ES_tradnl"/>
        </w:rPr>
        <w:t>interlaboratorios</w:t>
      </w:r>
      <w:proofErr w:type="spellEnd"/>
      <w:r w:rsidRPr="00312436">
        <w:rPr>
          <w:rFonts w:cstheme="minorHAnsi"/>
          <w:sz w:val="20"/>
          <w:szCs w:val="20"/>
          <w:lang w:val="es-ES_tradnl"/>
        </w:rPr>
        <w:t>, etc.)</w:t>
      </w:r>
    </w:p>
    <w:p w:rsidR="00312436" w:rsidRPr="00312436" w:rsidRDefault="00312436" w:rsidP="00312436">
      <w:pPr>
        <w:jc w:val="both"/>
        <w:rPr>
          <w:rFonts w:cstheme="minorHAnsi"/>
          <w:sz w:val="20"/>
          <w:szCs w:val="20"/>
          <w:lang w:val="es-ES_tradnl"/>
        </w:rPr>
      </w:pPr>
      <w:r w:rsidRPr="00312436">
        <w:rPr>
          <w:rFonts w:cstheme="minorHAnsi"/>
          <w:sz w:val="20"/>
          <w:szCs w:val="20"/>
          <w:lang w:val="es-ES_tradnl"/>
        </w:rPr>
        <w:t xml:space="preserve">Colaborar en la elaboración de las solicitudes de materiales e insumos, de servicios técnicos de equipos (mantenimiento, calibración, etc.), de servicios de apoyo analítico (ensayos </w:t>
      </w:r>
      <w:proofErr w:type="spellStart"/>
      <w:r w:rsidRPr="00312436">
        <w:rPr>
          <w:rFonts w:cstheme="minorHAnsi"/>
          <w:sz w:val="20"/>
          <w:szCs w:val="20"/>
          <w:lang w:val="es-ES_tradnl"/>
        </w:rPr>
        <w:t>interlaboratorios</w:t>
      </w:r>
      <w:proofErr w:type="spellEnd"/>
      <w:r w:rsidRPr="00312436">
        <w:rPr>
          <w:rFonts w:cstheme="minorHAnsi"/>
          <w:sz w:val="20"/>
          <w:szCs w:val="20"/>
          <w:lang w:val="es-ES_tradnl"/>
        </w:rPr>
        <w:t>, etc.) y otras relacionadas a las actividades analíticas del Área.</w:t>
      </w:r>
    </w:p>
    <w:p w:rsidR="00312436" w:rsidRPr="00312436" w:rsidRDefault="00312436" w:rsidP="00312436">
      <w:pPr>
        <w:jc w:val="both"/>
        <w:rPr>
          <w:rFonts w:cstheme="minorHAnsi"/>
          <w:sz w:val="20"/>
          <w:szCs w:val="20"/>
          <w:lang w:val="es-ES_tradnl"/>
        </w:rPr>
      </w:pPr>
      <w:r w:rsidRPr="00312436">
        <w:rPr>
          <w:rFonts w:cstheme="minorHAnsi"/>
          <w:sz w:val="20"/>
          <w:szCs w:val="20"/>
          <w:lang w:val="es-ES_tradnl"/>
        </w:rPr>
        <w:t>Contribuir en la elaboración de documentación técnica del Sistema de Calidad Analítica de su Área de especialidad: métodos de ensayo, procedimientos técnicos operativos de apoyo, instrucciones de trabajo técnico y especificaciones técnicas.</w:t>
      </w:r>
    </w:p>
    <w:p w:rsidR="00312436" w:rsidRPr="00312436" w:rsidRDefault="00312436" w:rsidP="00312436">
      <w:pPr>
        <w:jc w:val="both"/>
        <w:rPr>
          <w:rFonts w:cstheme="minorHAnsi"/>
          <w:sz w:val="20"/>
          <w:szCs w:val="20"/>
          <w:lang w:val="es-ES_tradnl"/>
        </w:rPr>
      </w:pPr>
      <w:r w:rsidRPr="00312436">
        <w:rPr>
          <w:rFonts w:cstheme="minorHAnsi"/>
          <w:sz w:val="20"/>
          <w:szCs w:val="20"/>
          <w:lang w:val="es-ES_tradnl"/>
        </w:rPr>
        <w:t>Plantear las acciones correctivas, preventivas y/o de mejora aplicables a los aspectos técnicos del sistema.</w:t>
      </w:r>
    </w:p>
    <w:p w:rsidR="00312436" w:rsidRPr="00312436" w:rsidRDefault="00312436" w:rsidP="00312436">
      <w:pPr>
        <w:jc w:val="both"/>
        <w:rPr>
          <w:rFonts w:cstheme="minorHAnsi"/>
          <w:sz w:val="20"/>
          <w:szCs w:val="20"/>
          <w:lang w:val="es-ES_tradnl"/>
        </w:rPr>
      </w:pPr>
      <w:r w:rsidRPr="00312436">
        <w:rPr>
          <w:rFonts w:cstheme="minorHAnsi"/>
          <w:sz w:val="20"/>
          <w:szCs w:val="20"/>
          <w:lang w:val="es-ES_tradnl"/>
        </w:rPr>
        <w:t>Participar en la realización de los estudios analíticos necesarios para llevar a cabo alternativas de tratamiento con las Unidades correspondientes.</w:t>
      </w:r>
    </w:p>
    <w:p w:rsidR="00312436" w:rsidRPr="00312436" w:rsidRDefault="00312436" w:rsidP="00312436">
      <w:pPr>
        <w:jc w:val="both"/>
        <w:rPr>
          <w:rFonts w:cstheme="minorHAnsi"/>
          <w:sz w:val="20"/>
          <w:szCs w:val="20"/>
          <w:lang w:val="es-ES_tradnl"/>
        </w:rPr>
      </w:pPr>
      <w:r w:rsidRPr="00312436">
        <w:rPr>
          <w:rFonts w:cstheme="minorHAnsi"/>
          <w:sz w:val="20"/>
          <w:szCs w:val="20"/>
          <w:lang w:val="es-ES_tradnl"/>
        </w:rPr>
        <w:t>Participar en Congresos, Seminarios y eventos relacionados a la temática del Área.</w:t>
      </w:r>
    </w:p>
    <w:p w:rsidR="00312436" w:rsidRPr="0056673C" w:rsidRDefault="00312436" w:rsidP="00312436">
      <w:pPr>
        <w:jc w:val="both"/>
        <w:rPr>
          <w:rFonts w:cstheme="minorHAnsi"/>
          <w:sz w:val="20"/>
          <w:szCs w:val="20"/>
          <w:lang w:val="es-ES_tradnl"/>
        </w:rPr>
      </w:pPr>
      <w:r w:rsidRPr="00312436">
        <w:rPr>
          <w:rFonts w:cstheme="minorHAnsi"/>
          <w:sz w:val="20"/>
          <w:szCs w:val="20"/>
          <w:lang w:val="es-ES_tradnl"/>
        </w:rPr>
        <w:t>Cumplir con otras tareas afines al cargo asignadas por su Superior</w:t>
      </w:r>
      <w:r>
        <w:rPr>
          <w:rFonts w:cstheme="minorHAnsi"/>
          <w:sz w:val="20"/>
          <w:szCs w:val="20"/>
          <w:lang w:val="es-ES_tradnl"/>
        </w:rPr>
        <w:t>.</w:t>
      </w:r>
    </w:p>
    <w:p w:rsidR="005F1CA0" w:rsidRPr="001F44E5" w:rsidRDefault="005F1CA0" w:rsidP="0011593D">
      <w:pPr>
        <w:spacing w:after="0"/>
        <w:jc w:val="both"/>
        <w:rPr>
          <w:rFonts w:cstheme="minorHAnsi"/>
          <w:bCs/>
          <w:sz w:val="20"/>
          <w:szCs w:val="20"/>
        </w:rPr>
      </w:pPr>
    </w:p>
    <w:p w:rsidR="001733DB" w:rsidRPr="009F4CF7" w:rsidRDefault="001733DB" w:rsidP="0011593D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9F4CF7">
        <w:rPr>
          <w:rFonts w:cstheme="minorHAnsi"/>
          <w:b/>
          <w:sz w:val="20"/>
          <w:szCs w:val="20"/>
        </w:rPr>
        <w:t xml:space="preserve">CONDICIONES DE TRABAJO-RÉGIMEN LABORAL. </w:t>
      </w:r>
    </w:p>
    <w:p w:rsidR="001733DB" w:rsidRPr="00436859" w:rsidRDefault="001733DB" w:rsidP="0011593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1733DB" w:rsidRPr="00436859" w:rsidRDefault="001733DB" w:rsidP="001159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eastAsia="es-UY"/>
        </w:rPr>
      </w:pPr>
      <w:r w:rsidRPr="00436859">
        <w:rPr>
          <w:rFonts w:eastAsia="Calibri" w:cstheme="minorHAnsi"/>
          <w:color w:val="000000"/>
          <w:sz w:val="20"/>
          <w:szCs w:val="20"/>
          <w:lang w:eastAsia="es-UY"/>
        </w:rPr>
        <w:t xml:space="preserve">Trabaja en </w:t>
      </w:r>
      <w:r w:rsidR="00E63B02">
        <w:rPr>
          <w:rFonts w:eastAsia="Calibri" w:cstheme="minorHAnsi"/>
          <w:color w:val="000000"/>
          <w:sz w:val="20"/>
          <w:szCs w:val="20"/>
          <w:lang w:eastAsia="es-UY"/>
        </w:rPr>
        <w:t>la Planta de Aguas Corrientes</w:t>
      </w:r>
      <w:r w:rsidRPr="00436859">
        <w:rPr>
          <w:rFonts w:eastAsia="Calibri" w:cstheme="minorHAnsi"/>
          <w:color w:val="000000"/>
          <w:sz w:val="20"/>
          <w:szCs w:val="20"/>
          <w:lang w:eastAsia="es-UY"/>
        </w:rPr>
        <w:t xml:space="preserve">. </w:t>
      </w:r>
    </w:p>
    <w:p w:rsidR="001733DB" w:rsidRPr="00436859" w:rsidRDefault="001733DB" w:rsidP="0011593D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1733DB" w:rsidRPr="00436859" w:rsidRDefault="001733DB" w:rsidP="0011593D">
      <w:pPr>
        <w:pStyle w:val="Default"/>
        <w:numPr>
          <w:ilvl w:val="0"/>
          <w:numId w:val="3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436859">
        <w:rPr>
          <w:rFonts w:asciiTheme="minorHAnsi" w:hAnsiTheme="minorHAnsi" w:cstheme="minorHAnsi"/>
          <w:sz w:val="20"/>
          <w:szCs w:val="20"/>
        </w:rPr>
        <w:t>La carga horaria será de 40 horas semanales.</w:t>
      </w:r>
    </w:p>
    <w:p w:rsidR="001733DB" w:rsidRPr="00436859" w:rsidRDefault="001733DB" w:rsidP="0011593D">
      <w:pPr>
        <w:pStyle w:val="Default"/>
        <w:ind w:left="643"/>
        <w:jc w:val="both"/>
        <w:rPr>
          <w:rFonts w:asciiTheme="minorHAnsi" w:hAnsiTheme="minorHAnsi" w:cstheme="minorHAnsi"/>
          <w:sz w:val="20"/>
          <w:szCs w:val="20"/>
        </w:rPr>
      </w:pPr>
    </w:p>
    <w:p w:rsidR="001733DB" w:rsidRDefault="001733DB" w:rsidP="0011593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eastAsia="Calibri" w:cstheme="minorHAnsi"/>
          <w:color w:val="000000"/>
          <w:sz w:val="20"/>
          <w:szCs w:val="20"/>
          <w:lang w:eastAsia="es-UY"/>
        </w:rPr>
      </w:pPr>
      <w:r w:rsidRPr="00436859">
        <w:rPr>
          <w:rFonts w:cstheme="minorHAnsi"/>
          <w:sz w:val="20"/>
          <w:szCs w:val="20"/>
        </w:rPr>
        <w:t xml:space="preserve">La retribución nominal mensual del cargo de </w:t>
      </w:r>
      <w:r w:rsidRPr="00436859">
        <w:rPr>
          <w:rFonts w:cstheme="minorHAnsi"/>
          <w:b/>
          <w:sz w:val="20"/>
          <w:szCs w:val="20"/>
        </w:rPr>
        <w:t>Técnico Profesional 1</w:t>
      </w:r>
      <w:r w:rsidRPr="00436859">
        <w:rPr>
          <w:rFonts w:cstheme="minorHAnsi"/>
          <w:sz w:val="20"/>
          <w:szCs w:val="20"/>
        </w:rPr>
        <w:t xml:space="preserve"> </w:t>
      </w:r>
      <w:r w:rsidR="0087689D">
        <w:rPr>
          <w:rFonts w:cstheme="minorHAnsi"/>
          <w:sz w:val="20"/>
          <w:szCs w:val="20"/>
        </w:rPr>
        <w:t>(L</w:t>
      </w:r>
      <w:r w:rsidR="005B0AD7">
        <w:rPr>
          <w:rFonts w:cstheme="minorHAnsi"/>
          <w:sz w:val="20"/>
          <w:szCs w:val="20"/>
        </w:rPr>
        <w:t xml:space="preserve">icenciado en </w:t>
      </w:r>
      <w:r w:rsidR="00312436">
        <w:rPr>
          <w:rFonts w:cstheme="minorHAnsi"/>
          <w:sz w:val="20"/>
          <w:szCs w:val="20"/>
        </w:rPr>
        <w:t>Biología</w:t>
      </w:r>
      <w:r w:rsidR="0087689D">
        <w:rPr>
          <w:rFonts w:cstheme="minorHAnsi"/>
          <w:sz w:val="20"/>
          <w:szCs w:val="20"/>
        </w:rPr>
        <w:t>),</w:t>
      </w:r>
      <w:r w:rsidR="00970618">
        <w:rPr>
          <w:rFonts w:cstheme="minorHAnsi"/>
          <w:sz w:val="20"/>
          <w:szCs w:val="20"/>
        </w:rPr>
        <w:t xml:space="preserve"> </w:t>
      </w:r>
      <w:r w:rsidRPr="00436859">
        <w:rPr>
          <w:rFonts w:cstheme="minorHAnsi"/>
          <w:b/>
          <w:sz w:val="20"/>
          <w:szCs w:val="20"/>
        </w:rPr>
        <w:t>Categoría 10</w:t>
      </w:r>
      <w:r w:rsidR="0087689D">
        <w:rPr>
          <w:rFonts w:cstheme="minorHAnsi"/>
          <w:b/>
          <w:sz w:val="20"/>
          <w:szCs w:val="20"/>
        </w:rPr>
        <w:t>,</w:t>
      </w:r>
      <w:r w:rsidRPr="00436859">
        <w:rPr>
          <w:rFonts w:cstheme="minorHAnsi"/>
          <w:b/>
          <w:sz w:val="20"/>
          <w:szCs w:val="20"/>
        </w:rPr>
        <w:t xml:space="preserve"> Escalafón A,</w:t>
      </w:r>
      <w:r w:rsidRPr="00436859">
        <w:rPr>
          <w:rFonts w:eastAsia="Calibri" w:cstheme="minorHAnsi"/>
          <w:color w:val="000000"/>
          <w:sz w:val="20"/>
          <w:szCs w:val="20"/>
          <w:lang w:eastAsia="es-UY"/>
        </w:rPr>
        <w:t xml:space="preserve"> es de </w:t>
      </w:r>
      <w:r w:rsidRPr="00D946AF">
        <w:rPr>
          <w:rFonts w:eastAsia="Calibri" w:cstheme="minorHAnsi"/>
          <w:color w:val="000000"/>
          <w:sz w:val="20"/>
          <w:szCs w:val="20"/>
          <w:lang w:eastAsia="es-UY"/>
        </w:rPr>
        <w:t xml:space="preserve">$ </w:t>
      </w:r>
      <w:r w:rsidR="00D946AF" w:rsidRPr="00D946AF">
        <w:rPr>
          <w:rFonts w:eastAsia="Calibri" w:cstheme="minorHAnsi"/>
          <w:color w:val="000000"/>
          <w:sz w:val="20"/>
          <w:szCs w:val="20"/>
          <w:lang w:eastAsia="es-UY"/>
        </w:rPr>
        <w:t>101</w:t>
      </w:r>
      <w:r w:rsidRPr="00D946AF">
        <w:rPr>
          <w:rFonts w:eastAsia="Calibri" w:cstheme="minorHAnsi"/>
          <w:color w:val="000000"/>
          <w:sz w:val="20"/>
          <w:szCs w:val="20"/>
          <w:lang w:eastAsia="es-UY"/>
        </w:rPr>
        <w:t>.</w:t>
      </w:r>
      <w:r w:rsidR="00D946AF" w:rsidRPr="00D946AF">
        <w:rPr>
          <w:rFonts w:eastAsia="Calibri" w:cstheme="minorHAnsi"/>
          <w:color w:val="000000"/>
          <w:sz w:val="20"/>
          <w:szCs w:val="20"/>
          <w:lang w:eastAsia="es-UY"/>
        </w:rPr>
        <w:t>682</w:t>
      </w:r>
      <w:r w:rsidRPr="00D946AF">
        <w:rPr>
          <w:rFonts w:eastAsia="Calibri" w:cstheme="minorHAnsi"/>
          <w:color w:val="000000"/>
          <w:sz w:val="20"/>
          <w:szCs w:val="20"/>
          <w:lang w:eastAsia="es-UY"/>
        </w:rPr>
        <w:t>,</w:t>
      </w:r>
      <w:r w:rsidR="00D946AF" w:rsidRPr="00D946AF">
        <w:rPr>
          <w:rFonts w:eastAsia="Calibri" w:cstheme="minorHAnsi"/>
          <w:color w:val="000000"/>
          <w:sz w:val="20"/>
          <w:szCs w:val="20"/>
          <w:lang w:eastAsia="es-UY"/>
        </w:rPr>
        <w:t>40</w:t>
      </w:r>
      <w:r w:rsidRPr="00D946AF">
        <w:rPr>
          <w:rFonts w:eastAsia="Calibri" w:cstheme="minorHAnsi"/>
          <w:color w:val="000000"/>
          <w:sz w:val="20"/>
          <w:szCs w:val="20"/>
          <w:lang w:eastAsia="es-UY"/>
        </w:rPr>
        <w:t xml:space="preserve"> (Pesos uruguayos </w:t>
      </w:r>
      <w:r w:rsidR="00D946AF" w:rsidRPr="00D946AF">
        <w:rPr>
          <w:rFonts w:eastAsia="Calibri" w:cstheme="minorHAnsi"/>
          <w:color w:val="000000"/>
          <w:sz w:val="20"/>
          <w:szCs w:val="20"/>
          <w:lang w:eastAsia="es-UY"/>
        </w:rPr>
        <w:t xml:space="preserve">ciento un </w:t>
      </w:r>
      <w:r w:rsidR="0087689D">
        <w:rPr>
          <w:rFonts w:eastAsia="Calibri" w:cstheme="minorHAnsi"/>
          <w:color w:val="000000"/>
          <w:sz w:val="20"/>
          <w:szCs w:val="20"/>
          <w:lang w:eastAsia="es-UY"/>
        </w:rPr>
        <w:t xml:space="preserve">mil </w:t>
      </w:r>
      <w:r w:rsidR="00D946AF" w:rsidRPr="00D946AF">
        <w:rPr>
          <w:rFonts w:eastAsia="Calibri" w:cstheme="minorHAnsi"/>
          <w:color w:val="000000"/>
          <w:sz w:val="20"/>
          <w:szCs w:val="20"/>
          <w:lang w:eastAsia="es-UY"/>
        </w:rPr>
        <w:t>seiscientos ochenta y dos</w:t>
      </w:r>
      <w:r w:rsidRPr="00D946AF">
        <w:rPr>
          <w:rFonts w:eastAsia="Calibri" w:cstheme="minorHAnsi"/>
          <w:color w:val="000000"/>
          <w:sz w:val="20"/>
          <w:szCs w:val="20"/>
          <w:lang w:eastAsia="es-UY"/>
        </w:rPr>
        <w:t xml:space="preserve"> con </w:t>
      </w:r>
      <w:r w:rsidR="00D946AF" w:rsidRPr="00D946AF">
        <w:rPr>
          <w:rFonts w:eastAsia="Calibri" w:cstheme="minorHAnsi"/>
          <w:color w:val="000000"/>
          <w:sz w:val="20"/>
          <w:szCs w:val="20"/>
          <w:lang w:eastAsia="es-UY"/>
        </w:rPr>
        <w:t>40</w:t>
      </w:r>
      <w:r w:rsidRPr="00D946AF">
        <w:rPr>
          <w:rFonts w:eastAsia="Calibri" w:cstheme="minorHAnsi"/>
          <w:color w:val="000000"/>
          <w:sz w:val="20"/>
          <w:szCs w:val="20"/>
          <w:lang w:eastAsia="es-UY"/>
        </w:rPr>
        <w:t>/100), correspondiente a la escala gener</w:t>
      </w:r>
      <w:r w:rsidR="00D946AF" w:rsidRPr="00D946AF">
        <w:rPr>
          <w:rFonts w:eastAsia="Calibri" w:cstheme="minorHAnsi"/>
          <w:color w:val="000000"/>
          <w:sz w:val="20"/>
          <w:szCs w:val="20"/>
          <w:lang w:eastAsia="es-UY"/>
        </w:rPr>
        <w:t>al de retribuciones vigente al 1</w:t>
      </w:r>
      <w:r w:rsidR="0087689D">
        <w:rPr>
          <w:rFonts w:eastAsia="Calibri" w:cstheme="minorHAnsi"/>
          <w:color w:val="000000"/>
          <w:sz w:val="20"/>
          <w:szCs w:val="20"/>
          <w:lang w:eastAsia="es-UY"/>
        </w:rPr>
        <w:t>°</w:t>
      </w:r>
      <w:r w:rsidR="00D946AF" w:rsidRPr="00D946AF">
        <w:rPr>
          <w:rFonts w:eastAsia="Calibri" w:cstheme="minorHAnsi"/>
          <w:color w:val="000000"/>
          <w:sz w:val="20"/>
          <w:szCs w:val="20"/>
          <w:lang w:eastAsia="es-UY"/>
        </w:rPr>
        <w:t>/1</w:t>
      </w:r>
      <w:r w:rsidRPr="00D946AF">
        <w:rPr>
          <w:rFonts w:eastAsia="Calibri" w:cstheme="minorHAnsi"/>
          <w:color w:val="000000"/>
          <w:sz w:val="20"/>
          <w:szCs w:val="20"/>
          <w:lang w:eastAsia="es-UY"/>
        </w:rPr>
        <w:t>/202</w:t>
      </w:r>
      <w:r w:rsidR="00D946AF" w:rsidRPr="00D946AF">
        <w:rPr>
          <w:rFonts w:eastAsia="Calibri" w:cstheme="minorHAnsi"/>
          <w:color w:val="000000"/>
          <w:sz w:val="20"/>
          <w:szCs w:val="20"/>
          <w:lang w:eastAsia="es-UY"/>
        </w:rPr>
        <w:t>3</w:t>
      </w:r>
      <w:r>
        <w:rPr>
          <w:rFonts w:eastAsia="Calibri" w:cstheme="minorHAnsi"/>
          <w:color w:val="000000"/>
          <w:sz w:val="20"/>
          <w:szCs w:val="20"/>
          <w:lang w:eastAsia="es-UY"/>
        </w:rPr>
        <w:t>.</w:t>
      </w:r>
    </w:p>
    <w:p w:rsidR="001733DB" w:rsidRDefault="001733DB" w:rsidP="001733D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  <w:lang w:eastAsia="es-UY"/>
        </w:rPr>
      </w:pPr>
    </w:p>
    <w:p w:rsidR="00EC010A" w:rsidRDefault="00EC010A" w:rsidP="001733DB">
      <w:pPr>
        <w:autoSpaceDE w:val="0"/>
        <w:autoSpaceDN w:val="0"/>
        <w:adjustRightInd w:val="0"/>
        <w:spacing w:after="0" w:line="240" w:lineRule="auto"/>
        <w:rPr>
          <w:rFonts w:eastAsia="Calibri" w:cstheme="minorHAnsi"/>
          <w:color w:val="000000"/>
          <w:sz w:val="20"/>
          <w:szCs w:val="20"/>
          <w:lang w:eastAsia="es-UY"/>
        </w:rPr>
      </w:pPr>
    </w:p>
    <w:p w:rsidR="001733DB" w:rsidRPr="00436859" w:rsidRDefault="001733DB" w:rsidP="009F4CF7">
      <w:pPr>
        <w:pStyle w:val="Sangradetextonormal"/>
        <w:numPr>
          <w:ilvl w:val="0"/>
          <w:numId w:val="16"/>
        </w:numPr>
        <w:spacing w:after="0"/>
        <w:rPr>
          <w:rFonts w:asciiTheme="minorHAnsi" w:hAnsiTheme="minorHAnsi" w:cstheme="minorHAnsi"/>
          <w:b/>
          <w:szCs w:val="20"/>
        </w:rPr>
      </w:pPr>
      <w:r w:rsidRPr="00436859">
        <w:rPr>
          <w:rFonts w:asciiTheme="minorHAnsi" w:hAnsiTheme="minorHAnsi" w:cstheme="minorHAnsi"/>
          <w:b/>
          <w:szCs w:val="20"/>
        </w:rPr>
        <w:t>REQUISITOS EXCLUYENTES:</w:t>
      </w:r>
    </w:p>
    <w:p w:rsidR="001733DB" w:rsidRPr="00436859" w:rsidRDefault="001733DB" w:rsidP="001733DB">
      <w:pPr>
        <w:pStyle w:val="Sangradetextonormal"/>
        <w:spacing w:after="0"/>
        <w:ind w:left="0"/>
        <w:rPr>
          <w:rFonts w:asciiTheme="minorHAnsi" w:hAnsiTheme="minorHAnsi" w:cstheme="minorHAnsi"/>
          <w:b/>
          <w:szCs w:val="20"/>
        </w:rPr>
      </w:pPr>
    </w:p>
    <w:p w:rsidR="001733DB" w:rsidRPr="00436859" w:rsidRDefault="001733DB" w:rsidP="001733D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  <w:r w:rsidRPr="00436859">
        <w:rPr>
          <w:rFonts w:cstheme="minorHAnsi"/>
          <w:b/>
          <w:sz w:val="20"/>
          <w:szCs w:val="20"/>
        </w:rPr>
        <w:t>Requisitos generales:</w:t>
      </w:r>
    </w:p>
    <w:p w:rsidR="001733DB" w:rsidRPr="00436859" w:rsidRDefault="001733DB" w:rsidP="001733DB">
      <w:pPr>
        <w:spacing w:after="0" w:line="240" w:lineRule="auto"/>
        <w:jc w:val="both"/>
        <w:rPr>
          <w:rFonts w:cstheme="minorHAnsi"/>
          <w:b/>
          <w:sz w:val="20"/>
          <w:szCs w:val="20"/>
        </w:rPr>
      </w:pPr>
    </w:p>
    <w:p w:rsidR="001733DB" w:rsidRPr="00436859" w:rsidRDefault="001733DB" w:rsidP="001733DB">
      <w:pPr>
        <w:pStyle w:val="Prrafodelista"/>
        <w:numPr>
          <w:ilvl w:val="0"/>
          <w:numId w:val="4"/>
        </w:numPr>
        <w:spacing w:after="200" w:line="240" w:lineRule="auto"/>
        <w:jc w:val="both"/>
        <w:rPr>
          <w:rFonts w:cstheme="minorHAnsi"/>
          <w:sz w:val="20"/>
          <w:szCs w:val="20"/>
        </w:rPr>
      </w:pPr>
      <w:r w:rsidRPr="00436859">
        <w:rPr>
          <w:rFonts w:cstheme="minorHAnsi"/>
          <w:sz w:val="20"/>
          <w:szCs w:val="20"/>
        </w:rPr>
        <w:t>Ser ciudadano/a uruguayo/a o tener no menos de tres años de ciudadanía legal uruguaya.</w:t>
      </w:r>
    </w:p>
    <w:p w:rsidR="00D946AF" w:rsidRDefault="001733DB" w:rsidP="001733DB">
      <w:pPr>
        <w:pStyle w:val="Textoindependiente2"/>
        <w:numPr>
          <w:ilvl w:val="0"/>
          <w:numId w:val="4"/>
        </w:numPr>
        <w:spacing w:line="240" w:lineRule="auto"/>
        <w:rPr>
          <w:rFonts w:cstheme="minorHAnsi"/>
          <w:sz w:val="20"/>
          <w:szCs w:val="20"/>
        </w:rPr>
      </w:pPr>
      <w:r w:rsidRPr="00436859">
        <w:rPr>
          <w:rFonts w:cstheme="minorHAnsi"/>
          <w:sz w:val="20"/>
          <w:szCs w:val="20"/>
        </w:rPr>
        <w:t xml:space="preserve">No desempeñar ningún cargo público remunerado, con excepción de cargos docentes, al momento de firmar el contrato. </w:t>
      </w:r>
      <w:r>
        <w:rPr>
          <w:rFonts w:cstheme="minorHAnsi"/>
          <w:sz w:val="20"/>
          <w:szCs w:val="20"/>
        </w:rPr>
        <w:br/>
      </w:r>
    </w:p>
    <w:p w:rsidR="00751A1B" w:rsidRPr="00751A1B" w:rsidRDefault="001733DB" w:rsidP="00751A1B">
      <w:pPr>
        <w:pStyle w:val="Textoindependiente2"/>
        <w:spacing w:line="240" w:lineRule="auto"/>
        <w:rPr>
          <w:rFonts w:cstheme="minorHAnsi"/>
          <w:b/>
          <w:sz w:val="20"/>
          <w:szCs w:val="20"/>
        </w:rPr>
      </w:pPr>
      <w:r w:rsidRPr="00436859">
        <w:rPr>
          <w:rFonts w:cstheme="minorHAnsi"/>
          <w:b/>
          <w:sz w:val="20"/>
          <w:szCs w:val="20"/>
        </w:rPr>
        <w:lastRenderedPageBreak/>
        <w:t>Requisitos Específicos:</w:t>
      </w:r>
    </w:p>
    <w:p w:rsidR="001F5060" w:rsidRDefault="001733DB" w:rsidP="00751A1B">
      <w:pPr>
        <w:pStyle w:val="Prrafodelista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751A1B">
        <w:rPr>
          <w:rFonts w:cstheme="minorHAnsi"/>
          <w:sz w:val="20"/>
          <w:szCs w:val="20"/>
          <w:lang w:val="x-none"/>
        </w:rPr>
        <w:t xml:space="preserve">Poseer </w:t>
      </w:r>
      <w:r w:rsidR="00914323">
        <w:rPr>
          <w:rFonts w:cstheme="minorHAnsi"/>
          <w:sz w:val="20"/>
          <w:szCs w:val="20"/>
          <w:lang w:val="es-ES"/>
        </w:rPr>
        <w:t>T</w:t>
      </w:r>
      <w:proofErr w:type="spellStart"/>
      <w:r w:rsidR="00914323" w:rsidRPr="00751A1B">
        <w:rPr>
          <w:rFonts w:cstheme="minorHAnsi"/>
          <w:sz w:val="20"/>
          <w:szCs w:val="20"/>
          <w:lang w:val="x-none"/>
        </w:rPr>
        <w:t>ítulo</w:t>
      </w:r>
      <w:proofErr w:type="spellEnd"/>
      <w:r w:rsidRPr="00751A1B">
        <w:rPr>
          <w:rFonts w:cstheme="minorHAnsi"/>
          <w:sz w:val="20"/>
          <w:szCs w:val="20"/>
          <w:lang w:val="x-none"/>
        </w:rPr>
        <w:t xml:space="preserve"> </w:t>
      </w:r>
      <w:r w:rsidRPr="00751A1B">
        <w:rPr>
          <w:rFonts w:cstheme="minorHAnsi"/>
          <w:sz w:val="20"/>
          <w:szCs w:val="20"/>
        </w:rPr>
        <w:t xml:space="preserve">profesional </w:t>
      </w:r>
      <w:r w:rsidRPr="00751A1B">
        <w:rPr>
          <w:rFonts w:cstheme="minorHAnsi"/>
          <w:sz w:val="20"/>
          <w:szCs w:val="20"/>
          <w:lang w:val="x-none"/>
        </w:rPr>
        <w:t xml:space="preserve">universitario de </w:t>
      </w:r>
      <w:r w:rsidR="00970618" w:rsidRPr="00751A1B">
        <w:rPr>
          <w:rFonts w:cstheme="minorHAnsi"/>
          <w:sz w:val="20"/>
          <w:szCs w:val="20"/>
        </w:rPr>
        <w:t xml:space="preserve">Licenciado/a en </w:t>
      </w:r>
      <w:r w:rsidR="00A71E89">
        <w:rPr>
          <w:rFonts w:cstheme="minorHAnsi"/>
          <w:sz w:val="20"/>
          <w:szCs w:val="20"/>
        </w:rPr>
        <w:t>Ciencias Biológicas</w:t>
      </w:r>
      <w:r w:rsidR="00E63B02">
        <w:rPr>
          <w:rFonts w:cstheme="minorHAnsi"/>
          <w:sz w:val="20"/>
          <w:szCs w:val="20"/>
        </w:rPr>
        <w:t xml:space="preserve">, </w:t>
      </w:r>
      <w:r w:rsidR="00A71E89">
        <w:rPr>
          <w:rFonts w:cstheme="minorHAnsi"/>
          <w:sz w:val="20"/>
          <w:szCs w:val="20"/>
        </w:rPr>
        <w:t>o</w:t>
      </w:r>
      <w:r w:rsidR="0031103C" w:rsidRPr="00751A1B">
        <w:rPr>
          <w:rFonts w:cstheme="minorHAnsi"/>
          <w:sz w:val="20"/>
          <w:szCs w:val="20"/>
        </w:rPr>
        <w:t xml:space="preserve"> equivalente</w:t>
      </w:r>
      <w:r w:rsidR="00E63B02">
        <w:rPr>
          <w:rFonts w:cstheme="minorHAnsi"/>
          <w:sz w:val="20"/>
          <w:szCs w:val="20"/>
        </w:rPr>
        <w:t xml:space="preserve"> a nivel universitario</w:t>
      </w:r>
      <w:r w:rsidR="0031103C" w:rsidRPr="00751A1B">
        <w:rPr>
          <w:rFonts w:cstheme="minorHAnsi"/>
          <w:sz w:val="20"/>
          <w:szCs w:val="20"/>
        </w:rPr>
        <w:t xml:space="preserve"> </w:t>
      </w:r>
      <w:r w:rsidR="00163FCA">
        <w:rPr>
          <w:rFonts w:cstheme="minorHAnsi"/>
          <w:sz w:val="20"/>
          <w:szCs w:val="20"/>
        </w:rPr>
        <w:t>reconocido por el MEC</w:t>
      </w:r>
      <w:r w:rsidR="0031103C" w:rsidRPr="00751A1B">
        <w:rPr>
          <w:rFonts w:cstheme="minorHAnsi"/>
          <w:sz w:val="20"/>
          <w:szCs w:val="20"/>
        </w:rPr>
        <w:t>.</w:t>
      </w:r>
    </w:p>
    <w:p w:rsidR="00EC010A" w:rsidRDefault="007375C0" w:rsidP="001F5060">
      <w:pPr>
        <w:pStyle w:val="Prrafodelista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/>
      </w:r>
    </w:p>
    <w:p w:rsidR="001733DB" w:rsidRPr="00CA39F8" w:rsidRDefault="001733DB" w:rsidP="009F4CF7">
      <w:pPr>
        <w:pStyle w:val="Prrafodelista"/>
        <w:numPr>
          <w:ilvl w:val="0"/>
          <w:numId w:val="16"/>
        </w:numPr>
        <w:spacing w:after="200" w:line="240" w:lineRule="auto"/>
        <w:rPr>
          <w:rFonts w:cstheme="minorHAnsi"/>
          <w:b/>
          <w:sz w:val="20"/>
          <w:szCs w:val="20"/>
        </w:rPr>
      </w:pPr>
      <w:r w:rsidRPr="00CA39F8">
        <w:rPr>
          <w:rFonts w:cstheme="minorHAnsi"/>
          <w:b/>
          <w:sz w:val="20"/>
          <w:szCs w:val="20"/>
        </w:rPr>
        <w:t>FORMA DE INSCRIPCIÓN Y PLAZOS:</w:t>
      </w:r>
    </w:p>
    <w:p w:rsidR="001F5060" w:rsidRDefault="001F5060" w:rsidP="001F5060">
      <w:pPr>
        <w:pStyle w:val="Sangradetextonormal"/>
        <w:ind w:left="0"/>
        <w:rPr>
          <w:rFonts w:asciiTheme="minorHAnsi" w:hAnsiTheme="minorHAnsi" w:cstheme="minorHAnsi"/>
        </w:rPr>
      </w:pPr>
      <w:r w:rsidRPr="00CA39F8">
        <w:rPr>
          <w:rFonts w:asciiTheme="minorHAnsi" w:hAnsiTheme="minorHAnsi" w:cstheme="minorHAnsi"/>
        </w:rPr>
        <w:t xml:space="preserve">La </w:t>
      </w:r>
      <w:r w:rsidRPr="00CA39F8">
        <w:rPr>
          <w:rFonts w:asciiTheme="minorHAnsi" w:hAnsiTheme="minorHAnsi" w:cstheme="minorHAnsi"/>
          <w:b/>
        </w:rPr>
        <w:t>Inscripción</w:t>
      </w:r>
      <w:r w:rsidRPr="00CA39F8">
        <w:rPr>
          <w:rFonts w:asciiTheme="minorHAnsi" w:hAnsiTheme="minorHAnsi" w:cstheme="minorHAnsi"/>
        </w:rPr>
        <w:t xml:space="preserve"> se realizará </w:t>
      </w:r>
      <w:r w:rsidRPr="00CA39F8">
        <w:rPr>
          <w:rFonts w:asciiTheme="minorHAnsi" w:hAnsiTheme="minorHAnsi" w:cstheme="minorHAnsi"/>
          <w:b/>
        </w:rPr>
        <w:t>únicamente</w:t>
      </w:r>
      <w:r w:rsidRPr="00CA39F8">
        <w:rPr>
          <w:rFonts w:asciiTheme="minorHAnsi" w:hAnsiTheme="minorHAnsi" w:cstheme="minorHAnsi"/>
        </w:rPr>
        <w:t xml:space="preserve"> a través de la página WEB de O.S.E.</w:t>
      </w:r>
      <w:r>
        <w:rPr>
          <w:rFonts w:asciiTheme="minorHAnsi" w:hAnsiTheme="minorHAnsi" w:cstheme="minorHAnsi"/>
        </w:rPr>
        <w:t xml:space="preserve"> </w:t>
      </w:r>
      <w:r w:rsidRPr="00CA39F8">
        <w:rPr>
          <w:rFonts w:asciiTheme="minorHAnsi" w:hAnsiTheme="minorHAnsi" w:cstheme="minorHAnsi"/>
          <w:color w:val="2E74B5" w:themeColor="accent1" w:themeShade="BF"/>
        </w:rPr>
        <w:t>(</w:t>
      </w:r>
      <w:hyperlink r:id="rId7" w:history="1">
        <w:r w:rsidRPr="00287FB7">
          <w:rPr>
            <w:rStyle w:val="Hipervnculo"/>
            <w:rFonts w:asciiTheme="minorHAnsi" w:hAnsiTheme="minorHAnsi" w:cstheme="minorHAnsi"/>
          </w:rPr>
          <w:t>www.ose.com.uy</w:t>
        </w:r>
      </w:hyperlink>
      <w:r w:rsidRPr="00BE02FB">
        <w:rPr>
          <w:rFonts w:asciiTheme="minorHAnsi" w:hAnsiTheme="minorHAnsi" w:cstheme="minorHAnsi"/>
          <w:color w:val="2E74B5" w:themeColor="accent1" w:themeShade="BF"/>
        </w:rPr>
        <w:t>)</w:t>
      </w:r>
      <w:r>
        <w:rPr>
          <w:rFonts w:asciiTheme="minorHAnsi" w:hAnsiTheme="minorHAnsi" w:cstheme="minorHAnsi"/>
          <w:color w:val="2E74B5" w:themeColor="accent1" w:themeShade="BF"/>
        </w:rPr>
        <w:t xml:space="preserve">  </w:t>
      </w:r>
      <w:r w:rsidRPr="00CA39F8">
        <w:rPr>
          <w:rFonts w:asciiTheme="minorHAnsi" w:hAnsiTheme="minorHAnsi" w:cstheme="minorHAnsi"/>
          <w:b/>
          <w:color w:val="2E74B5" w:themeColor="accent1" w:themeShade="BF"/>
        </w:rPr>
        <w:t xml:space="preserve"> </w:t>
      </w:r>
      <w:r w:rsidRPr="00CA39F8">
        <w:rPr>
          <w:rFonts w:asciiTheme="minorHAnsi" w:hAnsiTheme="minorHAnsi" w:cstheme="minorHAnsi"/>
        </w:rPr>
        <w:t>completando el formulario dispuesto a tal fin</w:t>
      </w:r>
      <w:r w:rsidR="00DF1357">
        <w:rPr>
          <w:rFonts w:asciiTheme="minorHAnsi" w:hAnsiTheme="minorHAnsi" w:cstheme="minorHAnsi"/>
        </w:rPr>
        <w:t>.</w:t>
      </w:r>
    </w:p>
    <w:p w:rsidR="0060558B" w:rsidRPr="00CA39F8" w:rsidRDefault="001F5060" w:rsidP="007375C0">
      <w:pPr>
        <w:pStyle w:val="Sangradetextonormal"/>
        <w:ind w:left="0"/>
        <w:jc w:val="left"/>
        <w:rPr>
          <w:rFonts w:asciiTheme="minorHAnsi" w:hAnsiTheme="minorHAnsi" w:cstheme="minorHAnsi"/>
          <w:sz w:val="22"/>
        </w:rPr>
      </w:pPr>
      <w:r w:rsidRPr="007375C0">
        <w:rPr>
          <w:rFonts w:asciiTheme="minorHAnsi" w:hAnsiTheme="minorHAnsi" w:cstheme="minorHAnsi"/>
          <w:b/>
          <w:u w:val="single"/>
        </w:rPr>
        <w:t>Período de Inscripción</w:t>
      </w:r>
      <w:r w:rsidR="007375C0">
        <w:rPr>
          <w:rFonts w:asciiTheme="minorHAnsi" w:hAnsiTheme="minorHAnsi" w:cstheme="minorHAnsi"/>
          <w:b/>
          <w:u w:val="single"/>
        </w:rPr>
        <w:t>:</w:t>
      </w:r>
      <w:r w:rsidRPr="00CA39F8">
        <w:rPr>
          <w:rFonts w:asciiTheme="minorHAnsi" w:hAnsiTheme="minorHAnsi" w:cstheme="minorHAnsi"/>
        </w:rPr>
        <w:t xml:space="preserve"> a partir </w:t>
      </w:r>
      <w:r w:rsidRPr="00CA39F8">
        <w:rPr>
          <w:rFonts w:asciiTheme="minorHAnsi" w:hAnsiTheme="minorHAnsi" w:cstheme="minorHAnsi"/>
          <w:b/>
        </w:rPr>
        <w:t>de la 0 hora del día del</w:t>
      </w:r>
      <w:r w:rsidRPr="00CA39F8">
        <w:rPr>
          <w:rFonts w:asciiTheme="minorHAnsi" w:hAnsiTheme="minorHAnsi" w:cstheme="minorHAnsi"/>
          <w:b/>
          <w:sz w:val="22"/>
        </w:rPr>
        <w:t xml:space="preserve"> </w:t>
      </w:r>
      <w:r w:rsidRPr="00CA39F8">
        <w:rPr>
          <w:rFonts w:asciiTheme="minorHAnsi" w:hAnsiTheme="minorHAnsi" w:cstheme="minorHAnsi"/>
          <w:b/>
          <w:szCs w:val="20"/>
        </w:rPr>
        <w:t>día</w:t>
      </w:r>
      <w:r w:rsidR="006C2CCC">
        <w:rPr>
          <w:rFonts w:asciiTheme="minorHAnsi" w:hAnsiTheme="minorHAnsi" w:cstheme="minorHAnsi"/>
          <w:b/>
          <w:szCs w:val="20"/>
        </w:rPr>
        <w:t xml:space="preserve"> </w:t>
      </w:r>
      <w:r w:rsidR="00B67013">
        <w:rPr>
          <w:rFonts w:asciiTheme="minorHAnsi" w:hAnsiTheme="minorHAnsi" w:cstheme="minorHAnsi"/>
          <w:b/>
          <w:szCs w:val="20"/>
        </w:rPr>
        <w:t>mart</w:t>
      </w:r>
      <w:r w:rsidR="009D78C2">
        <w:rPr>
          <w:rFonts w:asciiTheme="minorHAnsi" w:hAnsiTheme="minorHAnsi" w:cstheme="minorHAnsi"/>
          <w:b/>
          <w:szCs w:val="20"/>
        </w:rPr>
        <w:t>es</w:t>
      </w:r>
      <w:r w:rsidR="00B67013">
        <w:rPr>
          <w:rFonts w:asciiTheme="minorHAnsi" w:hAnsiTheme="minorHAnsi" w:cstheme="minorHAnsi"/>
          <w:b/>
        </w:rPr>
        <w:t xml:space="preserve"> 14</w:t>
      </w:r>
      <w:r w:rsidR="006C2CCC">
        <w:rPr>
          <w:rFonts w:asciiTheme="minorHAnsi" w:hAnsiTheme="minorHAnsi" w:cstheme="minorHAnsi"/>
          <w:b/>
        </w:rPr>
        <w:t xml:space="preserve"> de </w:t>
      </w:r>
      <w:r w:rsidR="00DF1357">
        <w:rPr>
          <w:rFonts w:asciiTheme="minorHAnsi" w:hAnsiTheme="minorHAnsi" w:cstheme="minorHAnsi"/>
          <w:b/>
        </w:rPr>
        <w:t>marz</w:t>
      </w:r>
      <w:r w:rsidR="006C2CCC">
        <w:rPr>
          <w:rFonts w:asciiTheme="minorHAnsi" w:hAnsiTheme="minorHAnsi" w:cstheme="minorHAnsi"/>
          <w:b/>
        </w:rPr>
        <w:t>o de 2023</w:t>
      </w:r>
      <w:r w:rsidR="006C2CCC" w:rsidRPr="00CA39F8">
        <w:rPr>
          <w:rFonts w:asciiTheme="minorHAnsi" w:hAnsiTheme="minorHAnsi" w:cstheme="minorHAnsi"/>
          <w:b/>
        </w:rPr>
        <w:t xml:space="preserve"> </w:t>
      </w:r>
      <w:r w:rsidR="006C2CCC" w:rsidRPr="00CA39F8">
        <w:rPr>
          <w:rFonts w:asciiTheme="minorHAnsi" w:hAnsiTheme="minorHAnsi" w:cstheme="minorHAnsi"/>
        </w:rPr>
        <w:t>hasta</w:t>
      </w:r>
      <w:r w:rsidR="006C2CCC" w:rsidRPr="00CA39F8">
        <w:rPr>
          <w:rFonts w:asciiTheme="minorHAnsi" w:hAnsiTheme="minorHAnsi" w:cstheme="minorHAnsi"/>
          <w:b/>
        </w:rPr>
        <w:t xml:space="preserve"> las 24 horas</w:t>
      </w:r>
      <w:r w:rsidR="006C2CCC">
        <w:rPr>
          <w:rFonts w:asciiTheme="minorHAnsi" w:hAnsiTheme="minorHAnsi" w:cstheme="minorHAnsi"/>
          <w:b/>
        </w:rPr>
        <w:t xml:space="preserve"> del día</w:t>
      </w:r>
      <w:r w:rsidRPr="00CA39F8">
        <w:rPr>
          <w:rFonts w:asciiTheme="minorHAnsi" w:hAnsiTheme="minorHAnsi" w:cstheme="minorHAnsi"/>
          <w:b/>
          <w:szCs w:val="20"/>
        </w:rPr>
        <w:t xml:space="preserve"> </w:t>
      </w:r>
      <w:r w:rsidR="00B67013">
        <w:rPr>
          <w:rFonts w:asciiTheme="minorHAnsi" w:hAnsiTheme="minorHAnsi" w:cstheme="minorHAnsi"/>
          <w:b/>
          <w:szCs w:val="20"/>
        </w:rPr>
        <w:t>marte</w:t>
      </w:r>
      <w:r w:rsidR="00DF1357">
        <w:rPr>
          <w:rFonts w:asciiTheme="minorHAnsi" w:hAnsiTheme="minorHAnsi" w:cstheme="minorHAnsi"/>
          <w:b/>
          <w:szCs w:val="20"/>
        </w:rPr>
        <w:t>s</w:t>
      </w:r>
      <w:r w:rsidRPr="00ED7F5D">
        <w:rPr>
          <w:rFonts w:asciiTheme="minorHAnsi" w:hAnsiTheme="minorHAnsi" w:cstheme="minorHAnsi"/>
          <w:b/>
          <w:szCs w:val="20"/>
        </w:rPr>
        <w:t xml:space="preserve"> </w:t>
      </w:r>
      <w:r w:rsidR="00B67013">
        <w:rPr>
          <w:rFonts w:asciiTheme="minorHAnsi" w:hAnsiTheme="minorHAnsi" w:cstheme="minorHAnsi"/>
          <w:b/>
          <w:szCs w:val="20"/>
        </w:rPr>
        <w:t>28</w:t>
      </w:r>
      <w:r w:rsidRPr="00ED7F5D">
        <w:rPr>
          <w:rFonts w:asciiTheme="minorHAnsi" w:hAnsiTheme="minorHAnsi" w:cstheme="minorHAnsi"/>
          <w:b/>
          <w:szCs w:val="20"/>
        </w:rPr>
        <w:t xml:space="preserve"> de </w:t>
      </w:r>
      <w:r w:rsidR="00DF1357">
        <w:rPr>
          <w:rFonts w:asciiTheme="minorHAnsi" w:hAnsiTheme="minorHAnsi" w:cstheme="minorHAnsi"/>
          <w:b/>
          <w:szCs w:val="20"/>
        </w:rPr>
        <w:t>marz</w:t>
      </w:r>
      <w:r w:rsidR="006C2CCC">
        <w:rPr>
          <w:rFonts w:asciiTheme="minorHAnsi" w:hAnsiTheme="minorHAnsi" w:cstheme="minorHAnsi"/>
          <w:b/>
          <w:szCs w:val="20"/>
        </w:rPr>
        <w:t>o</w:t>
      </w:r>
      <w:r w:rsidR="006C2CCC">
        <w:rPr>
          <w:rFonts w:asciiTheme="minorHAnsi" w:hAnsiTheme="minorHAnsi" w:cstheme="minorHAnsi"/>
          <w:b/>
        </w:rPr>
        <w:t xml:space="preserve"> de 2023</w:t>
      </w:r>
      <w:r w:rsidRPr="00CA39F8">
        <w:rPr>
          <w:rFonts w:asciiTheme="minorHAnsi" w:hAnsiTheme="minorHAnsi" w:cstheme="minorHAnsi"/>
        </w:rPr>
        <w:t xml:space="preserve"> inclusive.</w:t>
      </w:r>
      <w:r w:rsidR="007375C0">
        <w:rPr>
          <w:rFonts w:asciiTheme="minorHAnsi" w:hAnsiTheme="minorHAnsi" w:cstheme="minorHAnsi"/>
        </w:rPr>
        <w:br/>
      </w:r>
    </w:p>
    <w:p w:rsidR="009F4CF7" w:rsidRDefault="009F4CF7" w:rsidP="009F4CF7">
      <w:pPr>
        <w:spacing w:after="0" w:line="240" w:lineRule="auto"/>
        <w:ind w:left="55"/>
        <w:rPr>
          <w:rFonts w:eastAsia="Times New Roman" w:cs="Calibri"/>
          <w:b/>
          <w:sz w:val="20"/>
          <w:szCs w:val="20"/>
          <w:lang w:eastAsia="es-UY"/>
        </w:rPr>
      </w:pPr>
      <w:r w:rsidRPr="00D75520">
        <w:rPr>
          <w:rFonts w:eastAsia="Times New Roman" w:cs="Calibri"/>
          <w:b/>
          <w:sz w:val="20"/>
          <w:szCs w:val="20"/>
          <w:u w:val="single"/>
          <w:lang w:eastAsia="es-UY"/>
        </w:rPr>
        <w:t>IMPORTANTE</w:t>
      </w:r>
      <w:r w:rsidRPr="00420AE4">
        <w:rPr>
          <w:rFonts w:eastAsia="Times New Roman" w:cs="Calibri"/>
          <w:b/>
          <w:sz w:val="20"/>
          <w:szCs w:val="20"/>
          <w:lang w:eastAsia="es-UY"/>
        </w:rPr>
        <w:t xml:space="preserve">: </w:t>
      </w:r>
    </w:p>
    <w:p w:rsidR="00AF440C" w:rsidRPr="00420AE4" w:rsidRDefault="00AF440C" w:rsidP="009F4CF7">
      <w:pPr>
        <w:spacing w:after="0" w:line="240" w:lineRule="auto"/>
        <w:ind w:left="55"/>
        <w:rPr>
          <w:rFonts w:eastAsia="Times New Roman" w:cs="Calibri"/>
          <w:b/>
          <w:sz w:val="20"/>
          <w:szCs w:val="20"/>
          <w:lang w:eastAsia="es-UY"/>
        </w:rPr>
      </w:pPr>
    </w:p>
    <w:p w:rsidR="009F4CF7" w:rsidRDefault="009F4CF7" w:rsidP="00AF440C">
      <w:pPr>
        <w:spacing w:after="0" w:line="240" w:lineRule="auto"/>
        <w:ind w:left="55"/>
        <w:jc w:val="both"/>
        <w:rPr>
          <w:rFonts w:eastAsia="Times New Roman" w:cs="Calibri"/>
          <w:b/>
          <w:sz w:val="20"/>
          <w:szCs w:val="20"/>
          <w:lang w:eastAsia="es-UY"/>
        </w:rPr>
      </w:pPr>
      <w:r w:rsidRPr="00420AE4">
        <w:rPr>
          <w:rFonts w:cs="Arial"/>
          <w:b/>
          <w:spacing w:val="-3"/>
          <w:sz w:val="20"/>
          <w:szCs w:val="20"/>
        </w:rPr>
        <w:t>La inscripción será válida únicamente si se cumple con el llenado del formulario</w:t>
      </w:r>
      <w:r w:rsidRPr="00420AE4">
        <w:rPr>
          <w:sz w:val="20"/>
          <w:szCs w:val="20"/>
        </w:rPr>
        <w:t xml:space="preserve"> </w:t>
      </w:r>
      <w:r w:rsidRPr="00420AE4">
        <w:rPr>
          <w:b/>
          <w:sz w:val="20"/>
          <w:szCs w:val="20"/>
        </w:rPr>
        <w:t>de inscripción</w:t>
      </w:r>
      <w:r w:rsidR="00DF1357">
        <w:rPr>
          <w:b/>
          <w:sz w:val="20"/>
          <w:szCs w:val="20"/>
        </w:rPr>
        <w:t xml:space="preserve"> </w:t>
      </w:r>
      <w:r w:rsidR="00DF1357" w:rsidRPr="00DF1357">
        <w:rPr>
          <w:b/>
          <w:sz w:val="20"/>
          <w:szCs w:val="20"/>
        </w:rPr>
        <w:t>(debe recibir confirmación de la inscripción vía e-mail)</w:t>
      </w:r>
      <w:r w:rsidR="00AF440C">
        <w:rPr>
          <w:b/>
          <w:sz w:val="20"/>
          <w:szCs w:val="20"/>
        </w:rPr>
        <w:t xml:space="preserve"> y la</w:t>
      </w:r>
      <w:r w:rsidR="00DF1357">
        <w:rPr>
          <w:b/>
          <w:sz w:val="20"/>
          <w:szCs w:val="20"/>
        </w:rPr>
        <w:t xml:space="preserve"> presentación en tiempo y forma de la</w:t>
      </w:r>
      <w:r w:rsidR="00AF440C">
        <w:rPr>
          <w:b/>
          <w:sz w:val="20"/>
          <w:szCs w:val="20"/>
        </w:rPr>
        <w:t xml:space="preserve"> documentación solicitada</w:t>
      </w:r>
      <w:r w:rsidR="00AF440C">
        <w:rPr>
          <w:rFonts w:eastAsia="Times New Roman" w:cs="Calibri"/>
          <w:b/>
          <w:sz w:val="20"/>
          <w:szCs w:val="20"/>
          <w:lang w:eastAsia="es-UY"/>
        </w:rPr>
        <w:t>.</w:t>
      </w:r>
      <w:r w:rsidRPr="00420AE4">
        <w:rPr>
          <w:rFonts w:eastAsia="Times New Roman" w:cs="Calibri"/>
          <w:b/>
          <w:sz w:val="20"/>
          <w:szCs w:val="20"/>
          <w:lang w:eastAsia="es-UY"/>
        </w:rPr>
        <w:t xml:space="preserve"> </w:t>
      </w:r>
      <w:r w:rsidRPr="00D75520">
        <w:rPr>
          <w:rFonts w:eastAsia="Times New Roman" w:cs="Calibri"/>
          <w:b/>
          <w:sz w:val="20"/>
          <w:szCs w:val="20"/>
          <w:u w:val="single"/>
          <w:lang w:eastAsia="es-UY"/>
        </w:rPr>
        <w:t>El NO cumplimiento inhabilita la participación en el proceso de selección</w:t>
      </w:r>
      <w:r w:rsidRPr="00420AE4">
        <w:rPr>
          <w:rFonts w:eastAsia="Times New Roman" w:cs="Calibri"/>
          <w:b/>
          <w:sz w:val="20"/>
          <w:szCs w:val="20"/>
          <w:lang w:eastAsia="es-UY"/>
        </w:rPr>
        <w:t>.</w:t>
      </w:r>
    </w:p>
    <w:p w:rsidR="001733DB" w:rsidRDefault="001733DB"/>
    <w:p w:rsidR="001733DB" w:rsidRDefault="001733DB" w:rsidP="009F4CF7">
      <w:pPr>
        <w:pStyle w:val="Prrafodelista"/>
        <w:numPr>
          <w:ilvl w:val="0"/>
          <w:numId w:val="16"/>
        </w:numPr>
        <w:spacing w:after="0" w:line="240" w:lineRule="auto"/>
        <w:jc w:val="both"/>
        <w:rPr>
          <w:rFonts w:cstheme="minorHAnsi"/>
          <w:b/>
          <w:spacing w:val="-3"/>
          <w:sz w:val="20"/>
          <w:szCs w:val="20"/>
        </w:rPr>
      </w:pPr>
      <w:r w:rsidRPr="00D95976">
        <w:rPr>
          <w:rFonts w:cstheme="minorHAnsi"/>
          <w:b/>
          <w:spacing w:val="-3"/>
          <w:sz w:val="20"/>
          <w:szCs w:val="20"/>
        </w:rPr>
        <w:t>DOCUMENTACIÓN REQUERIDA PARA</w:t>
      </w:r>
      <w:r w:rsidRPr="00D95976">
        <w:rPr>
          <w:rFonts w:ascii="Calibri" w:hAnsi="Calibri" w:cs="Arial"/>
          <w:b/>
          <w:spacing w:val="-3"/>
        </w:rPr>
        <w:t xml:space="preserve"> </w:t>
      </w:r>
      <w:r w:rsidRPr="00D95976">
        <w:rPr>
          <w:rFonts w:cstheme="minorHAnsi"/>
          <w:b/>
          <w:spacing w:val="-3"/>
          <w:sz w:val="20"/>
          <w:szCs w:val="20"/>
        </w:rPr>
        <w:t xml:space="preserve">LA INSCRIPCIÓN </w:t>
      </w:r>
    </w:p>
    <w:p w:rsidR="001733DB" w:rsidRPr="00D95976" w:rsidRDefault="001733DB" w:rsidP="001733DB">
      <w:pPr>
        <w:pStyle w:val="Prrafodelista"/>
        <w:spacing w:after="0" w:line="240" w:lineRule="auto"/>
        <w:jc w:val="both"/>
        <w:rPr>
          <w:rFonts w:cstheme="minorHAnsi"/>
          <w:spacing w:val="-3"/>
          <w:sz w:val="20"/>
          <w:szCs w:val="20"/>
        </w:rPr>
      </w:pPr>
    </w:p>
    <w:p w:rsidR="001733DB" w:rsidRPr="00CA39F8" w:rsidRDefault="001733DB" w:rsidP="001733DB">
      <w:pPr>
        <w:numPr>
          <w:ilvl w:val="0"/>
          <w:numId w:val="8"/>
        </w:numPr>
        <w:spacing w:after="0" w:line="240" w:lineRule="auto"/>
        <w:rPr>
          <w:rFonts w:cstheme="minorHAnsi"/>
          <w:spacing w:val="-3"/>
          <w:sz w:val="20"/>
          <w:szCs w:val="20"/>
        </w:rPr>
      </w:pPr>
      <w:r w:rsidRPr="00CA39F8">
        <w:rPr>
          <w:rFonts w:cstheme="minorHAnsi"/>
          <w:spacing w:val="-3"/>
          <w:sz w:val="20"/>
          <w:szCs w:val="20"/>
        </w:rPr>
        <w:t>Cédula de Identidad vigente.</w:t>
      </w:r>
    </w:p>
    <w:p w:rsidR="001733DB" w:rsidRPr="00CA39F8" w:rsidRDefault="001733DB" w:rsidP="001733DB">
      <w:pPr>
        <w:pStyle w:val="Sangradetextonormal"/>
        <w:numPr>
          <w:ilvl w:val="0"/>
          <w:numId w:val="7"/>
        </w:numPr>
        <w:spacing w:after="0"/>
        <w:jc w:val="left"/>
        <w:rPr>
          <w:rFonts w:asciiTheme="minorHAnsi" w:hAnsiTheme="minorHAnsi" w:cstheme="minorHAnsi"/>
          <w:szCs w:val="20"/>
        </w:rPr>
      </w:pPr>
      <w:r w:rsidRPr="00CA39F8">
        <w:rPr>
          <w:rFonts w:asciiTheme="minorHAnsi" w:hAnsiTheme="minorHAnsi" w:cstheme="minorHAnsi"/>
          <w:spacing w:val="-3"/>
          <w:szCs w:val="20"/>
        </w:rPr>
        <w:t>Credencial Cívica</w:t>
      </w:r>
      <w:r w:rsidRPr="00CA39F8">
        <w:rPr>
          <w:rFonts w:asciiTheme="minorHAnsi" w:hAnsiTheme="minorHAnsi" w:cstheme="minorHAnsi"/>
          <w:szCs w:val="20"/>
        </w:rPr>
        <w:t>.</w:t>
      </w:r>
    </w:p>
    <w:p w:rsidR="00CD4F72" w:rsidRPr="00CA39F8" w:rsidRDefault="00CD4F72" w:rsidP="001733DB">
      <w:pPr>
        <w:numPr>
          <w:ilvl w:val="0"/>
          <w:numId w:val="8"/>
        </w:numPr>
        <w:spacing w:after="0" w:line="240" w:lineRule="auto"/>
        <w:rPr>
          <w:rFonts w:cstheme="minorHAnsi"/>
          <w:spacing w:val="-3"/>
          <w:sz w:val="20"/>
          <w:szCs w:val="20"/>
        </w:rPr>
      </w:pPr>
      <w:r>
        <w:rPr>
          <w:rFonts w:cstheme="minorHAnsi"/>
          <w:spacing w:val="-3"/>
          <w:sz w:val="20"/>
          <w:szCs w:val="20"/>
        </w:rPr>
        <w:t>Título habilita</w:t>
      </w:r>
      <w:r w:rsidR="00AF440C">
        <w:rPr>
          <w:rFonts w:cstheme="minorHAnsi"/>
          <w:spacing w:val="-3"/>
          <w:sz w:val="20"/>
          <w:szCs w:val="20"/>
        </w:rPr>
        <w:t>do</w:t>
      </w:r>
      <w:r w:rsidR="0073524E">
        <w:rPr>
          <w:rFonts w:cstheme="minorHAnsi"/>
          <w:spacing w:val="-3"/>
          <w:sz w:val="20"/>
          <w:szCs w:val="20"/>
        </w:rPr>
        <w:t>.</w:t>
      </w:r>
    </w:p>
    <w:p w:rsidR="001733DB" w:rsidRDefault="00133D09" w:rsidP="00914323">
      <w:pPr>
        <w:pStyle w:val="Ttulo1"/>
        <w:numPr>
          <w:ilvl w:val="0"/>
          <w:numId w:val="8"/>
        </w:numPr>
        <w:spacing w:after="0" w:line="240" w:lineRule="auto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 xml:space="preserve">Currículum Vitae completo </w:t>
      </w:r>
      <w:r w:rsidRPr="00531012">
        <w:rPr>
          <w:rFonts w:asciiTheme="minorHAnsi" w:hAnsiTheme="minorHAnsi" w:cstheme="minorHAnsi"/>
          <w:b w:val="0"/>
        </w:rPr>
        <w:t>de acuerdo al FORMULARIO PARA CURRICULUM</w:t>
      </w:r>
      <w:r w:rsidR="00DC079F">
        <w:rPr>
          <w:rFonts w:asciiTheme="minorHAnsi" w:hAnsiTheme="minorHAnsi" w:cstheme="minorHAnsi"/>
          <w:b w:val="0"/>
        </w:rPr>
        <w:t xml:space="preserve"> disponible en la página web:</w:t>
      </w:r>
      <w:r>
        <w:rPr>
          <w:rFonts w:asciiTheme="minorHAnsi" w:hAnsiTheme="minorHAnsi" w:cstheme="minorHAnsi"/>
          <w:b w:val="0"/>
        </w:rPr>
        <w:t xml:space="preserve"> </w:t>
      </w:r>
      <w:r w:rsidR="001733DB" w:rsidRPr="00CA39F8">
        <w:rPr>
          <w:rFonts w:asciiTheme="minorHAnsi" w:hAnsiTheme="minorHAnsi" w:cstheme="minorHAnsi"/>
          <w:b w:val="0"/>
        </w:rPr>
        <w:t>todo lo declarado en el Currículum deberá ser documentado, de no poseerse copia fiel del certificado correspondiente, podrá presentarse declaración jurada certificada por Escribano/a Público/a).</w:t>
      </w:r>
    </w:p>
    <w:p w:rsidR="00914323" w:rsidRPr="00914323" w:rsidRDefault="00914323" w:rsidP="00914323">
      <w:pPr>
        <w:rPr>
          <w:lang w:eastAsia="x-none"/>
        </w:rPr>
      </w:pPr>
    </w:p>
    <w:p w:rsidR="001733DB" w:rsidRPr="00CA39F8" w:rsidRDefault="001733DB" w:rsidP="00914323">
      <w:pPr>
        <w:pStyle w:val="Sangradetextonormal"/>
        <w:numPr>
          <w:ilvl w:val="0"/>
          <w:numId w:val="9"/>
        </w:numPr>
        <w:spacing w:after="0"/>
        <w:ind w:left="1788"/>
        <w:rPr>
          <w:rFonts w:asciiTheme="minorHAnsi" w:hAnsiTheme="minorHAnsi" w:cstheme="minorHAnsi"/>
          <w:szCs w:val="20"/>
        </w:rPr>
      </w:pPr>
      <w:r w:rsidRPr="00CA39F8">
        <w:rPr>
          <w:rFonts w:asciiTheme="minorHAnsi" w:hAnsiTheme="minorHAnsi" w:cstheme="minorHAnsi"/>
          <w:szCs w:val="20"/>
        </w:rPr>
        <w:t>A los efectos de acreditar formación, presentar original y copia de los comprobantes de cursos emitidos por el instituto de enseñanza que corresponda.</w:t>
      </w:r>
    </w:p>
    <w:p w:rsidR="001733DB" w:rsidRPr="00914323" w:rsidRDefault="001733DB" w:rsidP="00914323">
      <w:pPr>
        <w:numPr>
          <w:ilvl w:val="0"/>
          <w:numId w:val="9"/>
        </w:numPr>
        <w:spacing w:after="0" w:line="276" w:lineRule="auto"/>
        <w:ind w:left="1788"/>
        <w:jc w:val="both"/>
        <w:rPr>
          <w:rFonts w:cstheme="minorHAnsi"/>
          <w:sz w:val="20"/>
          <w:szCs w:val="20"/>
        </w:rPr>
      </w:pPr>
      <w:r w:rsidRPr="00CA39F8">
        <w:rPr>
          <w:rFonts w:cstheme="minorHAnsi"/>
          <w:sz w:val="20"/>
          <w:szCs w:val="20"/>
        </w:rPr>
        <w:t xml:space="preserve">A los efectos de valorar experiencia presentar carta membretada de la empresa firmada y sellada que acredite tareas desarrolladas y tiempo </w:t>
      </w:r>
      <w:r w:rsidR="0003385C" w:rsidRPr="00B026F8">
        <w:rPr>
          <w:sz w:val="20"/>
          <w:szCs w:val="20"/>
        </w:rPr>
        <w:t>trabajado; y/o en caso de ejercicio liberal de la profesión, documentación que acredite historia laboral emitida por Caja de Profesionales Universitarios.</w:t>
      </w:r>
    </w:p>
    <w:p w:rsidR="00914323" w:rsidRPr="00CA39F8" w:rsidRDefault="00914323" w:rsidP="00914323">
      <w:pPr>
        <w:spacing w:after="0" w:line="276" w:lineRule="auto"/>
        <w:ind w:left="1080"/>
        <w:jc w:val="both"/>
        <w:rPr>
          <w:rFonts w:cstheme="minorHAnsi"/>
          <w:sz w:val="20"/>
          <w:szCs w:val="20"/>
        </w:rPr>
      </w:pPr>
    </w:p>
    <w:p w:rsidR="001733DB" w:rsidRDefault="001733DB" w:rsidP="00914323">
      <w:pPr>
        <w:pStyle w:val="Prrafodelista"/>
        <w:numPr>
          <w:ilvl w:val="0"/>
          <w:numId w:val="10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CA39F8">
        <w:rPr>
          <w:rFonts w:cstheme="minorHAnsi"/>
          <w:sz w:val="20"/>
          <w:szCs w:val="20"/>
        </w:rPr>
        <w:t>Declaración Jurada O.N.S.C. (Oficina Nacional de Servicio Civil) completa con datos y firma del aspirante</w:t>
      </w:r>
      <w:r w:rsidR="005126CE">
        <w:rPr>
          <w:rFonts w:cstheme="minorHAnsi"/>
          <w:sz w:val="20"/>
          <w:szCs w:val="20"/>
        </w:rPr>
        <w:t>, d</w:t>
      </w:r>
      <w:r w:rsidRPr="00CA39F8">
        <w:rPr>
          <w:rFonts w:cstheme="minorHAnsi"/>
          <w:sz w:val="20"/>
          <w:szCs w:val="20"/>
        </w:rPr>
        <w:t>isponible en la página web.</w:t>
      </w:r>
    </w:p>
    <w:p w:rsidR="007179E5" w:rsidRDefault="007179E5" w:rsidP="007179E5">
      <w:pPr>
        <w:spacing w:after="0" w:line="276" w:lineRule="auto"/>
        <w:rPr>
          <w:rFonts w:cstheme="minorHAnsi"/>
          <w:sz w:val="20"/>
          <w:szCs w:val="20"/>
        </w:rPr>
      </w:pPr>
    </w:p>
    <w:p w:rsidR="00D946AF" w:rsidRDefault="00D946AF">
      <w:pPr>
        <w:spacing w:line="259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br w:type="page"/>
      </w:r>
    </w:p>
    <w:p w:rsidR="007179E5" w:rsidRDefault="007179E5" w:rsidP="007179E5">
      <w:pPr>
        <w:spacing w:after="0" w:line="276" w:lineRule="auto"/>
        <w:rPr>
          <w:rFonts w:cstheme="minorHAnsi"/>
          <w:sz w:val="20"/>
          <w:szCs w:val="20"/>
        </w:rPr>
      </w:pPr>
    </w:p>
    <w:p w:rsidR="007179E5" w:rsidRPr="007179E5" w:rsidRDefault="007179E5" w:rsidP="00163FCA">
      <w:pPr>
        <w:spacing w:after="0" w:line="240" w:lineRule="auto"/>
        <w:rPr>
          <w:rFonts w:cs="Arial"/>
          <w:b/>
          <w:spacing w:val="-3"/>
          <w:sz w:val="20"/>
          <w:szCs w:val="20"/>
        </w:rPr>
      </w:pPr>
      <w:r>
        <w:rPr>
          <w:rFonts w:cs="Arial"/>
          <w:b/>
          <w:spacing w:val="-3"/>
          <w:sz w:val="20"/>
          <w:szCs w:val="20"/>
        </w:rPr>
        <w:t xml:space="preserve">7)    </w:t>
      </w:r>
      <w:r w:rsidRPr="007179E5">
        <w:rPr>
          <w:rFonts w:cs="Arial"/>
          <w:b/>
          <w:spacing w:val="-3"/>
          <w:sz w:val="20"/>
          <w:szCs w:val="20"/>
        </w:rPr>
        <w:t xml:space="preserve">PRESENTACIÓN DE </w:t>
      </w:r>
      <w:r w:rsidR="00914323" w:rsidRPr="007179E5">
        <w:rPr>
          <w:rFonts w:cs="Arial"/>
          <w:b/>
          <w:spacing w:val="-3"/>
          <w:sz w:val="20"/>
          <w:szCs w:val="20"/>
        </w:rPr>
        <w:t>LA DOCUMENTACIÓN</w:t>
      </w:r>
    </w:p>
    <w:p w:rsidR="007179E5" w:rsidRPr="000634EE" w:rsidRDefault="007179E5" w:rsidP="007179E5">
      <w:pPr>
        <w:spacing w:after="0" w:line="240" w:lineRule="auto"/>
        <w:rPr>
          <w:rFonts w:cs="Arial"/>
          <w:b/>
          <w:spacing w:val="-3"/>
          <w:sz w:val="20"/>
          <w:szCs w:val="20"/>
        </w:rPr>
      </w:pPr>
    </w:p>
    <w:p w:rsidR="00D946AF" w:rsidRDefault="003355DE" w:rsidP="00914323">
      <w:pPr>
        <w:spacing w:after="0" w:line="240" w:lineRule="auto"/>
        <w:jc w:val="both"/>
        <w:rPr>
          <w:rFonts w:cs="Arial"/>
          <w:spacing w:val="-3"/>
          <w:sz w:val="20"/>
          <w:szCs w:val="20"/>
        </w:rPr>
      </w:pPr>
      <w:r>
        <w:rPr>
          <w:rFonts w:cs="Arial"/>
          <w:spacing w:val="-3"/>
          <w:sz w:val="20"/>
          <w:szCs w:val="20"/>
        </w:rPr>
        <w:t>Todas las personas inscriptas deberán entregar copia de la documentación requerida en el punto 6) presentando los originales para su validación</w:t>
      </w:r>
      <w:r w:rsidR="00D946AF">
        <w:rPr>
          <w:rFonts w:cs="Arial"/>
          <w:spacing w:val="-3"/>
          <w:sz w:val="20"/>
          <w:szCs w:val="20"/>
        </w:rPr>
        <w:t>.</w:t>
      </w:r>
    </w:p>
    <w:p w:rsidR="004B412D" w:rsidRDefault="004B412D" w:rsidP="00D946AF">
      <w:pPr>
        <w:spacing w:after="0" w:line="240" w:lineRule="auto"/>
      </w:pPr>
      <w:r>
        <w:fldChar w:fldCharType="begin"/>
      </w:r>
      <w:r>
        <w:instrText xml:space="preserve"> LINK Excel.Sheet.12 "Libro1" "Hoja1!F5C3:F6C4" \a \f 4 \h  \* MERGEFORMAT </w:instrText>
      </w:r>
      <w:r>
        <w:fldChar w:fldCharType="separate"/>
      </w:r>
    </w:p>
    <w:tbl>
      <w:tblPr>
        <w:tblW w:w="929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76"/>
        <w:gridCol w:w="5617"/>
      </w:tblGrid>
      <w:tr w:rsidR="004B412D" w:rsidRPr="004B412D" w:rsidTr="004B412D">
        <w:trPr>
          <w:trHeight w:val="544"/>
        </w:trPr>
        <w:tc>
          <w:tcPr>
            <w:tcW w:w="3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12D" w:rsidRPr="004B412D" w:rsidRDefault="004B412D" w:rsidP="004B41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UY"/>
              </w:rPr>
            </w:pPr>
            <w:r w:rsidRPr="004B412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s-UY"/>
              </w:rPr>
              <w:t xml:space="preserve">Recepción </w:t>
            </w:r>
            <w:r w:rsidR="00163FCA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s-UY"/>
              </w:rPr>
              <w:t xml:space="preserve">y verificación </w:t>
            </w:r>
            <w:r w:rsidRPr="004B412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s-UY"/>
              </w:rPr>
              <w:t xml:space="preserve">de Documentación desde el 27/03/2023 al 30/03/2023 de 10 a 15 </w:t>
            </w:r>
            <w:proofErr w:type="spellStart"/>
            <w:r w:rsidRPr="004B412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s-UY"/>
              </w:rPr>
              <w:t>hs</w:t>
            </w:r>
            <w:proofErr w:type="spellEnd"/>
            <w:r w:rsidRPr="004B412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lang w:eastAsia="es-UY"/>
              </w:rPr>
              <w:t>.</w:t>
            </w:r>
          </w:p>
        </w:tc>
        <w:tc>
          <w:tcPr>
            <w:tcW w:w="561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12D" w:rsidRPr="004B412D" w:rsidRDefault="004B412D" w:rsidP="004B4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s-UY"/>
              </w:rPr>
            </w:pPr>
            <w:r w:rsidRPr="004B412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u w:val="single"/>
                <w:lang w:eastAsia="es-UY"/>
              </w:rPr>
              <w:t>En Montevideo</w:t>
            </w:r>
            <w:r w:rsidRPr="004B41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 xml:space="preserve">: en Carlos </w:t>
            </w:r>
            <w:proofErr w:type="spellStart"/>
            <w:r w:rsidRPr="004B41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>Roxlo</w:t>
            </w:r>
            <w:proofErr w:type="spellEnd"/>
            <w:r w:rsidRPr="004B41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 xml:space="preserve"> 1275 - 3er piso - Puerta 39 (SECCIÓN SELECCIÓN Y DESARROLLO),</w:t>
            </w:r>
          </w:p>
        </w:tc>
      </w:tr>
      <w:tr w:rsidR="004B412D" w:rsidRPr="004B412D" w:rsidTr="004B412D">
        <w:trPr>
          <w:trHeight w:val="899"/>
        </w:trPr>
        <w:tc>
          <w:tcPr>
            <w:tcW w:w="3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B412D" w:rsidRPr="004B412D" w:rsidRDefault="004B412D" w:rsidP="004B4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es-UY"/>
              </w:rPr>
            </w:pPr>
          </w:p>
        </w:tc>
        <w:tc>
          <w:tcPr>
            <w:tcW w:w="5617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B412D" w:rsidRPr="004B412D" w:rsidRDefault="004B412D" w:rsidP="004B41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u w:val="single"/>
                <w:lang w:eastAsia="es-UY"/>
              </w:rPr>
            </w:pPr>
            <w:r w:rsidRPr="004B412D">
              <w:rPr>
                <w:rFonts w:ascii="Calibri" w:eastAsia="Times New Roman" w:hAnsi="Calibri" w:cs="Arial"/>
                <w:b/>
                <w:bCs/>
                <w:color w:val="000000"/>
                <w:sz w:val="20"/>
                <w:szCs w:val="20"/>
                <w:u w:val="single"/>
                <w:lang w:eastAsia="es-UY"/>
              </w:rPr>
              <w:t>En el Interior:</w:t>
            </w:r>
            <w:r w:rsidRPr="004B412D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UY"/>
              </w:rPr>
              <w:t xml:space="preserve"> en las Oficinas Administrativas y Comerciales de OSE.</w:t>
            </w:r>
          </w:p>
        </w:tc>
      </w:tr>
    </w:tbl>
    <w:p w:rsidR="004B412D" w:rsidRDefault="004B412D" w:rsidP="007179E5">
      <w:pPr>
        <w:jc w:val="both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fldChar w:fldCharType="end"/>
      </w:r>
    </w:p>
    <w:p w:rsidR="007179E5" w:rsidRPr="007375C0" w:rsidRDefault="007179E5" w:rsidP="004B412D">
      <w:pPr>
        <w:jc w:val="both"/>
        <w:rPr>
          <w:rFonts w:cstheme="minorHAnsi"/>
          <w:sz w:val="20"/>
          <w:szCs w:val="20"/>
          <w:u w:val="single"/>
        </w:rPr>
      </w:pPr>
      <w:r w:rsidRPr="007375C0">
        <w:rPr>
          <w:rFonts w:ascii="Calibri" w:hAnsi="Calibri"/>
          <w:b/>
          <w:sz w:val="20"/>
          <w:szCs w:val="20"/>
          <w:u w:val="single"/>
        </w:rPr>
        <w:t>El INCUMPLIMIENTO de este extremo será motivo de exclusión del proceso de selección.</w:t>
      </w:r>
    </w:p>
    <w:p w:rsidR="008354C5" w:rsidRPr="008354C5" w:rsidRDefault="008354C5" w:rsidP="008354C5">
      <w:pPr>
        <w:spacing w:after="0" w:line="240" w:lineRule="auto"/>
        <w:jc w:val="both"/>
        <w:rPr>
          <w:sz w:val="20"/>
          <w:szCs w:val="20"/>
        </w:rPr>
      </w:pPr>
    </w:p>
    <w:p w:rsidR="0057438D" w:rsidRPr="002643BC" w:rsidRDefault="0057438D" w:rsidP="0057438D">
      <w:pPr>
        <w:spacing w:after="0"/>
      </w:pPr>
    </w:p>
    <w:p w:rsidR="001733DB" w:rsidRDefault="004B412D" w:rsidP="007179E5">
      <w:pPr>
        <w:pStyle w:val="Sangradetextonormal"/>
        <w:spacing w:after="0"/>
        <w:ind w:left="360"/>
        <w:rPr>
          <w:rFonts w:ascii="Calibri" w:hAnsi="Calibri"/>
          <w:b/>
        </w:rPr>
      </w:pPr>
      <w:r>
        <w:rPr>
          <w:rFonts w:ascii="Calibri" w:hAnsi="Calibri"/>
          <w:b/>
        </w:rPr>
        <w:t>8</w:t>
      </w:r>
      <w:r w:rsidR="007179E5">
        <w:rPr>
          <w:rFonts w:ascii="Calibri" w:hAnsi="Calibri"/>
          <w:b/>
        </w:rPr>
        <w:t xml:space="preserve">)   </w:t>
      </w:r>
      <w:r w:rsidR="001733DB" w:rsidRPr="007A7A91">
        <w:rPr>
          <w:rFonts w:ascii="Calibri" w:hAnsi="Calibri"/>
          <w:b/>
        </w:rPr>
        <w:t>PROCESO DE SELECCIÓN</w:t>
      </w:r>
    </w:p>
    <w:p w:rsidR="001733DB" w:rsidRDefault="001733DB" w:rsidP="001733DB">
      <w:pPr>
        <w:pStyle w:val="Sangradetextonormal"/>
        <w:spacing w:after="0"/>
        <w:ind w:left="360"/>
        <w:rPr>
          <w:rFonts w:ascii="Calibri" w:hAnsi="Calibri"/>
          <w:b/>
        </w:rPr>
      </w:pPr>
    </w:p>
    <w:p w:rsidR="001733DB" w:rsidRPr="005E7049" w:rsidRDefault="001733DB" w:rsidP="001733DB">
      <w:pPr>
        <w:pStyle w:val="Sangradetextonormal"/>
        <w:spacing w:after="0"/>
        <w:ind w:left="0"/>
        <w:rPr>
          <w:rFonts w:ascii="Calibri" w:hAnsi="Calibri"/>
        </w:rPr>
      </w:pPr>
      <w:r w:rsidRPr="005E7049">
        <w:rPr>
          <w:rFonts w:ascii="Calibri" w:hAnsi="Calibri"/>
        </w:rPr>
        <w:t xml:space="preserve">La Selección de los/as aspirantes se realizará por </w:t>
      </w:r>
      <w:r w:rsidRPr="0052202E">
        <w:rPr>
          <w:rFonts w:ascii="Calibri" w:hAnsi="Calibri"/>
          <w:b/>
        </w:rPr>
        <w:t>Méritos y Antecedentes.</w:t>
      </w:r>
    </w:p>
    <w:p w:rsidR="001733DB" w:rsidRPr="007A7A91" w:rsidRDefault="001733DB" w:rsidP="001733DB">
      <w:pPr>
        <w:pStyle w:val="Sangradetextonormal"/>
        <w:spacing w:after="0"/>
        <w:ind w:left="0"/>
        <w:rPr>
          <w:rFonts w:ascii="Calibri" w:hAnsi="Calibri"/>
          <w:sz w:val="18"/>
          <w:szCs w:val="18"/>
        </w:rPr>
      </w:pPr>
    </w:p>
    <w:p w:rsidR="009F4CF7" w:rsidRPr="007C4C04" w:rsidRDefault="009F4CF7" w:rsidP="009F4CF7">
      <w:pPr>
        <w:spacing w:after="0" w:line="240" w:lineRule="auto"/>
        <w:jc w:val="both"/>
        <w:rPr>
          <w:rFonts w:ascii="Arial" w:eastAsia="Times New Roman" w:hAnsi="Arial" w:cs="Calibri"/>
          <w:b/>
          <w:sz w:val="20"/>
          <w:szCs w:val="20"/>
          <w:lang w:eastAsia="es-UY"/>
        </w:rPr>
      </w:pPr>
      <w:r w:rsidRPr="007C4C04">
        <w:rPr>
          <w:rFonts w:ascii="Calibri" w:eastAsia="Calibri" w:hAnsi="Calibri" w:cs="Times New Roman"/>
          <w:sz w:val="20"/>
        </w:rPr>
        <w:t>En este proceso participará el Tribunal integrado por un equipo de tres miembros titulares y un suplente, los que adoptarán sus decisiones por mayoría.</w:t>
      </w:r>
    </w:p>
    <w:p w:rsidR="001733DB" w:rsidRDefault="001733DB" w:rsidP="001733DB"/>
    <w:p w:rsidR="001733DB" w:rsidRPr="00CA39F8" w:rsidRDefault="001733DB" w:rsidP="001733DB">
      <w:pPr>
        <w:pStyle w:val="Sangradetextonormal"/>
        <w:spacing w:beforeLines="60" w:before="144" w:after="60"/>
        <w:ind w:left="0"/>
        <w:jc w:val="left"/>
        <w:rPr>
          <w:rFonts w:asciiTheme="minorHAnsi" w:hAnsiTheme="minorHAnsi" w:cstheme="minorHAnsi"/>
          <w:b/>
          <w:szCs w:val="20"/>
          <w:u w:val="single"/>
        </w:rPr>
      </w:pPr>
      <w:r w:rsidRPr="00CA39F8">
        <w:rPr>
          <w:rFonts w:asciiTheme="minorHAnsi" w:hAnsiTheme="minorHAnsi" w:cstheme="minorHAnsi"/>
          <w:b/>
          <w:szCs w:val="20"/>
          <w:u w:val="single"/>
        </w:rPr>
        <w:t>Las etapas del proceso de selección serán las siguientes:</w:t>
      </w:r>
    </w:p>
    <w:p w:rsidR="001733DB" w:rsidRPr="0052202E" w:rsidRDefault="001733DB" w:rsidP="001733DB">
      <w:pPr>
        <w:pStyle w:val="Sangradetextonormal"/>
        <w:numPr>
          <w:ilvl w:val="0"/>
          <w:numId w:val="11"/>
        </w:numPr>
        <w:spacing w:beforeLines="60" w:before="144" w:after="60"/>
        <w:rPr>
          <w:rFonts w:asciiTheme="minorHAnsi" w:hAnsiTheme="minorHAnsi" w:cstheme="minorHAnsi"/>
          <w:szCs w:val="20"/>
        </w:rPr>
      </w:pPr>
      <w:r w:rsidRPr="0052202E">
        <w:rPr>
          <w:rFonts w:asciiTheme="minorHAnsi" w:hAnsiTheme="minorHAnsi" w:cstheme="minorHAnsi"/>
          <w:szCs w:val="20"/>
        </w:rPr>
        <w:t>Evaluación de Méritos</w:t>
      </w:r>
    </w:p>
    <w:p w:rsidR="001733DB" w:rsidRDefault="001733DB" w:rsidP="00147E96">
      <w:pPr>
        <w:pStyle w:val="Sangradetextonormal"/>
        <w:numPr>
          <w:ilvl w:val="0"/>
          <w:numId w:val="11"/>
        </w:numPr>
        <w:spacing w:beforeLines="60" w:before="144" w:after="0"/>
        <w:rPr>
          <w:rFonts w:asciiTheme="minorHAnsi" w:hAnsiTheme="minorHAnsi" w:cstheme="minorHAnsi"/>
          <w:szCs w:val="20"/>
        </w:rPr>
      </w:pPr>
      <w:r w:rsidRPr="0052202E">
        <w:rPr>
          <w:rFonts w:asciiTheme="minorHAnsi" w:hAnsiTheme="minorHAnsi" w:cstheme="minorHAnsi"/>
          <w:szCs w:val="20"/>
        </w:rPr>
        <w:t>Entrevista con el Tribunal</w:t>
      </w:r>
    </w:p>
    <w:p w:rsidR="00147E96" w:rsidRPr="00147E96" w:rsidRDefault="00147E96" w:rsidP="00147E96">
      <w:pPr>
        <w:pStyle w:val="Sangradetextonormal"/>
        <w:spacing w:beforeLines="60" w:before="144" w:after="0"/>
        <w:ind w:left="720"/>
        <w:rPr>
          <w:rFonts w:asciiTheme="minorHAnsi" w:hAnsiTheme="minorHAnsi" w:cstheme="minorHAnsi"/>
          <w:szCs w:val="20"/>
        </w:rPr>
      </w:pPr>
    </w:p>
    <w:p w:rsidR="00B02F41" w:rsidRDefault="009F4CF7" w:rsidP="00147E96">
      <w:pPr>
        <w:spacing w:beforeLines="60" w:before="144" w:after="0" w:line="240" w:lineRule="auto"/>
      </w:pPr>
      <w:r>
        <w:rPr>
          <w:rFonts w:cstheme="minorHAnsi"/>
          <w:b/>
          <w:sz w:val="20"/>
          <w:szCs w:val="20"/>
        </w:rPr>
        <w:t xml:space="preserve">  </w:t>
      </w:r>
      <w:r w:rsidR="004B412D">
        <w:rPr>
          <w:rFonts w:cstheme="minorHAnsi"/>
          <w:b/>
          <w:sz w:val="20"/>
          <w:szCs w:val="20"/>
        </w:rPr>
        <w:t>8</w:t>
      </w:r>
      <w:r w:rsidR="001733DB" w:rsidRPr="009F4CF7">
        <w:rPr>
          <w:rFonts w:cstheme="minorHAnsi"/>
          <w:b/>
          <w:sz w:val="20"/>
          <w:szCs w:val="20"/>
        </w:rPr>
        <w:t xml:space="preserve">.1) </w:t>
      </w:r>
      <w:r w:rsidRPr="009F4CF7">
        <w:rPr>
          <w:rFonts w:cstheme="minorHAnsi"/>
          <w:b/>
          <w:sz w:val="20"/>
          <w:szCs w:val="20"/>
        </w:rPr>
        <w:t xml:space="preserve">   </w:t>
      </w:r>
      <w:r w:rsidRPr="009F4CF7">
        <w:rPr>
          <w:rFonts w:cs="Calibri"/>
          <w:b/>
          <w:sz w:val="20"/>
          <w:szCs w:val="20"/>
        </w:rPr>
        <w:t>EVALUACIÓN DE MÉRITOS Y ANTECEDENTES</w:t>
      </w:r>
      <w:r w:rsidR="007A08E3">
        <w:rPr>
          <w:rFonts w:cs="Calibri"/>
          <w:b/>
          <w:sz w:val="20"/>
          <w:szCs w:val="20"/>
        </w:rPr>
        <w:t xml:space="preserve"> – </w:t>
      </w:r>
      <w:r w:rsidR="007A08E3" w:rsidRPr="006F3952">
        <w:rPr>
          <w:rFonts w:cs="Calibri"/>
          <w:b/>
          <w:sz w:val="20"/>
          <w:szCs w:val="20"/>
        </w:rPr>
        <w:t>Puntaje máximo 70 Puntos</w:t>
      </w:r>
      <w:r w:rsidR="00B02F41">
        <w:br/>
      </w:r>
    </w:p>
    <w:p w:rsidR="007A08E3" w:rsidRPr="007A08E3" w:rsidRDefault="007A08E3" w:rsidP="00914323">
      <w:pPr>
        <w:tabs>
          <w:tab w:val="left" w:pos="8100"/>
        </w:tabs>
        <w:spacing w:after="0" w:line="276" w:lineRule="auto"/>
        <w:ind w:right="20"/>
        <w:jc w:val="both"/>
        <w:rPr>
          <w:rFonts w:ascii="Calibri" w:eastAsia="Times New Roman" w:hAnsi="Calibri" w:cs="Calibri"/>
          <w:sz w:val="20"/>
          <w:szCs w:val="20"/>
        </w:rPr>
      </w:pPr>
      <w:r w:rsidRPr="007A08E3">
        <w:rPr>
          <w:rFonts w:ascii="Calibri" w:eastAsia="Times New Roman" w:hAnsi="Calibri" w:cs="Calibri"/>
          <w:sz w:val="20"/>
          <w:szCs w:val="20"/>
        </w:rPr>
        <w:t xml:space="preserve">Estudiada la documentación presentada se valorará </w:t>
      </w:r>
      <w:r w:rsidRPr="007A08E3">
        <w:rPr>
          <w:rFonts w:ascii="Calibri" w:eastAsia="Times New Roman" w:hAnsi="Calibri" w:cs="Calibri"/>
          <w:b/>
          <w:sz w:val="20"/>
          <w:szCs w:val="20"/>
        </w:rPr>
        <w:t>la formación y la experiencia</w:t>
      </w:r>
      <w:r w:rsidRPr="007A08E3">
        <w:rPr>
          <w:rFonts w:ascii="Calibri" w:eastAsia="Times New Roman" w:hAnsi="Calibri" w:cs="Calibri"/>
          <w:sz w:val="20"/>
          <w:szCs w:val="20"/>
        </w:rPr>
        <w:t xml:space="preserve"> acordes al cargo que se postula.</w:t>
      </w:r>
    </w:p>
    <w:p w:rsidR="007A08E3" w:rsidRPr="007A08E3" w:rsidRDefault="007A08E3" w:rsidP="00914323">
      <w:pPr>
        <w:tabs>
          <w:tab w:val="left" w:pos="8100"/>
        </w:tabs>
        <w:spacing w:after="0" w:line="276" w:lineRule="auto"/>
        <w:ind w:right="20"/>
        <w:jc w:val="both"/>
        <w:rPr>
          <w:rFonts w:ascii="Calibri" w:eastAsia="Times New Roman" w:hAnsi="Calibri" w:cs="Calibri"/>
          <w:b/>
          <w:sz w:val="20"/>
          <w:szCs w:val="20"/>
        </w:rPr>
      </w:pPr>
      <w:r w:rsidRPr="007A08E3">
        <w:rPr>
          <w:rFonts w:ascii="Calibri" w:eastAsia="Times New Roman" w:hAnsi="Calibri" w:cs="Calibri"/>
          <w:b/>
          <w:sz w:val="20"/>
          <w:szCs w:val="20"/>
        </w:rPr>
        <w:t xml:space="preserve">Distribución de puntajes:  </w:t>
      </w:r>
    </w:p>
    <w:p w:rsidR="007A08E3" w:rsidRPr="007A08E3" w:rsidRDefault="007A08E3" w:rsidP="00914323">
      <w:pPr>
        <w:tabs>
          <w:tab w:val="left" w:pos="8100"/>
        </w:tabs>
        <w:spacing w:after="0" w:line="276" w:lineRule="auto"/>
        <w:ind w:right="20"/>
        <w:jc w:val="both"/>
        <w:rPr>
          <w:rFonts w:ascii="Calibri" w:eastAsia="Times New Roman" w:hAnsi="Calibri" w:cs="Calibri"/>
          <w:sz w:val="20"/>
          <w:szCs w:val="20"/>
        </w:rPr>
      </w:pPr>
      <w:r w:rsidRPr="007A08E3">
        <w:rPr>
          <w:rFonts w:ascii="Calibri" w:eastAsia="Times New Roman" w:hAnsi="Calibri" w:cs="Calibri"/>
          <w:b/>
          <w:sz w:val="20"/>
          <w:szCs w:val="20"/>
        </w:rPr>
        <w:t>Formación</w:t>
      </w:r>
      <w:r w:rsidR="002E4975">
        <w:rPr>
          <w:rFonts w:ascii="Calibri" w:eastAsia="Times New Roman" w:hAnsi="Calibri" w:cs="Calibri"/>
          <w:b/>
          <w:sz w:val="20"/>
          <w:szCs w:val="20"/>
        </w:rPr>
        <w:t xml:space="preserve"> </w:t>
      </w:r>
      <w:r w:rsidR="002E4975" w:rsidRPr="002E4975">
        <w:rPr>
          <w:rFonts w:ascii="Calibri" w:eastAsia="Times New Roman" w:hAnsi="Calibri" w:cs="Calibri"/>
          <w:b/>
          <w:sz w:val="20"/>
          <w:szCs w:val="20"/>
        </w:rPr>
        <w:t>- Puntaje Máx</w:t>
      </w:r>
      <w:r w:rsidR="00914323">
        <w:rPr>
          <w:rFonts w:ascii="Calibri" w:eastAsia="Times New Roman" w:hAnsi="Calibri" w:cs="Calibri"/>
          <w:b/>
          <w:sz w:val="20"/>
          <w:szCs w:val="20"/>
        </w:rPr>
        <w:t>imo</w:t>
      </w:r>
      <w:r w:rsidR="002E4975" w:rsidRPr="002E4975">
        <w:rPr>
          <w:rFonts w:ascii="Calibri" w:eastAsia="Times New Roman" w:hAnsi="Calibri" w:cs="Calibri"/>
          <w:b/>
          <w:sz w:val="20"/>
          <w:szCs w:val="20"/>
        </w:rPr>
        <w:t xml:space="preserve"> 32 puntos</w:t>
      </w:r>
      <w:r w:rsidRPr="007A08E3">
        <w:rPr>
          <w:rFonts w:ascii="Calibri" w:eastAsia="Times New Roman" w:hAnsi="Calibri" w:cs="Calibri"/>
          <w:sz w:val="20"/>
          <w:szCs w:val="20"/>
        </w:rPr>
        <w:t xml:space="preserve"> (Especialización profesional y capacitación/perfeccionamiento vinculado a la función; foros, congresos talleres, seminarios)</w:t>
      </w:r>
      <w:r w:rsidR="00EF3123">
        <w:rPr>
          <w:rFonts w:ascii="Calibri" w:eastAsia="Times New Roman" w:hAnsi="Calibri" w:cs="Calibri"/>
          <w:sz w:val="20"/>
          <w:szCs w:val="20"/>
        </w:rPr>
        <w:t>.</w:t>
      </w:r>
      <w:r w:rsidRPr="007A08E3">
        <w:rPr>
          <w:rFonts w:ascii="Calibri" w:eastAsia="Times New Roman" w:hAnsi="Calibri" w:cs="Calibri"/>
          <w:sz w:val="20"/>
          <w:szCs w:val="20"/>
        </w:rPr>
        <w:t xml:space="preserve"> </w:t>
      </w:r>
    </w:p>
    <w:p w:rsidR="007A08E3" w:rsidRPr="007A08E3" w:rsidRDefault="007A08E3" w:rsidP="00914323">
      <w:pPr>
        <w:tabs>
          <w:tab w:val="left" w:pos="8100"/>
        </w:tabs>
        <w:spacing w:after="0" w:line="276" w:lineRule="auto"/>
        <w:ind w:right="20"/>
        <w:jc w:val="both"/>
        <w:rPr>
          <w:rFonts w:cstheme="minorHAnsi"/>
          <w:sz w:val="20"/>
          <w:szCs w:val="20"/>
        </w:rPr>
      </w:pPr>
      <w:r w:rsidRPr="007A08E3">
        <w:rPr>
          <w:rFonts w:cstheme="minorHAnsi"/>
          <w:b/>
          <w:sz w:val="20"/>
          <w:szCs w:val="20"/>
        </w:rPr>
        <w:t>Experiencia</w:t>
      </w:r>
      <w:r w:rsidRPr="007A08E3">
        <w:rPr>
          <w:rFonts w:cstheme="minorHAnsi"/>
          <w:sz w:val="20"/>
          <w:szCs w:val="20"/>
        </w:rPr>
        <w:t xml:space="preserve"> </w:t>
      </w:r>
      <w:r w:rsidR="002E4975" w:rsidRPr="002E4975">
        <w:rPr>
          <w:rFonts w:cstheme="minorHAnsi"/>
          <w:b/>
          <w:sz w:val="20"/>
          <w:szCs w:val="20"/>
        </w:rPr>
        <w:t>- Puntaje Máx</w:t>
      </w:r>
      <w:r w:rsidR="00914323">
        <w:rPr>
          <w:rFonts w:cstheme="minorHAnsi"/>
          <w:b/>
          <w:sz w:val="20"/>
          <w:szCs w:val="20"/>
        </w:rPr>
        <w:t>imo</w:t>
      </w:r>
      <w:r w:rsidR="002E4975" w:rsidRPr="002E4975">
        <w:rPr>
          <w:rFonts w:cstheme="minorHAnsi"/>
          <w:b/>
          <w:sz w:val="20"/>
          <w:szCs w:val="20"/>
        </w:rPr>
        <w:t xml:space="preserve"> 38 puntos</w:t>
      </w:r>
      <w:r w:rsidR="002E4975">
        <w:rPr>
          <w:rFonts w:cstheme="minorHAnsi"/>
          <w:sz w:val="20"/>
          <w:szCs w:val="20"/>
        </w:rPr>
        <w:t xml:space="preserve"> </w:t>
      </w:r>
      <w:r w:rsidRPr="007A08E3">
        <w:rPr>
          <w:rFonts w:cstheme="minorHAnsi"/>
          <w:sz w:val="20"/>
          <w:szCs w:val="20"/>
        </w:rPr>
        <w:t>(Actividad en la Administración y fuera de la Administración en la materia del puesto)</w:t>
      </w:r>
      <w:r w:rsidR="00EF3123">
        <w:rPr>
          <w:rFonts w:cstheme="minorHAnsi"/>
          <w:sz w:val="20"/>
          <w:szCs w:val="20"/>
        </w:rPr>
        <w:t>.</w:t>
      </w:r>
      <w:r w:rsidRPr="007A08E3">
        <w:rPr>
          <w:rFonts w:cstheme="minorHAnsi"/>
          <w:sz w:val="20"/>
          <w:szCs w:val="20"/>
        </w:rPr>
        <w:t xml:space="preserve"> </w:t>
      </w:r>
    </w:p>
    <w:p w:rsidR="001733DB" w:rsidRPr="001733DB" w:rsidRDefault="001733DB" w:rsidP="001733DB">
      <w:pPr>
        <w:spacing w:beforeLines="60" w:before="144" w:after="60" w:line="240" w:lineRule="auto"/>
        <w:ind w:left="720"/>
        <w:jc w:val="both"/>
        <w:rPr>
          <w:rFonts w:cstheme="minorHAnsi"/>
          <w:b/>
          <w:sz w:val="20"/>
          <w:szCs w:val="20"/>
        </w:rPr>
      </w:pPr>
    </w:p>
    <w:p w:rsidR="009F4CF7" w:rsidRPr="007179E5" w:rsidRDefault="004B412D" w:rsidP="007179E5">
      <w:pPr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="007179E5">
        <w:rPr>
          <w:b/>
          <w:sz w:val="20"/>
          <w:szCs w:val="20"/>
        </w:rPr>
        <w:t xml:space="preserve">.2)   </w:t>
      </w:r>
      <w:r w:rsidR="00D7208E" w:rsidRPr="007179E5">
        <w:rPr>
          <w:b/>
          <w:sz w:val="20"/>
          <w:szCs w:val="20"/>
        </w:rPr>
        <w:t xml:space="preserve"> </w:t>
      </w:r>
      <w:r w:rsidR="009F4CF7" w:rsidRPr="007179E5">
        <w:rPr>
          <w:b/>
          <w:sz w:val="20"/>
          <w:szCs w:val="20"/>
        </w:rPr>
        <w:t>ENTREVISTA CON EL TRIBUNAL</w:t>
      </w:r>
      <w:r w:rsidR="004F3B13" w:rsidRPr="007179E5">
        <w:rPr>
          <w:b/>
          <w:sz w:val="20"/>
          <w:szCs w:val="20"/>
        </w:rPr>
        <w:t xml:space="preserve"> </w:t>
      </w:r>
      <w:r w:rsidR="004F3B13" w:rsidRPr="007179E5">
        <w:rPr>
          <w:rFonts w:ascii="Calibri" w:hAnsi="Calibri"/>
          <w:b/>
          <w:sz w:val="20"/>
          <w:szCs w:val="20"/>
        </w:rPr>
        <w:t>-</w:t>
      </w:r>
      <w:r w:rsidR="004F3B13" w:rsidRPr="007179E5">
        <w:rPr>
          <w:rFonts w:ascii="Calibri" w:hAnsi="Calibri"/>
          <w:sz w:val="20"/>
          <w:szCs w:val="20"/>
        </w:rPr>
        <w:t xml:space="preserve"> </w:t>
      </w:r>
      <w:r w:rsidR="004F3B13" w:rsidRPr="007179E5">
        <w:rPr>
          <w:rFonts w:ascii="Calibri" w:hAnsi="Calibri"/>
          <w:b/>
          <w:sz w:val="20"/>
          <w:szCs w:val="20"/>
        </w:rPr>
        <w:t>Puntaje máximo 30 Puntos</w:t>
      </w:r>
    </w:p>
    <w:p w:rsidR="001733DB" w:rsidRDefault="009F4CF7" w:rsidP="004961B7">
      <w:pPr>
        <w:jc w:val="both"/>
        <w:rPr>
          <w:rFonts w:ascii="Calibri" w:hAnsi="Calibri"/>
          <w:sz w:val="20"/>
          <w:szCs w:val="20"/>
        </w:rPr>
      </w:pPr>
      <w:r w:rsidRPr="0078574B">
        <w:rPr>
          <w:rFonts w:ascii="Calibri" w:hAnsi="Calibri"/>
          <w:sz w:val="20"/>
          <w:szCs w:val="20"/>
        </w:rPr>
        <w:t>Se convocará a los postulantes a una entrevista con el Tribunal designado por O</w:t>
      </w:r>
      <w:r w:rsidR="00914323">
        <w:rPr>
          <w:rFonts w:ascii="Calibri" w:hAnsi="Calibri"/>
          <w:sz w:val="20"/>
          <w:szCs w:val="20"/>
        </w:rPr>
        <w:t>.</w:t>
      </w:r>
      <w:r w:rsidRPr="0078574B">
        <w:rPr>
          <w:rFonts w:ascii="Calibri" w:hAnsi="Calibri"/>
          <w:sz w:val="20"/>
          <w:szCs w:val="20"/>
        </w:rPr>
        <w:t>S</w:t>
      </w:r>
      <w:r w:rsidR="00914323">
        <w:rPr>
          <w:rFonts w:ascii="Calibri" w:hAnsi="Calibri"/>
          <w:sz w:val="20"/>
          <w:szCs w:val="20"/>
        </w:rPr>
        <w:t>.</w:t>
      </w:r>
      <w:r w:rsidRPr="0078574B">
        <w:rPr>
          <w:rFonts w:ascii="Calibri" w:hAnsi="Calibri"/>
          <w:sz w:val="20"/>
          <w:szCs w:val="20"/>
        </w:rPr>
        <w:t>E</w:t>
      </w:r>
      <w:r w:rsidR="00914323">
        <w:rPr>
          <w:rFonts w:ascii="Calibri" w:hAnsi="Calibri"/>
          <w:sz w:val="20"/>
          <w:szCs w:val="20"/>
        </w:rPr>
        <w:t>.</w:t>
      </w:r>
      <w:r w:rsidRPr="0078574B">
        <w:rPr>
          <w:rFonts w:ascii="Calibri" w:hAnsi="Calibri"/>
          <w:sz w:val="20"/>
          <w:szCs w:val="20"/>
        </w:rPr>
        <w:t>, a los efectos de evaluar, entre otros aspectos, si el/la aspirante se adecua al perfil técnico de la función a desempeñar</w:t>
      </w:r>
      <w:r w:rsidR="004961B7">
        <w:rPr>
          <w:rFonts w:ascii="Calibri" w:hAnsi="Calibri"/>
          <w:sz w:val="20"/>
          <w:szCs w:val="20"/>
        </w:rPr>
        <w:t>.</w:t>
      </w:r>
    </w:p>
    <w:p w:rsidR="00EF3123" w:rsidRDefault="00EF3123" w:rsidP="004961B7">
      <w:pPr>
        <w:jc w:val="both"/>
      </w:pPr>
    </w:p>
    <w:p w:rsidR="001F3D33" w:rsidRPr="007179E5" w:rsidRDefault="004B412D" w:rsidP="007179E5">
      <w:pPr>
        <w:ind w:left="360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lastRenderedPageBreak/>
        <w:t>9</w:t>
      </w:r>
      <w:r w:rsidR="007179E5">
        <w:rPr>
          <w:rFonts w:ascii="Calibri" w:hAnsi="Calibri"/>
          <w:b/>
          <w:sz w:val="20"/>
          <w:szCs w:val="20"/>
        </w:rPr>
        <w:t xml:space="preserve">)   </w:t>
      </w:r>
      <w:r w:rsidR="001F3D33" w:rsidRPr="007179E5">
        <w:rPr>
          <w:rFonts w:ascii="Calibri" w:hAnsi="Calibri"/>
          <w:b/>
          <w:sz w:val="20"/>
          <w:szCs w:val="20"/>
        </w:rPr>
        <w:t>ORDEN DE PRELACIÓN</w:t>
      </w:r>
    </w:p>
    <w:p w:rsidR="001F3D33" w:rsidRDefault="001F3D33" w:rsidP="001F3D33">
      <w:pPr>
        <w:jc w:val="both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Se realizará un ordenamiento de los seleccionados conforme al resultado obtenido</w:t>
      </w:r>
      <w:r w:rsidRPr="00366E96">
        <w:rPr>
          <w:rFonts w:ascii="Calibri" w:hAnsi="Calibri"/>
          <w:sz w:val="20"/>
          <w:szCs w:val="20"/>
        </w:rPr>
        <w:t xml:space="preserve"> de la sumatoria de los puntajes</w:t>
      </w:r>
      <w:r>
        <w:rPr>
          <w:rFonts w:ascii="Calibri" w:hAnsi="Calibri"/>
          <w:sz w:val="20"/>
          <w:szCs w:val="20"/>
        </w:rPr>
        <w:t xml:space="preserve"> de cada una de las etapas. </w:t>
      </w:r>
    </w:p>
    <w:p w:rsidR="007A08E3" w:rsidRPr="007A08E3" w:rsidRDefault="007A08E3" w:rsidP="007A08E3">
      <w:pPr>
        <w:jc w:val="both"/>
        <w:rPr>
          <w:rFonts w:cs="Calibri"/>
          <w:sz w:val="20"/>
          <w:szCs w:val="20"/>
        </w:rPr>
      </w:pPr>
      <w:r w:rsidRPr="007A08E3">
        <w:rPr>
          <w:rFonts w:cs="Calibri"/>
          <w:sz w:val="20"/>
          <w:szCs w:val="20"/>
        </w:rPr>
        <w:t>En caso de que exista empate entre dos o más postulantes, se tendrán en cuenta por su orden los puntajes obtenidos en Experiencia, Formación y Entrevista con el Tribunal.</w:t>
      </w:r>
    </w:p>
    <w:p w:rsidR="007A08E3" w:rsidRPr="007A08E3" w:rsidRDefault="007A08E3" w:rsidP="007A08E3">
      <w:pPr>
        <w:spacing w:after="0"/>
        <w:jc w:val="both"/>
        <w:rPr>
          <w:rFonts w:cs="Calibri"/>
          <w:sz w:val="20"/>
          <w:szCs w:val="20"/>
        </w:rPr>
      </w:pPr>
      <w:r w:rsidRPr="007A08E3">
        <w:rPr>
          <w:rFonts w:cs="Calibri"/>
          <w:sz w:val="20"/>
          <w:szCs w:val="20"/>
        </w:rPr>
        <w:t>De persistir el empate se definirá por Sorteo ante la presencia de Escribano/a Público/a.</w:t>
      </w:r>
    </w:p>
    <w:p w:rsidR="007A08E3" w:rsidRDefault="007A08E3" w:rsidP="001F3D33">
      <w:pPr>
        <w:jc w:val="both"/>
        <w:rPr>
          <w:rFonts w:ascii="Calibri" w:hAnsi="Calibri"/>
          <w:sz w:val="20"/>
          <w:szCs w:val="20"/>
        </w:rPr>
      </w:pPr>
    </w:p>
    <w:p w:rsidR="001623E2" w:rsidRDefault="001623E2" w:rsidP="001F3D33">
      <w:pPr>
        <w:spacing w:after="0"/>
        <w:jc w:val="both"/>
        <w:rPr>
          <w:rFonts w:ascii="Calibri" w:hAnsi="Calibri"/>
          <w:sz w:val="20"/>
          <w:szCs w:val="20"/>
        </w:rPr>
      </w:pPr>
    </w:p>
    <w:p w:rsidR="002C3814" w:rsidRPr="007179E5" w:rsidRDefault="004B412D" w:rsidP="007179E5">
      <w:pPr>
        <w:spacing w:after="0" w:line="240" w:lineRule="auto"/>
        <w:rPr>
          <w:rFonts w:cs="Calibri"/>
          <w:b/>
          <w:sz w:val="20"/>
          <w:szCs w:val="20"/>
        </w:rPr>
      </w:pPr>
      <w:r>
        <w:rPr>
          <w:rFonts w:cs="Calibri"/>
          <w:b/>
          <w:sz w:val="20"/>
          <w:szCs w:val="20"/>
        </w:rPr>
        <w:t xml:space="preserve">       10</w:t>
      </w:r>
      <w:r w:rsidR="007179E5">
        <w:rPr>
          <w:rFonts w:cs="Calibri"/>
          <w:b/>
          <w:sz w:val="20"/>
          <w:szCs w:val="20"/>
        </w:rPr>
        <w:t xml:space="preserve">)   </w:t>
      </w:r>
      <w:r w:rsidR="009F4CF7" w:rsidRPr="007179E5">
        <w:rPr>
          <w:rFonts w:cs="Calibri"/>
          <w:b/>
          <w:sz w:val="20"/>
          <w:szCs w:val="20"/>
        </w:rPr>
        <w:t>RESULTADO FINAL DEL CONCURSO</w:t>
      </w:r>
    </w:p>
    <w:p w:rsidR="002C3814" w:rsidRDefault="002C3814" w:rsidP="002C3814">
      <w:pPr>
        <w:spacing w:after="0" w:line="240" w:lineRule="auto"/>
        <w:rPr>
          <w:rFonts w:cs="Calibri"/>
          <w:b/>
          <w:sz w:val="20"/>
          <w:szCs w:val="20"/>
        </w:rPr>
      </w:pPr>
    </w:p>
    <w:p w:rsidR="002C3814" w:rsidRPr="002C3814" w:rsidRDefault="002C3814" w:rsidP="002C3814">
      <w:pPr>
        <w:spacing w:line="240" w:lineRule="auto"/>
        <w:jc w:val="both"/>
        <w:rPr>
          <w:rFonts w:cs="Calibri"/>
          <w:sz w:val="20"/>
          <w:szCs w:val="20"/>
        </w:rPr>
      </w:pPr>
      <w:r w:rsidRPr="002C3814">
        <w:rPr>
          <w:rFonts w:cs="Calibri"/>
          <w:sz w:val="20"/>
          <w:szCs w:val="20"/>
        </w:rPr>
        <w:t>Cumplidas las etapas de selección se confeccionará una nómina en orden de puntajes finales decrecientes</w:t>
      </w:r>
      <w:r w:rsidRPr="002C3814">
        <w:rPr>
          <w:rFonts w:cs="Calibri"/>
          <w:b/>
          <w:sz w:val="20"/>
          <w:szCs w:val="20"/>
        </w:rPr>
        <w:t xml:space="preserve"> </w:t>
      </w:r>
      <w:r w:rsidRPr="002C3814">
        <w:rPr>
          <w:rFonts w:cs="Calibri"/>
          <w:sz w:val="20"/>
          <w:szCs w:val="20"/>
        </w:rPr>
        <w:t>quedando definido el orden de prelación o Ranking Final.</w:t>
      </w:r>
    </w:p>
    <w:p w:rsidR="002D28E5" w:rsidRPr="00972D90" w:rsidRDefault="002D28E5" w:rsidP="00AC0252">
      <w:pPr>
        <w:spacing w:after="0" w:line="240" w:lineRule="auto"/>
        <w:jc w:val="both"/>
        <w:rPr>
          <w:rFonts w:cs="Calibri"/>
          <w:b/>
          <w:sz w:val="20"/>
          <w:szCs w:val="20"/>
        </w:rPr>
      </w:pPr>
      <w:r w:rsidRPr="00972D90">
        <w:rPr>
          <w:rFonts w:cs="Calibri"/>
          <w:sz w:val="20"/>
          <w:szCs w:val="20"/>
        </w:rPr>
        <w:t xml:space="preserve">El orden de prelación tendrá una vigencia de </w:t>
      </w:r>
      <w:r w:rsidRPr="00972D90">
        <w:rPr>
          <w:rFonts w:cs="Calibri"/>
          <w:b/>
          <w:sz w:val="20"/>
          <w:szCs w:val="20"/>
        </w:rPr>
        <w:t>18 (dieciocho) meses</w:t>
      </w:r>
      <w:r w:rsidRPr="00972D90">
        <w:rPr>
          <w:rFonts w:cs="Calibri"/>
          <w:sz w:val="20"/>
          <w:szCs w:val="20"/>
        </w:rPr>
        <w:t xml:space="preserve"> contados a partir de la fecha de </w:t>
      </w:r>
      <w:r w:rsidR="00F97A79">
        <w:rPr>
          <w:rFonts w:cs="Calibri"/>
          <w:sz w:val="20"/>
          <w:szCs w:val="20"/>
        </w:rPr>
        <w:t xml:space="preserve">la </w:t>
      </w:r>
      <w:r w:rsidRPr="00972D90">
        <w:rPr>
          <w:rFonts w:cs="Calibri"/>
          <w:sz w:val="20"/>
          <w:szCs w:val="20"/>
        </w:rPr>
        <w:t xml:space="preserve">Resolución </w:t>
      </w:r>
      <w:r w:rsidR="00F97A79">
        <w:rPr>
          <w:rFonts w:cs="Calibri"/>
          <w:sz w:val="20"/>
          <w:szCs w:val="20"/>
        </w:rPr>
        <w:t>a través de la cual se dispone la c</w:t>
      </w:r>
      <w:r w:rsidRPr="00972D90">
        <w:rPr>
          <w:rFonts w:cs="Calibri"/>
          <w:sz w:val="20"/>
          <w:szCs w:val="20"/>
        </w:rPr>
        <w:t>ontratación</w:t>
      </w:r>
      <w:r w:rsidRPr="00972D90">
        <w:rPr>
          <w:rFonts w:cs="Calibri"/>
          <w:b/>
          <w:sz w:val="20"/>
          <w:szCs w:val="20"/>
        </w:rPr>
        <w:t>.</w:t>
      </w:r>
    </w:p>
    <w:p w:rsidR="00AC0252" w:rsidRDefault="00AC0252" w:rsidP="001F3D3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22222"/>
          <w:sz w:val="20"/>
          <w:szCs w:val="20"/>
          <w:lang w:val="x-none" w:eastAsia="es-ES"/>
        </w:rPr>
      </w:pPr>
    </w:p>
    <w:p w:rsidR="002D28E5" w:rsidRPr="00972D90" w:rsidRDefault="002D28E5" w:rsidP="001F3D33">
      <w:pPr>
        <w:shd w:val="clear" w:color="auto" w:fill="FFFFFF"/>
        <w:spacing w:after="0" w:line="240" w:lineRule="auto"/>
        <w:jc w:val="both"/>
        <w:rPr>
          <w:rFonts w:eastAsia="Times New Roman" w:cs="Calibri"/>
          <w:color w:val="222222"/>
          <w:sz w:val="20"/>
          <w:szCs w:val="20"/>
          <w:lang w:val="es-ES" w:eastAsia="es-ES"/>
        </w:rPr>
      </w:pPr>
      <w:r w:rsidRPr="00972D90">
        <w:rPr>
          <w:rFonts w:eastAsia="Times New Roman" w:cs="Calibri"/>
          <w:color w:val="222222"/>
          <w:sz w:val="20"/>
          <w:szCs w:val="20"/>
          <w:lang w:val="x-none" w:eastAsia="es-ES"/>
        </w:rPr>
        <w:t>La Administración se reserva el derecho de contratar menor cantidad de puestos que los solicitados y publicados en este Llamado</w:t>
      </w:r>
      <w:r w:rsidRPr="00972D90">
        <w:rPr>
          <w:rFonts w:eastAsia="Times New Roman" w:cs="Calibri"/>
          <w:color w:val="222222"/>
          <w:sz w:val="20"/>
          <w:szCs w:val="20"/>
          <w:lang w:val="es-ES" w:eastAsia="es-ES"/>
        </w:rPr>
        <w:t> así como</w:t>
      </w:r>
      <w:r w:rsidR="00F97A79">
        <w:rPr>
          <w:rFonts w:eastAsia="Times New Roman" w:cs="Calibri"/>
          <w:color w:val="222222"/>
          <w:sz w:val="20"/>
          <w:szCs w:val="20"/>
          <w:lang w:val="es-ES" w:eastAsia="es-ES"/>
        </w:rPr>
        <w:t xml:space="preserve"> en</w:t>
      </w:r>
      <w:r w:rsidRPr="00972D90">
        <w:rPr>
          <w:rFonts w:eastAsia="Times New Roman" w:cs="Calibri"/>
          <w:color w:val="222222"/>
          <w:sz w:val="20"/>
          <w:szCs w:val="20"/>
          <w:lang w:val="es-ES" w:eastAsia="es-ES"/>
        </w:rPr>
        <w:t xml:space="preserve"> ampliar el número contrataciones a realizar.</w:t>
      </w:r>
    </w:p>
    <w:p w:rsidR="001F10F3" w:rsidRDefault="001F10F3" w:rsidP="001F3D33">
      <w:pPr>
        <w:jc w:val="both"/>
        <w:rPr>
          <w:rFonts w:ascii="Calibri" w:hAnsi="Calibri"/>
          <w:b/>
          <w:sz w:val="20"/>
          <w:szCs w:val="20"/>
        </w:rPr>
      </w:pPr>
    </w:p>
    <w:p w:rsidR="009F4CF7" w:rsidRDefault="004B412D" w:rsidP="007179E5">
      <w:pPr>
        <w:pStyle w:val="Sangradetextonormal"/>
        <w:spacing w:after="0"/>
        <w:ind w:left="360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>11</w:t>
      </w:r>
      <w:r w:rsidR="007179E5">
        <w:rPr>
          <w:rFonts w:asciiTheme="minorHAnsi" w:hAnsiTheme="minorHAnsi" w:cstheme="minorHAnsi"/>
          <w:b/>
          <w:szCs w:val="20"/>
        </w:rPr>
        <w:t xml:space="preserve">)   </w:t>
      </w:r>
      <w:r w:rsidR="009F4CF7" w:rsidRPr="006C7A80">
        <w:rPr>
          <w:rFonts w:asciiTheme="minorHAnsi" w:hAnsiTheme="minorHAnsi" w:cstheme="minorHAnsi"/>
          <w:b/>
          <w:szCs w:val="20"/>
        </w:rPr>
        <w:t>CONDICIONES DE INGRESO</w:t>
      </w:r>
    </w:p>
    <w:p w:rsidR="00F13DA2" w:rsidRDefault="00F13DA2" w:rsidP="00F13DA2">
      <w:pPr>
        <w:pStyle w:val="Sangradetextonormal"/>
        <w:spacing w:after="0"/>
        <w:ind w:left="0"/>
        <w:rPr>
          <w:rFonts w:asciiTheme="minorHAnsi" w:hAnsiTheme="minorHAnsi" w:cstheme="minorHAnsi"/>
          <w:b/>
          <w:szCs w:val="20"/>
        </w:rPr>
      </w:pPr>
    </w:p>
    <w:p w:rsidR="00F13DA2" w:rsidRPr="00F13DA2" w:rsidRDefault="00B777FE" w:rsidP="00F13DA2">
      <w:pPr>
        <w:jc w:val="both"/>
        <w:rPr>
          <w:sz w:val="20"/>
          <w:szCs w:val="20"/>
        </w:rPr>
      </w:pPr>
      <w:r w:rsidRPr="00F13DA2">
        <w:rPr>
          <w:sz w:val="20"/>
          <w:szCs w:val="20"/>
        </w:rPr>
        <w:t>Quien</w:t>
      </w:r>
      <w:r w:rsidR="00F13DA2" w:rsidRPr="00F13DA2">
        <w:rPr>
          <w:sz w:val="20"/>
          <w:szCs w:val="20"/>
        </w:rPr>
        <w:t xml:space="preserve"> resulte seleccionado será convocado, en forma telefónica o vía e-mail de acuerdo a los datos proporcionados en la inscripción y tendrán un plazo de 5 (cinco) días hábiles, para coordinar y presentarse en la Oficina respectiva para la firma del contrato correspondiente.</w:t>
      </w:r>
    </w:p>
    <w:p w:rsidR="00F13DA2" w:rsidRPr="00F13DA2" w:rsidRDefault="00F13DA2" w:rsidP="00F13DA2">
      <w:pPr>
        <w:jc w:val="both"/>
        <w:rPr>
          <w:sz w:val="20"/>
          <w:szCs w:val="20"/>
        </w:rPr>
      </w:pPr>
      <w:r w:rsidRPr="00F13DA2">
        <w:rPr>
          <w:sz w:val="20"/>
          <w:szCs w:val="20"/>
        </w:rPr>
        <w:t xml:space="preserve">Quedará sin efecto la designación en el cargo de toda persona convocada y notificada del ingreso que:   </w:t>
      </w:r>
    </w:p>
    <w:p w:rsidR="00F13DA2" w:rsidRPr="00F13DA2" w:rsidRDefault="00F13DA2" w:rsidP="00F13DA2">
      <w:pPr>
        <w:jc w:val="both"/>
        <w:rPr>
          <w:sz w:val="20"/>
          <w:szCs w:val="20"/>
        </w:rPr>
      </w:pPr>
      <w:r w:rsidRPr="00F13DA2">
        <w:rPr>
          <w:sz w:val="20"/>
          <w:szCs w:val="20"/>
        </w:rPr>
        <w:t xml:space="preserve">a) </w:t>
      </w:r>
      <w:proofErr w:type="gramStart"/>
      <w:r w:rsidRPr="00F13DA2">
        <w:rPr>
          <w:sz w:val="20"/>
          <w:szCs w:val="20"/>
        </w:rPr>
        <w:t>no</w:t>
      </w:r>
      <w:proofErr w:type="gramEnd"/>
      <w:r w:rsidRPr="00F13DA2">
        <w:rPr>
          <w:sz w:val="20"/>
          <w:szCs w:val="20"/>
        </w:rPr>
        <w:t xml:space="preserve"> acepte, b) no cumpla las condiciones requeridas, c) no se presente en </w:t>
      </w:r>
      <w:r w:rsidR="00AC0252" w:rsidRPr="00F13DA2">
        <w:rPr>
          <w:sz w:val="20"/>
          <w:szCs w:val="20"/>
        </w:rPr>
        <w:t>el plazo</w:t>
      </w:r>
      <w:r w:rsidRPr="00F13DA2">
        <w:rPr>
          <w:sz w:val="20"/>
          <w:szCs w:val="20"/>
        </w:rPr>
        <w:t xml:space="preserve"> establecido; recurriéndose a la lista de prelación para la provisión del mismo. </w:t>
      </w:r>
    </w:p>
    <w:p w:rsidR="00F13DA2" w:rsidRPr="00F13DA2" w:rsidRDefault="00F13DA2" w:rsidP="00F13DA2">
      <w:pPr>
        <w:spacing w:after="0" w:line="240" w:lineRule="auto"/>
        <w:jc w:val="both"/>
        <w:rPr>
          <w:rFonts w:eastAsia="Calibri" w:cstheme="minorHAnsi"/>
          <w:sz w:val="20"/>
          <w:szCs w:val="20"/>
        </w:rPr>
      </w:pPr>
      <w:r w:rsidRPr="0011593D">
        <w:rPr>
          <w:rFonts w:eastAsia="Calibri" w:cstheme="minorHAnsi"/>
          <w:b/>
          <w:sz w:val="20"/>
          <w:szCs w:val="20"/>
        </w:rPr>
        <w:t xml:space="preserve">La no aceptación a la convocatoria, deberá hacerse saber en forma escrita ante la Sección Selección y Desarrollo (Carlos </w:t>
      </w:r>
      <w:proofErr w:type="spellStart"/>
      <w:r w:rsidRPr="0011593D">
        <w:rPr>
          <w:rFonts w:eastAsia="Calibri" w:cstheme="minorHAnsi"/>
          <w:b/>
          <w:sz w:val="20"/>
          <w:szCs w:val="20"/>
        </w:rPr>
        <w:t>Roxlo</w:t>
      </w:r>
      <w:proofErr w:type="spellEnd"/>
      <w:r w:rsidRPr="0011593D">
        <w:rPr>
          <w:rFonts w:eastAsia="Calibri" w:cstheme="minorHAnsi"/>
          <w:b/>
          <w:sz w:val="20"/>
          <w:szCs w:val="20"/>
        </w:rPr>
        <w:t xml:space="preserve"> 1275 3er Piso Montevideo) o vía e-mail a la dirección de correo electrónico:</w:t>
      </w:r>
      <w:r w:rsidRPr="00F13DA2">
        <w:rPr>
          <w:rFonts w:eastAsia="Calibri" w:cstheme="minorHAnsi"/>
          <w:sz w:val="20"/>
          <w:szCs w:val="20"/>
        </w:rPr>
        <w:t xml:space="preserve"> </w:t>
      </w:r>
      <w:hyperlink r:id="rId8" w:history="1">
        <w:r w:rsidRPr="00F13DA2">
          <w:rPr>
            <w:rFonts w:eastAsia="Calibri" w:cstheme="minorHAnsi"/>
            <w:color w:val="0563C1" w:themeColor="hyperlink"/>
            <w:sz w:val="20"/>
            <w:szCs w:val="20"/>
            <w:u w:val="single"/>
          </w:rPr>
          <w:t>concursoseleccionydesarrollo@ose.com.uy</w:t>
        </w:r>
      </w:hyperlink>
    </w:p>
    <w:p w:rsidR="00F13DA2" w:rsidRDefault="00F13DA2" w:rsidP="00F13DA2">
      <w:pPr>
        <w:pStyle w:val="Sangradetextonormal"/>
        <w:spacing w:after="0"/>
        <w:ind w:left="0"/>
        <w:rPr>
          <w:rFonts w:asciiTheme="minorHAnsi" w:hAnsiTheme="minorHAnsi" w:cstheme="minorHAnsi"/>
          <w:b/>
          <w:szCs w:val="20"/>
        </w:rPr>
      </w:pPr>
    </w:p>
    <w:p w:rsidR="00595252" w:rsidRPr="00595252" w:rsidRDefault="007375C0" w:rsidP="00595252">
      <w:pPr>
        <w:spacing w:after="0" w:line="240" w:lineRule="auto"/>
        <w:rPr>
          <w:rFonts w:eastAsia="Times New Roman" w:cstheme="minorHAnsi"/>
          <w:b/>
          <w:sz w:val="20"/>
          <w:szCs w:val="20"/>
        </w:rPr>
      </w:pPr>
      <w:r>
        <w:rPr>
          <w:rFonts w:eastAsia="Times New Roman" w:cstheme="minorHAnsi"/>
          <w:b/>
          <w:sz w:val="20"/>
          <w:szCs w:val="20"/>
        </w:rPr>
        <w:br/>
      </w:r>
      <w:r w:rsidR="00595252" w:rsidRPr="00595252">
        <w:rPr>
          <w:rFonts w:eastAsia="Times New Roman" w:cstheme="minorHAnsi"/>
          <w:b/>
          <w:sz w:val="20"/>
          <w:szCs w:val="20"/>
        </w:rPr>
        <w:t>Al momento de ingresar a la Administración se requiere:</w:t>
      </w:r>
    </w:p>
    <w:p w:rsidR="009F4CF7" w:rsidRPr="006C7A80" w:rsidRDefault="009F4CF7" w:rsidP="009F4CF7">
      <w:pPr>
        <w:pStyle w:val="Sangradetextonormal"/>
        <w:spacing w:after="0"/>
        <w:ind w:left="0"/>
        <w:rPr>
          <w:rFonts w:asciiTheme="minorHAnsi" w:hAnsiTheme="minorHAnsi" w:cstheme="minorHAnsi"/>
          <w:b/>
          <w:szCs w:val="20"/>
        </w:rPr>
      </w:pPr>
    </w:p>
    <w:p w:rsidR="009F4CF7" w:rsidRPr="006C7A80" w:rsidRDefault="009F4CF7" w:rsidP="009F4CF7">
      <w:pPr>
        <w:pStyle w:val="Sangradetextonormal"/>
        <w:numPr>
          <w:ilvl w:val="0"/>
          <w:numId w:val="13"/>
        </w:numPr>
        <w:spacing w:after="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Cédula de Identidad vigente.</w:t>
      </w:r>
    </w:p>
    <w:p w:rsidR="009F4CF7" w:rsidRPr="006C7A80" w:rsidRDefault="009F4CF7" w:rsidP="009F4CF7">
      <w:pPr>
        <w:pStyle w:val="Sangradetextonormal"/>
        <w:numPr>
          <w:ilvl w:val="0"/>
          <w:numId w:val="13"/>
        </w:numPr>
        <w:spacing w:after="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Credencial Cívica y en caso de corresponder acreditar haber votado en el último acto eleccionario.</w:t>
      </w:r>
    </w:p>
    <w:p w:rsidR="009F4CF7" w:rsidRPr="006C7A80" w:rsidRDefault="009F4CF7" w:rsidP="009F4CF7">
      <w:pPr>
        <w:pStyle w:val="Sangradetextonormal"/>
        <w:numPr>
          <w:ilvl w:val="0"/>
          <w:numId w:val="13"/>
        </w:numPr>
        <w:spacing w:after="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Control de salud vigente (ex carné de salud).</w:t>
      </w:r>
    </w:p>
    <w:p w:rsidR="009F4CF7" w:rsidRPr="006C7A80" w:rsidRDefault="009F4CF7" w:rsidP="009F4CF7">
      <w:pPr>
        <w:pStyle w:val="Sangradetextonormal"/>
        <w:numPr>
          <w:ilvl w:val="0"/>
          <w:numId w:val="13"/>
        </w:numPr>
        <w:spacing w:after="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Constancia de Jura de la Bandera.</w:t>
      </w:r>
    </w:p>
    <w:p w:rsidR="009F4CF7" w:rsidRPr="006C7A80" w:rsidRDefault="009F4CF7" w:rsidP="009F4CF7">
      <w:pPr>
        <w:pStyle w:val="Sangradetextonormal"/>
        <w:numPr>
          <w:ilvl w:val="0"/>
          <w:numId w:val="13"/>
        </w:numPr>
        <w:spacing w:after="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Certificado de Habilitación Policial expedido por el Ministerio del Interior.</w:t>
      </w:r>
    </w:p>
    <w:p w:rsidR="009F4CF7" w:rsidRDefault="009F4CF7" w:rsidP="007375C0">
      <w:pPr>
        <w:pStyle w:val="Sangradetextonormal"/>
        <w:numPr>
          <w:ilvl w:val="0"/>
          <w:numId w:val="13"/>
        </w:numPr>
        <w:jc w:val="left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Declaración Jurada de la Oficina Nacional de Servicio Civil.</w:t>
      </w:r>
      <w:r w:rsidR="007375C0">
        <w:rPr>
          <w:rFonts w:asciiTheme="minorHAnsi" w:hAnsiTheme="minorHAnsi" w:cstheme="minorHAnsi"/>
          <w:szCs w:val="20"/>
        </w:rPr>
        <w:br/>
      </w:r>
    </w:p>
    <w:p w:rsidR="007375C0" w:rsidRPr="00843326" w:rsidRDefault="007375C0" w:rsidP="007375C0">
      <w:pPr>
        <w:pStyle w:val="Sangradetextonormal"/>
        <w:ind w:left="360"/>
        <w:rPr>
          <w:rFonts w:asciiTheme="minorHAnsi" w:hAnsiTheme="minorHAnsi" w:cstheme="minorHAnsi"/>
          <w:szCs w:val="20"/>
        </w:rPr>
      </w:pPr>
    </w:p>
    <w:p w:rsidR="009F4CF7" w:rsidRPr="006C7A80" w:rsidRDefault="009F4CF7" w:rsidP="009F4CF7">
      <w:pPr>
        <w:pStyle w:val="Textoindependiente3"/>
        <w:jc w:val="both"/>
        <w:rPr>
          <w:rFonts w:cstheme="minorHAnsi"/>
          <w:b/>
          <w:sz w:val="20"/>
          <w:szCs w:val="20"/>
        </w:rPr>
      </w:pPr>
      <w:r w:rsidRPr="006C7A80">
        <w:rPr>
          <w:rFonts w:cstheme="minorHAnsi"/>
          <w:b/>
          <w:sz w:val="20"/>
          <w:szCs w:val="20"/>
        </w:rPr>
        <w:lastRenderedPageBreak/>
        <w:t>Asimismo, la persona designada como funcionario/a en la Administración</w:t>
      </w:r>
      <w:r w:rsidRPr="006C7A80">
        <w:rPr>
          <w:rFonts w:cstheme="minorHAnsi"/>
          <w:sz w:val="20"/>
          <w:szCs w:val="20"/>
        </w:rPr>
        <w:t xml:space="preserve">, al momento de su ingreso </w:t>
      </w:r>
      <w:r w:rsidRPr="006C7A80">
        <w:rPr>
          <w:rFonts w:cstheme="minorHAnsi"/>
          <w:b/>
          <w:sz w:val="20"/>
          <w:szCs w:val="20"/>
        </w:rPr>
        <w:t>NO PODRÁ:</w:t>
      </w:r>
    </w:p>
    <w:p w:rsidR="009F4CF7" w:rsidRPr="006C7A80" w:rsidRDefault="009F4CF7" w:rsidP="009F4CF7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 xml:space="preserve">Estar vinculada a otro Organismo del Estado </w:t>
      </w:r>
    </w:p>
    <w:p w:rsidR="009F4CF7" w:rsidRPr="006C7A80" w:rsidRDefault="009F4CF7" w:rsidP="009F4CF7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Presentar certificado de desvinculación con fecha de alta y baja, con excepción de la actividad docente (*).</w:t>
      </w:r>
    </w:p>
    <w:p w:rsidR="009F4CF7" w:rsidRPr="006C7A80" w:rsidRDefault="009F4CF7" w:rsidP="009F4CF7">
      <w:pPr>
        <w:pStyle w:val="Sangradetextonormal"/>
        <w:numPr>
          <w:ilvl w:val="0"/>
          <w:numId w:val="14"/>
        </w:numPr>
        <w:spacing w:after="0"/>
        <w:rPr>
          <w:rFonts w:asciiTheme="minorHAnsi" w:hAnsiTheme="minorHAnsi" w:cstheme="minorHAnsi"/>
          <w:szCs w:val="20"/>
        </w:rPr>
      </w:pPr>
      <w:r w:rsidRPr="006C7A80">
        <w:rPr>
          <w:rFonts w:asciiTheme="minorHAnsi" w:hAnsiTheme="minorHAnsi" w:cstheme="minorHAnsi"/>
          <w:szCs w:val="20"/>
        </w:rPr>
        <w:t>Percibir pasividad o retiro por haber sido funcionario/a público/a.</w:t>
      </w:r>
    </w:p>
    <w:p w:rsidR="009F4CF7" w:rsidRPr="006C7A80" w:rsidRDefault="009F4CF7" w:rsidP="009F4CF7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Percibir subsidio por cargo político de particular confianza.</w:t>
      </w:r>
    </w:p>
    <w:p w:rsidR="009F4CF7" w:rsidRPr="006C7A80" w:rsidRDefault="009F4CF7" w:rsidP="009F4CF7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Estar comprendida en el Art. 4 de la Ley Nº 18.172 (destituidos/as).</w:t>
      </w:r>
    </w:p>
    <w:p w:rsidR="009F4CF7" w:rsidRPr="006C7A80" w:rsidRDefault="009F4CF7" w:rsidP="009F4CF7">
      <w:pPr>
        <w:pStyle w:val="Prrafodelista"/>
        <w:numPr>
          <w:ilvl w:val="0"/>
          <w:numId w:val="14"/>
        </w:numPr>
        <w:spacing w:after="0" w:line="276" w:lineRule="auto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Haberse acogido a los retiros incentivados dispuestos en la Ley Nº 17</w:t>
      </w:r>
      <w:r w:rsidR="006408C7">
        <w:rPr>
          <w:rFonts w:cstheme="minorHAnsi"/>
          <w:sz w:val="20"/>
          <w:szCs w:val="20"/>
        </w:rPr>
        <w:t>.</w:t>
      </w:r>
      <w:r w:rsidRPr="006C7A80">
        <w:rPr>
          <w:rFonts w:cstheme="minorHAnsi"/>
          <w:sz w:val="20"/>
          <w:szCs w:val="20"/>
        </w:rPr>
        <w:t>556 Art. 17º o en la Ley Nº 17</w:t>
      </w:r>
      <w:r w:rsidR="006408C7">
        <w:rPr>
          <w:rFonts w:cstheme="minorHAnsi"/>
          <w:sz w:val="20"/>
          <w:szCs w:val="20"/>
        </w:rPr>
        <w:t>.</w:t>
      </w:r>
      <w:r w:rsidRPr="006C7A80">
        <w:rPr>
          <w:rFonts w:cstheme="minorHAnsi"/>
          <w:sz w:val="20"/>
          <w:szCs w:val="20"/>
        </w:rPr>
        <w:t>930 Art.29.</w:t>
      </w:r>
    </w:p>
    <w:p w:rsidR="009F4CF7" w:rsidRPr="006C7A80" w:rsidRDefault="009F4CF7" w:rsidP="009F4CF7">
      <w:pPr>
        <w:pStyle w:val="Prrafodelista"/>
        <w:jc w:val="both"/>
        <w:rPr>
          <w:rFonts w:cstheme="minorHAnsi"/>
          <w:sz w:val="20"/>
          <w:szCs w:val="20"/>
        </w:rPr>
      </w:pPr>
    </w:p>
    <w:p w:rsidR="00C03203" w:rsidRDefault="009F4CF7" w:rsidP="00843326">
      <w:pPr>
        <w:pStyle w:val="Prrafodelista"/>
        <w:spacing w:after="0"/>
        <w:jc w:val="both"/>
        <w:rPr>
          <w:rFonts w:cstheme="minorHAnsi"/>
          <w:sz w:val="20"/>
          <w:szCs w:val="20"/>
        </w:rPr>
      </w:pPr>
      <w:r w:rsidRPr="006C7A80">
        <w:rPr>
          <w:rFonts w:cstheme="minorHAnsi"/>
          <w:sz w:val="20"/>
          <w:szCs w:val="20"/>
        </w:rPr>
        <w:t>(*) En el caso de los/las docentes considerar la acumulación horaria correspondiente.</w:t>
      </w:r>
    </w:p>
    <w:p w:rsidR="00843326" w:rsidRPr="00843326" w:rsidRDefault="00843326" w:rsidP="00843326">
      <w:pPr>
        <w:pStyle w:val="Prrafodelista"/>
        <w:spacing w:after="0"/>
        <w:jc w:val="both"/>
        <w:rPr>
          <w:rFonts w:cstheme="minorHAnsi"/>
          <w:sz w:val="20"/>
          <w:szCs w:val="20"/>
        </w:rPr>
      </w:pPr>
    </w:p>
    <w:p w:rsidR="009F4CF7" w:rsidRPr="0078574B" w:rsidRDefault="004B412D" w:rsidP="004B412D">
      <w:pPr>
        <w:pStyle w:val="Sangradetextonormal"/>
        <w:spacing w:after="0"/>
        <w:ind w:left="360"/>
        <w:rPr>
          <w:rFonts w:asciiTheme="minorHAnsi" w:hAnsiTheme="minorHAnsi" w:cstheme="minorHAns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12)  </w:t>
      </w:r>
      <w:r w:rsidR="009F4CF7" w:rsidRPr="0078574B">
        <w:rPr>
          <w:rFonts w:asciiTheme="minorHAnsi" w:hAnsiTheme="minorHAnsi" w:cstheme="minorHAnsi"/>
          <w:b/>
          <w:szCs w:val="20"/>
        </w:rPr>
        <w:t xml:space="preserve"> CONVOCATORIAS</w:t>
      </w:r>
      <w:r w:rsidR="00595252">
        <w:rPr>
          <w:rFonts w:asciiTheme="minorHAnsi" w:hAnsiTheme="minorHAnsi" w:cstheme="minorHAnsi"/>
          <w:b/>
          <w:szCs w:val="20"/>
        </w:rPr>
        <w:t xml:space="preserve"> Y</w:t>
      </w:r>
      <w:r w:rsidR="009F4CF7" w:rsidRPr="0078574B">
        <w:rPr>
          <w:rFonts w:asciiTheme="minorHAnsi" w:hAnsiTheme="minorHAnsi" w:cstheme="minorHAnsi"/>
          <w:b/>
          <w:szCs w:val="20"/>
        </w:rPr>
        <w:t xml:space="preserve"> COMUNICACIONES </w:t>
      </w:r>
    </w:p>
    <w:p w:rsidR="009F4CF7" w:rsidRPr="0078574B" w:rsidRDefault="009F4CF7" w:rsidP="009F4CF7">
      <w:pPr>
        <w:ind w:left="720"/>
        <w:contextualSpacing/>
        <w:jc w:val="both"/>
        <w:rPr>
          <w:rFonts w:cstheme="minorHAnsi"/>
          <w:sz w:val="20"/>
          <w:szCs w:val="20"/>
        </w:rPr>
      </w:pPr>
    </w:p>
    <w:p w:rsidR="009F4CF7" w:rsidRPr="0078574B" w:rsidRDefault="009F4CF7" w:rsidP="009F4CF7">
      <w:pPr>
        <w:jc w:val="both"/>
        <w:rPr>
          <w:rFonts w:cstheme="minorHAnsi"/>
          <w:sz w:val="20"/>
          <w:szCs w:val="20"/>
        </w:rPr>
      </w:pPr>
      <w:r w:rsidRPr="0078574B">
        <w:rPr>
          <w:rFonts w:cstheme="minorHAnsi"/>
          <w:sz w:val="20"/>
          <w:szCs w:val="20"/>
        </w:rPr>
        <w:t>Todas las convocatorias</w:t>
      </w:r>
      <w:r w:rsidR="0036092F">
        <w:rPr>
          <w:rFonts w:cstheme="minorHAnsi"/>
          <w:sz w:val="20"/>
          <w:szCs w:val="20"/>
        </w:rPr>
        <w:t xml:space="preserve"> y</w:t>
      </w:r>
      <w:r w:rsidRPr="0078574B">
        <w:rPr>
          <w:rFonts w:cstheme="minorHAnsi"/>
          <w:sz w:val="20"/>
          <w:szCs w:val="20"/>
        </w:rPr>
        <w:t xml:space="preserve"> comunicaciones referentes al presente llamado se realizarán por la página Web del Organismo (www.ose.com.uy)</w:t>
      </w:r>
    </w:p>
    <w:p w:rsidR="009F4CF7" w:rsidRPr="0078574B" w:rsidRDefault="009F4CF7" w:rsidP="009F4CF7">
      <w:pPr>
        <w:jc w:val="both"/>
        <w:rPr>
          <w:rFonts w:cstheme="minorHAnsi"/>
          <w:sz w:val="20"/>
          <w:szCs w:val="20"/>
        </w:rPr>
      </w:pPr>
      <w:r w:rsidRPr="0078574B">
        <w:rPr>
          <w:rFonts w:cstheme="minorHAnsi"/>
          <w:sz w:val="20"/>
          <w:szCs w:val="20"/>
        </w:rPr>
        <w:t>Será de responsabilidad exclusiva de las personas que se postulen informarse de los resultados de las instancias establecidas en las Bases del llamado y del lugar y horario de las diferentes etapas.</w:t>
      </w:r>
    </w:p>
    <w:p w:rsidR="009F4CF7" w:rsidRPr="0078574B" w:rsidRDefault="009F4CF7" w:rsidP="009F4CF7">
      <w:pPr>
        <w:jc w:val="both"/>
        <w:rPr>
          <w:rFonts w:cstheme="minorHAnsi"/>
          <w:sz w:val="20"/>
          <w:szCs w:val="20"/>
        </w:rPr>
      </w:pPr>
      <w:r w:rsidRPr="0078574B">
        <w:rPr>
          <w:rFonts w:cstheme="minorHAnsi"/>
          <w:sz w:val="20"/>
          <w:szCs w:val="20"/>
        </w:rPr>
        <w:t>Al finalizar cada instancia del proceso de selección, se publicarán los puntajes obtenidos por quienes participan identificados por el número de cédula de identidad.</w:t>
      </w:r>
    </w:p>
    <w:p w:rsidR="009F4CF7" w:rsidRPr="00595252" w:rsidRDefault="009F4CF7" w:rsidP="009F4CF7">
      <w:pPr>
        <w:jc w:val="both"/>
        <w:rPr>
          <w:rFonts w:cstheme="minorHAnsi"/>
          <w:b/>
          <w:sz w:val="20"/>
          <w:szCs w:val="20"/>
        </w:rPr>
      </w:pPr>
      <w:r w:rsidRPr="00595252">
        <w:rPr>
          <w:rFonts w:cstheme="minorHAnsi"/>
          <w:b/>
          <w:sz w:val="20"/>
          <w:szCs w:val="20"/>
        </w:rPr>
        <w:t>Por el hecho de registrar su inscripción el postulante acepta los términos y condiciones establecidos en las bases del presente concurso.</w:t>
      </w:r>
    </w:p>
    <w:p w:rsidR="009F4CF7" w:rsidRDefault="00843326" w:rsidP="00212A76">
      <w:pPr>
        <w:spacing w:after="0"/>
        <w:rPr>
          <w:rFonts w:cstheme="minorHAnsi"/>
          <w:sz w:val="20"/>
          <w:szCs w:val="20"/>
        </w:rPr>
      </w:pPr>
      <w:r w:rsidRPr="00A50462">
        <w:rPr>
          <w:rFonts w:cstheme="minorHAnsi"/>
          <w:sz w:val="20"/>
          <w:szCs w:val="20"/>
          <w:u w:val="single"/>
          <w:lang w:eastAsia="es-UY"/>
        </w:rPr>
        <w:t xml:space="preserve">Todas las consultas deberán realizarse a través de la dirección de correo electrónico: </w:t>
      </w:r>
      <w:hyperlink r:id="rId9" w:history="1">
        <w:r w:rsidR="0001158B" w:rsidRPr="00E23D64">
          <w:rPr>
            <w:rStyle w:val="Hipervnculo"/>
            <w:rFonts w:cstheme="minorHAnsi"/>
            <w:i/>
            <w:sz w:val="20"/>
            <w:szCs w:val="20"/>
            <w:lang w:eastAsia="es-UY"/>
          </w:rPr>
          <w:t>concursoseleccionydesarrollo@ose.com.uy</w:t>
        </w:r>
      </w:hyperlink>
      <w:r w:rsidRPr="00A50462">
        <w:rPr>
          <w:rFonts w:cstheme="minorHAnsi"/>
          <w:i/>
          <w:color w:val="0563C1"/>
          <w:sz w:val="20"/>
          <w:szCs w:val="20"/>
          <w:u w:val="single"/>
          <w:lang w:eastAsia="es-UY"/>
        </w:rPr>
        <w:t xml:space="preserve"> </w:t>
      </w:r>
      <w:r w:rsidRPr="00A50462">
        <w:rPr>
          <w:rFonts w:eastAsia="Calibri" w:cstheme="minorHAnsi"/>
          <w:sz w:val="20"/>
          <w:szCs w:val="20"/>
          <w:u w:val="single"/>
        </w:rPr>
        <w:t xml:space="preserve">y los teléfonos 1952 </w:t>
      </w:r>
      <w:proofErr w:type="spellStart"/>
      <w:r w:rsidRPr="00A50462">
        <w:rPr>
          <w:rFonts w:eastAsia="Calibri" w:cstheme="minorHAnsi"/>
          <w:sz w:val="20"/>
          <w:szCs w:val="20"/>
          <w:u w:val="single"/>
        </w:rPr>
        <w:t>Int</w:t>
      </w:r>
      <w:proofErr w:type="spellEnd"/>
      <w:r w:rsidRPr="00A50462">
        <w:rPr>
          <w:rFonts w:eastAsia="Calibri" w:cstheme="minorHAnsi"/>
          <w:sz w:val="20"/>
          <w:szCs w:val="20"/>
          <w:u w:val="single"/>
        </w:rPr>
        <w:t>. 3024, 3049.</w:t>
      </w:r>
      <w:r w:rsidR="00212A76">
        <w:rPr>
          <w:rFonts w:eastAsia="Calibri" w:cstheme="minorHAnsi"/>
          <w:sz w:val="20"/>
          <w:szCs w:val="20"/>
          <w:u w:val="single"/>
        </w:rPr>
        <w:br/>
      </w:r>
    </w:p>
    <w:p w:rsidR="00843326" w:rsidRPr="0078574B" w:rsidRDefault="00843326" w:rsidP="00843326">
      <w:pPr>
        <w:spacing w:after="0"/>
        <w:jc w:val="both"/>
        <w:rPr>
          <w:rFonts w:cstheme="minorHAnsi"/>
          <w:sz w:val="20"/>
          <w:szCs w:val="20"/>
        </w:rPr>
      </w:pPr>
    </w:p>
    <w:p w:rsidR="009F4CF7" w:rsidRPr="00843326" w:rsidRDefault="004B412D" w:rsidP="004B412D">
      <w:pPr>
        <w:pStyle w:val="Sangradetextonormal"/>
        <w:ind w:left="0"/>
        <w:rPr>
          <w:rFonts w:ascii="Calibri" w:hAnsi="Calibri" w:cs="Calibri"/>
          <w:b/>
          <w:szCs w:val="20"/>
        </w:rPr>
      </w:pPr>
      <w:r>
        <w:rPr>
          <w:rFonts w:asciiTheme="minorHAnsi" w:hAnsiTheme="minorHAnsi" w:cstheme="minorHAnsi"/>
          <w:b/>
          <w:szCs w:val="20"/>
        </w:rPr>
        <w:t xml:space="preserve">     13)   </w:t>
      </w:r>
      <w:r w:rsidR="009F4CF7" w:rsidRPr="0078574B">
        <w:rPr>
          <w:rFonts w:asciiTheme="minorHAnsi" w:hAnsiTheme="minorHAnsi" w:cstheme="minorHAnsi"/>
          <w:b/>
          <w:szCs w:val="20"/>
        </w:rPr>
        <w:t>ASPECTOS</w:t>
      </w:r>
      <w:r w:rsidR="009F4CF7" w:rsidRPr="0078574B">
        <w:rPr>
          <w:rFonts w:ascii="Calibri" w:hAnsi="Calibri" w:cs="Calibri"/>
          <w:b/>
          <w:szCs w:val="20"/>
        </w:rPr>
        <w:t xml:space="preserve"> NO CONTEMPLADOS EN LAS BASES</w:t>
      </w:r>
    </w:p>
    <w:p w:rsidR="009F4CF7" w:rsidRDefault="009F4CF7" w:rsidP="009F4CF7">
      <w:pPr>
        <w:spacing w:after="120" w:line="276" w:lineRule="auto"/>
        <w:jc w:val="both"/>
        <w:rPr>
          <w:rFonts w:ascii="Calibri" w:eastAsia="Calibri" w:hAnsi="Calibri" w:cs="Calibri"/>
          <w:sz w:val="20"/>
          <w:szCs w:val="20"/>
        </w:rPr>
      </w:pPr>
      <w:r w:rsidRPr="0078574B">
        <w:rPr>
          <w:rFonts w:ascii="Calibri" w:eastAsia="Calibri" w:hAnsi="Calibri" w:cs="Calibri"/>
          <w:sz w:val="20"/>
          <w:szCs w:val="20"/>
        </w:rPr>
        <w:t>Cualquier situación que se suscitara y no estuviere considerada en estas Bases ni en las normas que rigen en la materia, será analizada por el Tribunal, quien elevará la consulta a fin de tomar resolución.</w:t>
      </w:r>
    </w:p>
    <w:p w:rsidR="0036092F" w:rsidRDefault="0036092F" w:rsidP="009F4CF7">
      <w:pPr>
        <w:spacing w:after="12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p w:rsidR="0036092F" w:rsidRPr="0036092F" w:rsidRDefault="0036092F" w:rsidP="0036092F">
      <w:pPr>
        <w:spacing w:after="0"/>
        <w:contextualSpacing/>
        <w:rPr>
          <w:b/>
          <w:sz w:val="20"/>
          <w:szCs w:val="20"/>
        </w:rPr>
      </w:pPr>
      <w:r w:rsidRPr="0036092F">
        <w:rPr>
          <w:b/>
          <w:sz w:val="20"/>
          <w:szCs w:val="20"/>
        </w:rPr>
        <w:t xml:space="preserve">                                                                                                                 </w:t>
      </w:r>
    </w:p>
    <w:p w:rsidR="0036092F" w:rsidRPr="0036092F" w:rsidRDefault="0036092F" w:rsidP="0036092F">
      <w:pPr>
        <w:rPr>
          <w:sz w:val="20"/>
          <w:szCs w:val="20"/>
        </w:rPr>
      </w:pPr>
    </w:p>
    <w:p w:rsidR="0036092F" w:rsidRPr="0036092F" w:rsidRDefault="002355AF" w:rsidP="0036092F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Montevideo, </w:t>
      </w:r>
      <w:r w:rsidR="00827306">
        <w:rPr>
          <w:sz w:val="20"/>
          <w:szCs w:val="20"/>
        </w:rPr>
        <w:t xml:space="preserve">13 de </w:t>
      </w:r>
      <w:r w:rsidR="003355DE">
        <w:rPr>
          <w:sz w:val="20"/>
          <w:szCs w:val="20"/>
        </w:rPr>
        <w:t>marzo</w:t>
      </w:r>
      <w:r>
        <w:rPr>
          <w:sz w:val="20"/>
          <w:szCs w:val="20"/>
        </w:rPr>
        <w:t xml:space="preserve"> 2023</w:t>
      </w:r>
      <w:r w:rsidR="003355DE">
        <w:rPr>
          <w:sz w:val="20"/>
          <w:szCs w:val="20"/>
        </w:rPr>
        <w:t>.</w:t>
      </w:r>
      <w:bookmarkStart w:id="0" w:name="_GoBack"/>
      <w:bookmarkEnd w:id="0"/>
    </w:p>
    <w:p w:rsidR="0036092F" w:rsidRPr="0078574B" w:rsidRDefault="0036092F" w:rsidP="009F4CF7">
      <w:pPr>
        <w:spacing w:after="120" w:line="276" w:lineRule="auto"/>
        <w:jc w:val="both"/>
        <w:rPr>
          <w:rFonts w:ascii="Calibri" w:eastAsia="Calibri" w:hAnsi="Calibri" w:cs="Calibri"/>
          <w:sz w:val="20"/>
          <w:szCs w:val="20"/>
        </w:rPr>
      </w:pPr>
    </w:p>
    <w:sectPr w:rsidR="0036092F" w:rsidRPr="0078574B">
      <w:headerReference w:type="default" r:id="rId10"/>
      <w:foot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3DB" w:rsidRDefault="001733DB" w:rsidP="001733DB">
      <w:pPr>
        <w:spacing w:after="0" w:line="240" w:lineRule="auto"/>
      </w:pPr>
      <w:r>
        <w:separator/>
      </w:r>
    </w:p>
  </w:endnote>
  <w:endnote w:type="continuationSeparator" w:id="0">
    <w:p w:rsidR="001733DB" w:rsidRDefault="001733DB" w:rsidP="001733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4305"/>
      <w:gridCol w:w="4199"/>
    </w:tblGrid>
    <w:tr w:rsidR="001733DB">
      <w:trPr>
        <w:trHeight w:hRule="exact" w:val="115"/>
        <w:jc w:val="center"/>
      </w:trPr>
      <w:tc>
        <w:tcPr>
          <w:tcW w:w="4686" w:type="dxa"/>
          <w:shd w:val="clear" w:color="auto" w:fill="5B9BD5" w:themeFill="accent1"/>
          <w:tcMar>
            <w:top w:w="0" w:type="dxa"/>
            <w:bottom w:w="0" w:type="dxa"/>
          </w:tcMar>
        </w:tcPr>
        <w:p w:rsidR="001733DB" w:rsidRDefault="001733DB">
          <w:pPr>
            <w:pStyle w:val="Encabezado"/>
            <w:rPr>
              <w:caps/>
              <w:sz w:val="18"/>
            </w:rPr>
          </w:pPr>
        </w:p>
      </w:tc>
      <w:tc>
        <w:tcPr>
          <w:tcW w:w="4674" w:type="dxa"/>
          <w:shd w:val="clear" w:color="auto" w:fill="5B9BD5" w:themeFill="accent1"/>
          <w:tcMar>
            <w:top w:w="0" w:type="dxa"/>
            <w:bottom w:w="0" w:type="dxa"/>
          </w:tcMar>
        </w:tcPr>
        <w:p w:rsidR="001733DB" w:rsidRDefault="001733DB">
          <w:pPr>
            <w:pStyle w:val="Encabezado"/>
            <w:jc w:val="right"/>
            <w:rPr>
              <w:caps/>
              <w:sz w:val="18"/>
            </w:rPr>
          </w:pPr>
        </w:p>
      </w:tc>
    </w:tr>
    <w:tr w:rsidR="001733DB">
      <w:trPr>
        <w:jc w:val="center"/>
      </w:trPr>
      <w:sdt>
        <w:sdtPr>
          <w:rPr>
            <w:caps/>
            <w:color w:val="808080" w:themeColor="background1" w:themeShade="80"/>
            <w:sz w:val="18"/>
            <w:szCs w:val="18"/>
          </w:rPr>
          <w:alias w:val="Autor"/>
          <w:tag w:val=""/>
          <w:id w:val="1534151868"/>
          <w:placeholder>
            <w:docPart w:val="7A0AADA555034BD9AAE407FECFB68671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tc>
            <w:tcPr>
              <w:tcW w:w="4686" w:type="dxa"/>
              <w:shd w:val="clear" w:color="auto" w:fill="auto"/>
              <w:vAlign w:val="center"/>
            </w:tcPr>
            <w:p w:rsidR="001733DB" w:rsidRDefault="001733DB" w:rsidP="001733DB">
              <w:pPr>
                <w:pStyle w:val="Piedepgina"/>
                <w:rPr>
                  <w:caps/>
                  <w:color w:val="808080" w:themeColor="background1" w:themeShade="80"/>
                  <w:sz w:val="18"/>
                  <w:szCs w:val="18"/>
                </w:rPr>
              </w:pPr>
              <w:r>
                <w:rPr>
                  <w:caps/>
                  <w:color w:val="808080" w:themeColor="background1" w:themeShade="80"/>
                  <w:sz w:val="18"/>
                  <w:szCs w:val="18"/>
                </w:rPr>
                <w:t>SELECCIÓN Y DESARROLLO</w:t>
              </w:r>
            </w:p>
          </w:tc>
        </w:sdtContent>
      </w:sdt>
      <w:tc>
        <w:tcPr>
          <w:tcW w:w="4674" w:type="dxa"/>
          <w:shd w:val="clear" w:color="auto" w:fill="auto"/>
          <w:vAlign w:val="center"/>
        </w:tcPr>
        <w:p w:rsidR="001733DB" w:rsidRDefault="001733DB">
          <w:pPr>
            <w:pStyle w:val="Piedepgina"/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>PAGE   \* MERGEFORMAT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 w:rsidR="00827306" w:rsidRPr="00827306">
            <w:rPr>
              <w:caps/>
              <w:noProof/>
              <w:color w:val="808080" w:themeColor="background1" w:themeShade="80"/>
              <w:sz w:val="18"/>
              <w:szCs w:val="18"/>
              <w:lang w:val="es-ES"/>
            </w:rPr>
            <w:t>5</w: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:rsidR="001733DB" w:rsidRDefault="001733D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3DB" w:rsidRDefault="001733DB" w:rsidP="001733DB">
      <w:pPr>
        <w:spacing w:after="0" w:line="240" w:lineRule="auto"/>
      </w:pPr>
      <w:r>
        <w:separator/>
      </w:r>
    </w:p>
  </w:footnote>
  <w:footnote w:type="continuationSeparator" w:id="0">
    <w:p w:rsidR="001733DB" w:rsidRDefault="001733DB" w:rsidP="001733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33DB" w:rsidRDefault="001733DB" w:rsidP="001733DB">
    <w:pPr>
      <w:pStyle w:val="Encabezado"/>
    </w:pPr>
    <w:r>
      <w:rPr>
        <w:noProof/>
        <w:lang w:eastAsia="es-UY"/>
      </w:rPr>
      <w:drawing>
        <wp:inline distT="0" distB="0" distL="0" distR="0" wp14:anchorId="2C4CFEAB" wp14:editId="20D2BC84">
          <wp:extent cx="952500" cy="657225"/>
          <wp:effectExtent l="0" t="0" r="0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_OSE_9By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500" cy="657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733DB" w:rsidRPr="00656968" w:rsidRDefault="001733DB" w:rsidP="001733DB">
    <w:pPr>
      <w:pStyle w:val="Encabezado"/>
      <w:rPr>
        <w:rFonts w:ascii="Calibri" w:hAnsi="Calibri" w:cs="Calibri"/>
        <w:b/>
      </w:rPr>
    </w:pPr>
    <w:r w:rsidRPr="00656968">
      <w:rPr>
        <w:rFonts w:ascii="Calibri" w:hAnsi="Calibri" w:cs="Calibri"/>
        <w:b/>
      </w:rPr>
      <w:t>OBRAS SANITARIAS DEL ESTADO</w:t>
    </w:r>
  </w:p>
  <w:p w:rsidR="001733DB" w:rsidRPr="00656968" w:rsidRDefault="001733DB" w:rsidP="001733DB">
    <w:pPr>
      <w:pStyle w:val="Encabezado"/>
      <w:rPr>
        <w:rFonts w:ascii="Calibri" w:hAnsi="Calibri" w:cs="Calibri"/>
        <w:b/>
      </w:rPr>
    </w:pPr>
    <w:r w:rsidRPr="00656968">
      <w:rPr>
        <w:rFonts w:ascii="Calibri" w:hAnsi="Calibri" w:cs="Calibri"/>
        <w:b/>
      </w:rPr>
      <w:t>Gerencia de Gestión del Capital Humano</w:t>
    </w:r>
  </w:p>
  <w:p w:rsidR="001733DB" w:rsidRPr="00656968" w:rsidRDefault="001733DB" w:rsidP="001733DB">
    <w:pPr>
      <w:pStyle w:val="Encabezado"/>
      <w:rPr>
        <w:rFonts w:ascii="Calibri" w:hAnsi="Calibri" w:cs="Calibri"/>
        <w:b/>
      </w:rPr>
    </w:pPr>
    <w:r w:rsidRPr="00656968">
      <w:rPr>
        <w:rFonts w:ascii="Calibri" w:hAnsi="Calibri" w:cs="Calibri"/>
        <w:b/>
      </w:rPr>
      <w:t>Sección Selección y Desarrollo</w:t>
    </w:r>
  </w:p>
  <w:p w:rsidR="001733DB" w:rsidRDefault="001733D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9425C"/>
    <w:multiLevelType w:val="hybridMultilevel"/>
    <w:tmpl w:val="5AA84960"/>
    <w:lvl w:ilvl="0" w:tplc="9E78DCFC">
      <w:start w:val="1"/>
      <w:numFmt w:val="bullet"/>
      <w:pStyle w:val="vietas1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52C4780">
      <w:start w:val="1"/>
      <w:numFmt w:val="bullet"/>
      <w:pStyle w:val="vietas"/>
      <w:lvlText w:val="o"/>
      <w:lvlJc w:val="left"/>
      <w:pPr>
        <w:ind w:left="1070" w:hanging="360"/>
      </w:pPr>
      <w:rPr>
        <w:rFonts w:ascii="Courier New" w:hAnsi="Courier New" w:cs="Courier New" w:hint="default"/>
        <w:lang w:val="es-ES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3C375F0"/>
    <w:multiLevelType w:val="hybridMultilevel"/>
    <w:tmpl w:val="7766E800"/>
    <w:lvl w:ilvl="0" w:tplc="7EF2904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94576"/>
    <w:multiLevelType w:val="hybridMultilevel"/>
    <w:tmpl w:val="5EA2ECA2"/>
    <w:lvl w:ilvl="0" w:tplc="36FCE1B4">
      <w:start w:val="10"/>
      <w:numFmt w:val="decimal"/>
      <w:lvlText w:val="%1"/>
      <w:lvlJc w:val="left"/>
      <w:pPr>
        <w:ind w:left="720" w:hanging="360"/>
      </w:pPr>
      <w:rPr>
        <w:rFonts w:eastAsiaTheme="minorHAnsi" w:cstheme="minorBidi" w:hint="default"/>
        <w:b w:val="0"/>
        <w:sz w:val="22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867030"/>
    <w:multiLevelType w:val="hybridMultilevel"/>
    <w:tmpl w:val="4F9EE47C"/>
    <w:lvl w:ilvl="0" w:tplc="380A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A87BAE"/>
    <w:multiLevelType w:val="hybridMultilevel"/>
    <w:tmpl w:val="67C8EB3E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A8C550D"/>
    <w:multiLevelType w:val="hybridMultilevel"/>
    <w:tmpl w:val="A2367F08"/>
    <w:lvl w:ilvl="0" w:tplc="8DEAC19A">
      <w:start w:val="12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CF3DCE"/>
    <w:multiLevelType w:val="hybridMultilevel"/>
    <w:tmpl w:val="AA74CC5C"/>
    <w:lvl w:ilvl="0" w:tplc="380A000F">
      <w:start w:val="1"/>
      <w:numFmt w:val="decimal"/>
      <w:lvlText w:val="%1."/>
      <w:lvlJc w:val="left"/>
      <w:pPr>
        <w:ind w:left="1080" w:hanging="360"/>
      </w:pPr>
    </w:lvl>
    <w:lvl w:ilvl="1" w:tplc="380A0019" w:tentative="1">
      <w:start w:val="1"/>
      <w:numFmt w:val="lowerLetter"/>
      <w:lvlText w:val="%2."/>
      <w:lvlJc w:val="left"/>
      <w:pPr>
        <w:ind w:left="1800" w:hanging="360"/>
      </w:pPr>
    </w:lvl>
    <w:lvl w:ilvl="2" w:tplc="380A001B" w:tentative="1">
      <w:start w:val="1"/>
      <w:numFmt w:val="lowerRoman"/>
      <w:lvlText w:val="%3."/>
      <w:lvlJc w:val="right"/>
      <w:pPr>
        <w:ind w:left="2520" w:hanging="180"/>
      </w:pPr>
    </w:lvl>
    <w:lvl w:ilvl="3" w:tplc="380A000F" w:tentative="1">
      <w:start w:val="1"/>
      <w:numFmt w:val="decimal"/>
      <w:lvlText w:val="%4."/>
      <w:lvlJc w:val="left"/>
      <w:pPr>
        <w:ind w:left="3240" w:hanging="360"/>
      </w:pPr>
    </w:lvl>
    <w:lvl w:ilvl="4" w:tplc="380A0019" w:tentative="1">
      <w:start w:val="1"/>
      <w:numFmt w:val="lowerLetter"/>
      <w:lvlText w:val="%5."/>
      <w:lvlJc w:val="left"/>
      <w:pPr>
        <w:ind w:left="3960" w:hanging="360"/>
      </w:pPr>
    </w:lvl>
    <w:lvl w:ilvl="5" w:tplc="380A001B" w:tentative="1">
      <w:start w:val="1"/>
      <w:numFmt w:val="lowerRoman"/>
      <w:lvlText w:val="%6."/>
      <w:lvlJc w:val="right"/>
      <w:pPr>
        <w:ind w:left="4680" w:hanging="180"/>
      </w:pPr>
    </w:lvl>
    <w:lvl w:ilvl="6" w:tplc="380A000F" w:tentative="1">
      <w:start w:val="1"/>
      <w:numFmt w:val="decimal"/>
      <w:lvlText w:val="%7."/>
      <w:lvlJc w:val="left"/>
      <w:pPr>
        <w:ind w:left="5400" w:hanging="360"/>
      </w:pPr>
    </w:lvl>
    <w:lvl w:ilvl="7" w:tplc="380A0019" w:tentative="1">
      <w:start w:val="1"/>
      <w:numFmt w:val="lowerLetter"/>
      <w:lvlText w:val="%8."/>
      <w:lvlJc w:val="left"/>
      <w:pPr>
        <w:ind w:left="6120" w:hanging="360"/>
      </w:pPr>
    </w:lvl>
    <w:lvl w:ilvl="8" w:tplc="3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E02919"/>
    <w:multiLevelType w:val="hybridMultilevel"/>
    <w:tmpl w:val="BF7A3F36"/>
    <w:lvl w:ilvl="0" w:tplc="46CC93A6">
      <w:start w:val="1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0762076"/>
    <w:multiLevelType w:val="hybridMultilevel"/>
    <w:tmpl w:val="82A8FEC8"/>
    <w:lvl w:ilvl="0" w:tplc="38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012E49"/>
    <w:multiLevelType w:val="hybridMultilevel"/>
    <w:tmpl w:val="C3925A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6004E9"/>
    <w:multiLevelType w:val="hybridMultilevel"/>
    <w:tmpl w:val="31329AA4"/>
    <w:lvl w:ilvl="0" w:tplc="380A0011">
      <w:start w:val="1"/>
      <w:numFmt w:val="decimal"/>
      <w:lvlText w:val="%1)"/>
      <w:lvlJc w:val="left"/>
      <w:pPr>
        <w:ind w:left="720" w:hanging="360"/>
      </w:p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A82091"/>
    <w:multiLevelType w:val="hybridMultilevel"/>
    <w:tmpl w:val="89F4F3C2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D8202B"/>
    <w:multiLevelType w:val="hybridMultilevel"/>
    <w:tmpl w:val="A72255CA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>
      <w:start w:val="1"/>
      <w:numFmt w:val="lowerRoman"/>
      <w:lvlText w:val="%3."/>
      <w:lvlJc w:val="right"/>
      <w:pPr>
        <w:ind w:left="2160" w:hanging="180"/>
      </w:pPr>
    </w:lvl>
    <w:lvl w:ilvl="3" w:tplc="380A000F">
      <w:start w:val="1"/>
      <w:numFmt w:val="decimal"/>
      <w:lvlText w:val="%4."/>
      <w:lvlJc w:val="left"/>
      <w:pPr>
        <w:ind w:left="2880" w:hanging="360"/>
      </w:pPr>
    </w:lvl>
    <w:lvl w:ilvl="4" w:tplc="380A0019">
      <w:start w:val="1"/>
      <w:numFmt w:val="lowerLetter"/>
      <w:lvlText w:val="%5."/>
      <w:lvlJc w:val="left"/>
      <w:pPr>
        <w:ind w:left="3600" w:hanging="360"/>
      </w:pPr>
    </w:lvl>
    <w:lvl w:ilvl="5" w:tplc="380A001B">
      <w:start w:val="1"/>
      <w:numFmt w:val="lowerRoman"/>
      <w:lvlText w:val="%6."/>
      <w:lvlJc w:val="right"/>
      <w:pPr>
        <w:ind w:left="4320" w:hanging="180"/>
      </w:pPr>
    </w:lvl>
    <w:lvl w:ilvl="6" w:tplc="380A000F">
      <w:start w:val="1"/>
      <w:numFmt w:val="decimal"/>
      <w:lvlText w:val="%7."/>
      <w:lvlJc w:val="left"/>
      <w:pPr>
        <w:ind w:left="5040" w:hanging="360"/>
      </w:pPr>
    </w:lvl>
    <w:lvl w:ilvl="7" w:tplc="380A0019">
      <w:start w:val="1"/>
      <w:numFmt w:val="lowerLetter"/>
      <w:lvlText w:val="%8."/>
      <w:lvlJc w:val="left"/>
      <w:pPr>
        <w:ind w:left="5760" w:hanging="360"/>
      </w:pPr>
    </w:lvl>
    <w:lvl w:ilvl="8" w:tplc="3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034CFD"/>
    <w:multiLevelType w:val="hybridMultilevel"/>
    <w:tmpl w:val="A77AA172"/>
    <w:lvl w:ilvl="0" w:tplc="F19ED1F8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4566F7"/>
    <w:multiLevelType w:val="hybridMultilevel"/>
    <w:tmpl w:val="986284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47C1871"/>
    <w:multiLevelType w:val="hybridMultilevel"/>
    <w:tmpl w:val="01C6752E"/>
    <w:lvl w:ilvl="0" w:tplc="D3723E4C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000000" w:themeColor="text1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BC04B5B"/>
    <w:multiLevelType w:val="hybridMultilevel"/>
    <w:tmpl w:val="5D2240E0"/>
    <w:lvl w:ilvl="0" w:tplc="3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2430C91"/>
    <w:multiLevelType w:val="hybridMultilevel"/>
    <w:tmpl w:val="9D00840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925D0"/>
    <w:multiLevelType w:val="hybridMultilevel"/>
    <w:tmpl w:val="12DCE45C"/>
    <w:lvl w:ilvl="0" w:tplc="3286C76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380A0019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A34A3E"/>
    <w:multiLevelType w:val="hybridMultilevel"/>
    <w:tmpl w:val="EAAE952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B4A5E62"/>
    <w:multiLevelType w:val="hybridMultilevel"/>
    <w:tmpl w:val="F2240EDA"/>
    <w:lvl w:ilvl="0" w:tplc="380A0011">
      <w:start w:val="10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3F9125A"/>
    <w:multiLevelType w:val="hybridMultilevel"/>
    <w:tmpl w:val="30B62AF6"/>
    <w:lvl w:ilvl="0" w:tplc="3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65E43802"/>
    <w:multiLevelType w:val="hybridMultilevel"/>
    <w:tmpl w:val="10084814"/>
    <w:lvl w:ilvl="0" w:tplc="AC942D6C">
      <w:start w:val="10"/>
      <w:numFmt w:val="decimal"/>
      <w:lvlText w:val="%1)"/>
      <w:lvlJc w:val="left"/>
      <w:pPr>
        <w:ind w:left="360" w:hanging="360"/>
      </w:pPr>
      <w:rPr>
        <w:rFonts w:eastAsiaTheme="minorHAnsi" w:cstheme="minorBidi" w:hint="default"/>
        <w:b/>
        <w:sz w:val="22"/>
      </w:rPr>
    </w:lvl>
    <w:lvl w:ilvl="1" w:tplc="380A0019" w:tentative="1">
      <w:start w:val="1"/>
      <w:numFmt w:val="lowerLetter"/>
      <w:lvlText w:val="%2."/>
      <w:lvlJc w:val="left"/>
      <w:pPr>
        <w:ind w:left="1080" w:hanging="360"/>
      </w:pPr>
    </w:lvl>
    <w:lvl w:ilvl="2" w:tplc="380A001B" w:tentative="1">
      <w:start w:val="1"/>
      <w:numFmt w:val="lowerRoman"/>
      <w:lvlText w:val="%3."/>
      <w:lvlJc w:val="right"/>
      <w:pPr>
        <w:ind w:left="1800" w:hanging="180"/>
      </w:pPr>
    </w:lvl>
    <w:lvl w:ilvl="3" w:tplc="380A000F" w:tentative="1">
      <w:start w:val="1"/>
      <w:numFmt w:val="decimal"/>
      <w:lvlText w:val="%4."/>
      <w:lvlJc w:val="left"/>
      <w:pPr>
        <w:ind w:left="2520" w:hanging="360"/>
      </w:pPr>
    </w:lvl>
    <w:lvl w:ilvl="4" w:tplc="380A0019" w:tentative="1">
      <w:start w:val="1"/>
      <w:numFmt w:val="lowerLetter"/>
      <w:lvlText w:val="%5."/>
      <w:lvlJc w:val="left"/>
      <w:pPr>
        <w:ind w:left="3240" w:hanging="360"/>
      </w:pPr>
    </w:lvl>
    <w:lvl w:ilvl="5" w:tplc="380A001B" w:tentative="1">
      <w:start w:val="1"/>
      <w:numFmt w:val="lowerRoman"/>
      <w:lvlText w:val="%6."/>
      <w:lvlJc w:val="right"/>
      <w:pPr>
        <w:ind w:left="3960" w:hanging="180"/>
      </w:pPr>
    </w:lvl>
    <w:lvl w:ilvl="6" w:tplc="380A000F" w:tentative="1">
      <w:start w:val="1"/>
      <w:numFmt w:val="decimal"/>
      <w:lvlText w:val="%7."/>
      <w:lvlJc w:val="left"/>
      <w:pPr>
        <w:ind w:left="4680" w:hanging="360"/>
      </w:pPr>
    </w:lvl>
    <w:lvl w:ilvl="7" w:tplc="380A0019" w:tentative="1">
      <w:start w:val="1"/>
      <w:numFmt w:val="lowerLetter"/>
      <w:lvlText w:val="%8."/>
      <w:lvlJc w:val="left"/>
      <w:pPr>
        <w:ind w:left="5400" w:hanging="360"/>
      </w:pPr>
    </w:lvl>
    <w:lvl w:ilvl="8" w:tplc="3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6936066A"/>
    <w:multiLevelType w:val="hybridMultilevel"/>
    <w:tmpl w:val="4F1C74A8"/>
    <w:lvl w:ilvl="0" w:tplc="380A0011">
      <w:start w:val="7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44318F"/>
    <w:multiLevelType w:val="multilevel"/>
    <w:tmpl w:val="E06668F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25">
    <w:nsid w:val="73746A33"/>
    <w:multiLevelType w:val="hybridMultilevel"/>
    <w:tmpl w:val="82A8FEC8"/>
    <w:lvl w:ilvl="0" w:tplc="38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A3526AE"/>
    <w:multiLevelType w:val="hybridMultilevel"/>
    <w:tmpl w:val="1D3A7D54"/>
    <w:lvl w:ilvl="0" w:tplc="3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DA02572"/>
    <w:multiLevelType w:val="multilevel"/>
    <w:tmpl w:val="87C2BDBC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28">
    <w:nsid w:val="7E195E3B"/>
    <w:multiLevelType w:val="hybridMultilevel"/>
    <w:tmpl w:val="82A8FEC8"/>
    <w:lvl w:ilvl="0" w:tplc="380A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5"/>
  </w:num>
  <w:num w:numId="4">
    <w:abstractNumId w:val="9"/>
  </w:num>
  <w:num w:numId="5">
    <w:abstractNumId w:val="17"/>
  </w:num>
  <w:num w:numId="6">
    <w:abstractNumId w:val="19"/>
  </w:num>
  <w:num w:numId="7">
    <w:abstractNumId w:val="4"/>
  </w:num>
  <w:num w:numId="8">
    <w:abstractNumId w:val="11"/>
  </w:num>
  <w:num w:numId="9">
    <w:abstractNumId w:val="21"/>
  </w:num>
  <w:num w:numId="10">
    <w:abstractNumId w:val="14"/>
  </w:num>
  <w:num w:numId="11">
    <w:abstractNumId w:val="26"/>
  </w:num>
  <w:num w:numId="12">
    <w:abstractNumId w:val="24"/>
  </w:num>
  <w:num w:numId="13">
    <w:abstractNumId w:val="16"/>
  </w:num>
  <w:num w:numId="14">
    <w:abstractNumId w:val="12"/>
  </w:num>
  <w:num w:numId="15">
    <w:abstractNumId w:val="13"/>
  </w:num>
  <w:num w:numId="16">
    <w:abstractNumId w:val="25"/>
  </w:num>
  <w:num w:numId="17">
    <w:abstractNumId w:val="1"/>
  </w:num>
  <w:num w:numId="18">
    <w:abstractNumId w:val="23"/>
  </w:num>
  <w:num w:numId="19">
    <w:abstractNumId w:val="3"/>
  </w:num>
  <w:num w:numId="20">
    <w:abstractNumId w:val="7"/>
  </w:num>
  <w:num w:numId="21">
    <w:abstractNumId w:val="20"/>
  </w:num>
  <w:num w:numId="22">
    <w:abstractNumId w:val="2"/>
  </w:num>
  <w:num w:numId="23">
    <w:abstractNumId w:val="22"/>
  </w:num>
  <w:num w:numId="24">
    <w:abstractNumId w:val="5"/>
  </w:num>
  <w:num w:numId="25">
    <w:abstractNumId w:val="27"/>
  </w:num>
  <w:num w:numId="26">
    <w:abstractNumId w:val="28"/>
  </w:num>
  <w:num w:numId="27">
    <w:abstractNumId w:val="8"/>
  </w:num>
  <w:num w:numId="28">
    <w:abstractNumId w:val="18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3DB"/>
    <w:rsid w:val="0001158B"/>
    <w:rsid w:val="000249BD"/>
    <w:rsid w:val="0003385C"/>
    <w:rsid w:val="00041A95"/>
    <w:rsid w:val="00053C98"/>
    <w:rsid w:val="000638AD"/>
    <w:rsid w:val="00067BCF"/>
    <w:rsid w:val="00107AE6"/>
    <w:rsid w:val="0011593D"/>
    <w:rsid w:val="00125EF0"/>
    <w:rsid w:val="00133D09"/>
    <w:rsid w:val="001474FB"/>
    <w:rsid w:val="00147E96"/>
    <w:rsid w:val="001530B6"/>
    <w:rsid w:val="001623E2"/>
    <w:rsid w:val="00163877"/>
    <w:rsid w:val="00163FCA"/>
    <w:rsid w:val="001733DB"/>
    <w:rsid w:val="001854DB"/>
    <w:rsid w:val="0019110C"/>
    <w:rsid w:val="001E717C"/>
    <w:rsid w:val="001F10F3"/>
    <w:rsid w:val="001F3D33"/>
    <w:rsid w:val="001F44E5"/>
    <w:rsid w:val="001F5060"/>
    <w:rsid w:val="00212A76"/>
    <w:rsid w:val="00215C10"/>
    <w:rsid w:val="00220093"/>
    <w:rsid w:val="002355AF"/>
    <w:rsid w:val="00235AF7"/>
    <w:rsid w:val="002553AC"/>
    <w:rsid w:val="002B3EFE"/>
    <w:rsid w:val="002B7F89"/>
    <w:rsid w:val="002C3814"/>
    <w:rsid w:val="002D28E5"/>
    <w:rsid w:val="002E4975"/>
    <w:rsid w:val="0031103C"/>
    <w:rsid w:val="00312436"/>
    <w:rsid w:val="003160D1"/>
    <w:rsid w:val="003355DE"/>
    <w:rsid w:val="003552A9"/>
    <w:rsid w:val="0035587D"/>
    <w:rsid w:val="0036092F"/>
    <w:rsid w:val="00372A67"/>
    <w:rsid w:val="003B501C"/>
    <w:rsid w:val="00485A43"/>
    <w:rsid w:val="004961B7"/>
    <w:rsid w:val="004970E8"/>
    <w:rsid w:val="004B412D"/>
    <w:rsid w:val="004C3971"/>
    <w:rsid w:val="004D4291"/>
    <w:rsid w:val="004F3B13"/>
    <w:rsid w:val="005061F4"/>
    <w:rsid w:val="005126CE"/>
    <w:rsid w:val="005309D4"/>
    <w:rsid w:val="0056673C"/>
    <w:rsid w:val="00572049"/>
    <w:rsid w:val="0057438D"/>
    <w:rsid w:val="00595252"/>
    <w:rsid w:val="005A4FE2"/>
    <w:rsid w:val="005B0AD7"/>
    <w:rsid w:val="005B0F3A"/>
    <w:rsid w:val="005F1CA0"/>
    <w:rsid w:val="0060558B"/>
    <w:rsid w:val="006408C7"/>
    <w:rsid w:val="00674E67"/>
    <w:rsid w:val="00691A81"/>
    <w:rsid w:val="006C2CCC"/>
    <w:rsid w:val="006D165B"/>
    <w:rsid w:val="006E4F13"/>
    <w:rsid w:val="006F1AA3"/>
    <w:rsid w:val="00712C50"/>
    <w:rsid w:val="007179E5"/>
    <w:rsid w:val="00734822"/>
    <w:rsid w:val="0073524E"/>
    <w:rsid w:val="007354C9"/>
    <w:rsid w:val="007375C0"/>
    <w:rsid w:val="00737C13"/>
    <w:rsid w:val="00747AD0"/>
    <w:rsid w:val="00751A1B"/>
    <w:rsid w:val="00784BE5"/>
    <w:rsid w:val="007A08E3"/>
    <w:rsid w:val="007A77EB"/>
    <w:rsid w:val="007C16C7"/>
    <w:rsid w:val="007D5FEE"/>
    <w:rsid w:val="00802560"/>
    <w:rsid w:val="00827306"/>
    <w:rsid w:val="008354C5"/>
    <w:rsid w:val="00843326"/>
    <w:rsid w:val="00870257"/>
    <w:rsid w:val="0087689D"/>
    <w:rsid w:val="008E7B52"/>
    <w:rsid w:val="00914323"/>
    <w:rsid w:val="00963DD1"/>
    <w:rsid w:val="009658E7"/>
    <w:rsid w:val="00970618"/>
    <w:rsid w:val="00972D90"/>
    <w:rsid w:val="009D21B9"/>
    <w:rsid w:val="009D78C2"/>
    <w:rsid w:val="009F4CF7"/>
    <w:rsid w:val="00A0783F"/>
    <w:rsid w:val="00A446FA"/>
    <w:rsid w:val="00A71E89"/>
    <w:rsid w:val="00AC0252"/>
    <w:rsid w:val="00AC31F1"/>
    <w:rsid w:val="00AC6880"/>
    <w:rsid w:val="00AF3A6F"/>
    <w:rsid w:val="00AF440C"/>
    <w:rsid w:val="00B02F41"/>
    <w:rsid w:val="00B67013"/>
    <w:rsid w:val="00B777FE"/>
    <w:rsid w:val="00B811BF"/>
    <w:rsid w:val="00BB20B2"/>
    <w:rsid w:val="00C03203"/>
    <w:rsid w:val="00C81FFD"/>
    <w:rsid w:val="00C978FA"/>
    <w:rsid w:val="00CA3D42"/>
    <w:rsid w:val="00CD4F72"/>
    <w:rsid w:val="00D00964"/>
    <w:rsid w:val="00D7208E"/>
    <w:rsid w:val="00D77F38"/>
    <w:rsid w:val="00D9258C"/>
    <w:rsid w:val="00D946AF"/>
    <w:rsid w:val="00DB0401"/>
    <w:rsid w:val="00DC079F"/>
    <w:rsid w:val="00DC07F6"/>
    <w:rsid w:val="00DC5F0A"/>
    <w:rsid w:val="00DF0E10"/>
    <w:rsid w:val="00DF1357"/>
    <w:rsid w:val="00E63B02"/>
    <w:rsid w:val="00E8733D"/>
    <w:rsid w:val="00EC010A"/>
    <w:rsid w:val="00ED5ED3"/>
    <w:rsid w:val="00ED7F5D"/>
    <w:rsid w:val="00EE4C98"/>
    <w:rsid w:val="00EF3123"/>
    <w:rsid w:val="00EF3724"/>
    <w:rsid w:val="00F13DA2"/>
    <w:rsid w:val="00F97A79"/>
    <w:rsid w:val="00FA5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04ED36-87E7-4199-9AB9-6B4C04F07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33DB"/>
    <w:pPr>
      <w:spacing w:line="256" w:lineRule="auto"/>
    </w:pPr>
  </w:style>
  <w:style w:type="paragraph" w:styleId="Ttulo1">
    <w:name w:val="heading 1"/>
    <w:basedOn w:val="Normal"/>
    <w:next w:val="Normal"/>
    <w:link w:val="Ttulo1Car"/>
    <w:qFormat/>
    <w:rsid w:val="001733DB"/>
    <w:pPr>
      <w:keepNext/>
      <w:spacing w:after="200" w:line="276" w:lineRule="auto"/>
      <w:ind w:left="-900" w:firstLine="207"/>
      <w:jc w:val="both"/>
      <w:outlineLvl w:val="0"/>
    </w:pPr>
    <w:rPr>
      <w:rFonts w:ascii="Arial" w:eastAsia="Calibri" w:hAnsi="Arial" w:cs="Times New Roman"/>
      <w:b/>
      <w:sz w:val="20"/>
      <w:szCs w:val="20"/>
      <w:lang w:eastAsia="x-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733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733DB"/>
  </w:style>
  <w:style w:type="paragraph" w:styleId="Piedepgina">
    <w:name w:val="footer"/>
    <w:basedOn w:val="Normal"/>
    <w:link w:val="PiedepginaCar"/>
    <w:uiPriority w:val="99"/>
    <w:unhideWhenUsed/>
    <w:rsid w:val="001733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733DB"/>
  </w:style>
  <w:style w:type="paragraph" w:styleId="Prrafodelista">
    <w:name w:val="List Paragraph"/>
    <w:basedOn w:val="Normal"/>
    <w:uiPriority w:val="34"/>
    <w:qFormat/>
    <w:rsid w:val="001733DB"/>
    <w:pPr>
      <w:ind w:left="720"/>
      <w:contextualSpacing/>
    </w:pPr>
  </w:style>
  <w:style w:type="paragraph" w:customStyle="1" w:styleId="vietas">
    <w:name w:val="viñetas"/>
    <w:basedOn w:val="Prrafodelista"/>
    <w:link w:val="vietasCar"/>
    <w:qFormat/>
    <w:rsid w:val="001733DB"/>
    <w:pPr>
      <w:numPr>
        <w:ilvl w:val="1"/>
        <w:numId w:val="2"/>
      </w:numPr>
      <w:tabs>
        <w:tab w:val="num" w:pos="360"/>
      </w:tabs>
      <w:spacing w:after="200" w:line="276" w:lineRule="auto"/>
      <w:ind w:left="720" w:firstLine="0"/>
    </w:pPr>
    <w:rPr>
      <w:rFonts w:ascii="Calibri" w:eastAsia="Calibri" w:hAnsi="Calibri" w:cs="Times New Roman"/>
      <w:lang w:val="es-ES_tradnl"/>
    </w:rPr>
  </w:style>
  <w:style w:type="paragraph" w:customStyle="1" w:styleId="vietas1">
    <w:name w:val="viñetas 1"/>
    <w:basedOn w:val="Prrafodelista"/>
    <w:qFormat/>
    <w:rsid w:val="001733DB"/>
    <w:pPr>
      <w:numPr>
        <w:numId w:val="2"/>
      </w:numPr>
      <w:tabs>
        <w:tab w:val="num" w:pos="360"/>
      </w:tabs>
      <w:spacing w:after="200" w:line="276" w:lineRule="auto"/>
      <w:ind w:left="720" w:firstLine="0"/>
      <w:jc w:val="both"/>
    </w:pPr>
    <w:rPr>
      <w:rFonts w:ascii="Calibri" w:eastAsia="Calibri" w:hAnsi="Calibri" w:cs="Arial"/>
      <w:b/>
      <w:lang w:val="es-ES_tradnl"/>
    </w:rPr>
  </w:style>
  <w:style w:type="character" w:customStyle="1" w:styleId="vietasCar">
    <w:name w:val="viñetas Car"/>
    <w:basedOn w:val="Fuentedeprrafopredeter"/>
    <w:link w:val="vietas"/>
    <w:rsid w:val="001733DB"/>
    <w:rPr>
      <w:rFonts w:ascii="Calibri" w:eastAsia="Calibri" w:hAnsi="Calibri" w:cs="Times New Roman"/>
      <w:lang w:val="es-ES_tradnl"/>
    </w:rPr>
  </w:style>
  <w:style w:type="paragraph" w:customStyle="1" w:styleId="Default">
    <w:name w:val="Default"/>
    <w:rsid w:val="001733D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s-UY"/>
    </w:rPr>
  </w:style>
  <w:style w:type="paragraph" w:styleId="Sangradetextonormal">
    <w:name w:val="Body Text Indent"/>
    <w:basedOn w:val="Normal"/>
    <w:link w:val="SangradetextonormalCar"/>
    <w:unhideWhenUsed/>
    <w:rsid w:val="001733DB"/>
    <w:pPr>
      <w:spacing w:after="200" w:line="240" w:lineRule="auto"/>
      <w:ind w:left="-567"/>
      <w:jc w:val="both"/>
    </w:pPr>
    <w:rPr>
      <w:rFonts w:ascii="Arial" w:eastAsia="Calibri" w:hAnsi="Arial" w:cs="Times New Roman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rsid w:val="001733DB"/>
    <w:rPr>
      <w:rFonts w:ascii="Arial" w:eastAsia="Calibri" w:hAnsi="Arial" w:cs="Times New Roman"/>
      <w:sz w:val="20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1733DB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1733DB"/>
  </w:style>
  <w:style w:type="character" w:customStyle="1" w:styleId="Ttulo1Car">
    <w:name w:val="Título 1 Car"/>
    <w:basedOn w:val="Fuentedeprrafopredeter"/>
    <w:link w:val="Ttulo1"/>
    <w:rsid w:val="001733DB"/>
    <w:rPr>
      <w:rFonts w:ascii="Arial" w:eastAsia="Calibri" w:hAnsi="Arial" w:cs="Times New Roman"/>
      <w:b/>
      <w:sz w:val="20"/>
      <w:szCs w:val="20"/>
      <w:lang w:eastAsia="x-none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1733DB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1733DB"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F506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1A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1A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51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cursoseleccionydesarrollo@ose.com.uy" TargetMode="Externa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hyperlink" Target="http://www.ose.com.uy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concursoseleccionydesarrollo@ose.com.uy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A0AADA555034BD9AAE407FECFB68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4BF1E4-38E6-4704-8BD1-820D31FFA7E5}"/>
      </w:docPartPr>
      <w:docPartBody>
        <w:p w:rsidR="003A2B60" w:rsidRDefault="0068215D" w:rsidP="0068215D">
          <w:pPr>
            <w:pStyle w:val="7A0AADA555034BD9AAE407FECFB68671"/>
          </w:pPr>
          <w:r>
            <w:rPr>
              <w:rStyle w:val="Textodemarcadordeposicin"/>
              <w:lang w:val="es-ES"/>
            </w:rPr>
            <w:t>[Autor]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15D"/>
    <w:rsid w:val="003A2B60"/>
    <w:rsid w:val="00682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UY" w:eastAsia="es-UY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extodemarcadordeposicin">
    <w:name w:val="Texto de marcador de posición"/>
    <w:basedOn w:val="Fuentedeprrafopredeter"/>
    <w:uiPriority w:val="99"/>
    <w:semiHidden/>
    <w:rsid w:val="0068215D"/>
    <w:rPr>
      <w:color w:val="808080"/>
    </w:rPr>
  </w:style>
  <w:style w:type="paragraph" w:customStyle="1" w:styleId="7A0AADA555034BD9AAE407FECFB68671">
    <w:name w:val="7A0AADA555034BD9AAE407FECFB68671"/>
    <w:rsid w:val="006821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1880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SELECCIÓN Y DESARROLLO</dc:creator>
  <cp:keywords/>
  <dc:description/>
  <cp:lastModifiedBy>Antonella Pastorino</cp:lastModifiedBy>
  <cp:revision>7</cp:revision>
  <cp:lastPrinted>2022-12-23T18:12:00Z</cp:lastPrinted>
  <dcterms:created xsi:type="dcterms:W3CDTF">2023-03-13T12:59:00Z</dcterms:created>
  <dcterms:modified xsi:type="dcterms:W3CDTF">2023-03-13T14:06:00Z</dcterms:modified>
</cp:coreProperties>
</file>