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48" w:rsidRDefault="00B70E48" w:rsidP="00B70E48">
      <w:pPr>
        <w:pStyle w:val="Default"/>
      </w:pPr>
    </w:p>
    <w:p w:rsidR="00B70E48" w:rsidRPr="00293995" w:rsidRDefault="00B70E48" w:rsidP="00B70E48">
      <w:pPr>
        <w:pStyle w:val="Default"/>
        <w:jc w:val="center"/>
        <w:rPr>
          <w:color w:val="2E74B5" w:themeColor="accent1" w:themeShade="BF"/>
          <w:sz w:val="18"/>
          <w:szCs w:val="18"/>
        </w:rPr>
      </w:pPr>
      <w:r w:rsidRPr="00293995">
        <w:rPr>
          <w:b/>
          <w:bCs/>
          <w:color w:val="2E74B5" w:themeColor="accent1" w:themeShade="BF"/>
          <w:sz w:val="18"/>
          <w:szCs w:val="18"/>
        </w:rPr>
        <w:t>COMUNICADO</w:t>
      </w:r>
    </w:p>
    <w:p w:rsidR="00B70E48" w:rsidRDefault="00DF068C" w:rsidP="006868EB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br/>
        <w:t>CONCURSO EXTERNO N° 0012</w:t>
      </w:r>
      <w:r w:rsidR="00B70E48">
        <w:rPr>
          <w:b/>
          <w:bCs/>
          <w:sz w:val="18"/>
          <w:szCs w:val="18"/>
        </w:rPr>
        <w:t>/23</w:t>
      </w:r>
    </w:p>
    <w:p w:rsidR="00B70E48" w:rsidRDefault="00B70E48" w:rsidP="006868EB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Función:</w:t>
      </w:r>
      <w:r w:rsidR="00DF068C">
        <w:rPr>
          <w:b/>
          <w:bCs/>
          <w:sz w:val="18"/>
          <w:szCs w:val="18"/>
        </w:rPr>
        <w:t xml:space="preserve"> ESCRIBANO</w:t>
      </w:r>
      <w:r>
        <w:rPr>
          <w:b/>
          <w:bCs/>
          <w:sz w:val="18"/>
          <w:szCs w:val="18"/>
        </w:rPr>
        <w:t>/A CAT 10 ESC. A</w:t>
      </w:r>
    </w:p>
    <w:p w:rsidR="00DF068C" w:rsidRDefault="00DF068C" w:rsidP="006868EB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Resultado: Entrevista Tribunal</w:t>
      </w:r>
    </w:p>
    <w:p w:rsidR="00B70E48" w:rsidRDefault="00B70E48" w:rsidP="00B70E48">
      <w:pPr>
        <w:pStyle w:val="Default"/>
        <w:rPr>
          <w:sz w:val="18"/>
          <w:szCs w:val="18"/>
        </w:rPr>
      </w:pPr>
    </w:p>
    <w:p w:rsidR="00293995" w:rsidRPr="00293995" w:rsidRDefault="00293995" w:rsidP="0029399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43F55" w:rsidRDefault="00743F55" w:rsidP="00743F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293995">
        <w:rPr>
          <w:rFonts w:ascii="Arial" w:hAnsi="Arial" w:cs="Arial"/>
          <w:color w:val="000000"/>
          <w:sz w:val="18"/>
          <w:szCs w:val="18"/>
        </w:rPr>
        <w:t xml:space="preserve">La Administración de las Obras Sanitarias del Estado, a través de la Gerencia de Gestión del Capital Humano - Selección y Desarrollo – comunica </w:t>
      </w:r>
      <w:r>
        <w:rPr>
          <w:rFonts w:ascii="Arial" w:hAnsi="Arial" w:cs="Arial"/>
          <w:color w:val="000000"/>
          <w:sz w:val="18"/>
          <w:szCs w:val="18"/>
        </w:rPr>
        <w:t>que con el motivo del Concurso Externo N° 0012/2023 para cubrir 2 (dos) puestos de Escribanos/as Cat. 10, Esc. A.; se ha llevado a cabo,</w:t>
      </w:r>
      <w:r w:rsidRPr="008D29D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por parte del Tribunal Evaluador integrado por: Dr. Marcelo Riviezzo, Dr. Fernando Monrroi y Dr. Miguel Burdín, la Etapa Correspondiente a Entrevista con Tribunal.-</w:t>
      </w:r>
    </w:p>
    <w:p w:rsidR="00743F55" w:rsidRDefault="00743F55" w:rsidP="00743F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743F55" w:rsidRDefault="00743F55" w:rsidP="00743F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Conforme surge del Acta labrada por el Tribunal, la siguiente planilla contiene los puntajes obtenidos por los postulantes en dicha etapa. </w:t>
      </w:r>
    </w:p>
    <w:p w:rsidR="00293995" w:rsidRPr="00293995" w:rsidRDefault="00293995" w:rsidP="00293995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719" w:type="dxa"/>
        <w:tblLook w:val="04A0" w:firstRow="1" w:lastRow="0" w:firstColumn="1" w:lastColumn="0" w:noHBand="0" w:noVBand="1"/>
      </w:tblPr>
      <w:tblGrid>
        <w:gridCol w:w="2052"/>
        <w:gridCol w:w="2052"/>
      </w:tblGrid>
      <w:tr w:rsidR="00DF068C" w:rsidTr="00AF7D9A">
        <w:trPr>
          <w:trHeight w:val="288"/>
        </w:trPr>
        <w:tc>
          <w:tcPr>
            <w:tcW w:w="2052" w:type="dxa"/>
            <w:shd w:val="clear" w:color="auto" w:fill="9CC2E5" w:themeFill="accent1" w:themeFillTint="99"/>
            <w:vAlign w:val="center"/>
          </w:tcPr>
          <w:p w:rsidR="00DF068C" w:rsidRPr="00B70E48" w:rsidRDefault="00DF068C" w:rsidP="00B70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E48">
              <w:rPr>
                <w:rFonts w:ascii="Arial" w:hAnsi="Arial" w:cs="Arial"/>
                <w:b/>
                <w:sz w:val="20"/>
                <w:szCs w:val="20"/>
              </w:rPr>
              <w:t>CI</w:t>
            </w:r>
          </w:p>
        </w:tc>
        <w:tc>
          <w:tcPr>
            <w:tcW w:w="2052" w:type="dxa"/>
            <w:shd w:val="clear" w:color="auto" w:fill="9CC2E5" w:themeFill="accent1" w:themeFillTint="99"/>
          </w:tcPr>
          <w:p w:rsidR="00DF068C" w:rsidRPr="00B70E48" w:rsidRDefault="00DF068C" w:rsidP="00B70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DF068C" w:rsidTr="00AF7D9A">
        <w:trPr>
          <w:trHeight w:val="306"/>
        </w:trPr>
        <w:tc>
          <w:tcPr>
            <w:tcW w:w="2052" w:type="dxa"/>
            <w:vAlign w:val="center"/>
          </w:tcPr>
          <w:p w:rsidR="00DF068C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46383715</w:t>
            </w:r>
          </w:p>
        </w:tc>
        <w:tc>
          <w:tcPr>
            <w:tcW w:w="2052" w:type="dxa"/>
          </w:tcPr>
          <w:p w:rsidR="00DF068C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23.32</w:t>
            </w:r>
          </w:p>
        </w:tc>
      </w:tr>
      <w:tr w:rsidR="007A4A31" w:rsidTr="00922CE6">
        <w:trPr>
          <w:trHeight w:val="340"/>
        </w:trPr>
        <w:tc>
          <w:tcPr>
            <w:tcW w:w="2052" w:type="dxa"/>
          </w:tcPr>
          <w:p w:rsidR="007A4A31" w:rsidRPr="00017555" w:rsidRDefault="007A4A31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36269199</w:t>
            </w:r>
          </w:p>
        </w:tc>
        <w:tc>
          <w:tcPr>
            <w:tcW w:w="2052" w:type="dxa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18.99</w:t>
            </w:r>
          </w:p>
        </w:tc>
      </w:tr>
      <w:tr w:rsidR="007A4A31" w:rsidTr="006D5FD7">
        <w:trPr>
          <w:trHeight w:val="340"/>
        </w:trPr>
        <w:tc>
          <w:tcPr>
            <w:tcW w:w="2052" w:type="dxa"/>
          </w:tcPr>
          <w:p w:rsidR="007A4A31" w:rsidRPr="00017555" w:rsidRDefault="007A4A31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38036312</w:t>
            </w:r>
          </w:p>
        </w:tc>
        <w:tc>
          <w:tcPr>
            <w:tcW w:w="2052" w:type="dxa"/>
          </w:tcPr>
          <w:p w:rsidR="007A4A31" w:rsidRPr="00017555" w:rsidRDefault="007A4A31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20.98</w:t>
            </w:r>
          </w:p>
        </w:tc>
      </w:tr>
      <w:tr w:rsidR="007A4A31" w:rsidTr="00693393">
        <w:trPr>
          <w:trHeight w:val="340"/>
        </w:trPr>
        <w:tc>
          <w:tcPr>
            <w:tcW w:w="2052" w:type="dxa"/>
          </w:tcPr>
          <w:p w:rsidR="007A4A31" w:rsidRPr="00017555" w:rsidRDefault="007A4A31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17487124</w:t>
            </w:r>
          </w:p>
        </w:tc>
        <w:tc>
          <w:tcPr>
            <w:tcW w:w="2052" w:type="dxa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13.32</w:t>
            </w:r>
          </w:p>
        </w:tc>
      </w:tr>
      <w:tr w:rsidR="007A4A31" w:rsidTr="00AF7D9A">
        <w:trPr>
          <w:trHeight w:val="340"/>
        </w:trPr>
        <w:tc>
          <w:tcPr>
            <w:tcW w:w="2052" w:type="dxa"/>
            <w:vAlign w:val="center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37746039</w:t>
            </w:r>
          </w:p>
        </w:tc>
        <w:tc>
          <w:tcPr>
            <w:tcW w:w="2052" w:type="dxa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21.33</w:t>
            </w:r>
          </w:p>
        </w:tc>
      </w:tr>
      <w:tr w:rsidR="007A4A31" w:rsidTr="002D57D5">
        <w:trPr>
          <w:trHeight w:val="340"/>
        </w:trPr>
        <w:tc>
          <w:tcPr>
            <w:tcW w:w="2052" w:type="dxa"/>
          </w:tcPr>
          <w:p w:rsidR="007A4A31" w:rsidRPr="00017555" w:rsidRDefault="007A4A31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46749668</w:t>
            </w:r>
          </w:p>
        </w:tc>
        <w:tc>
          <w:tcPr>
            <w:tcW w:w="2052" w:type="dxa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26.65</w:t>
            </w:r>
          </w:p>
        </w:tc>
      </w:tr>
      <w:tr w:rsidR="007A4A31" w:rsidTr="00AF7D9A">
        <w:trPr>
          <w:trHeight w:val="340"/>
        </w:trPr>
        <w:tc>
          <w:tcPr>
            <w:tcW w:w="2052" w:type="dxa"/>
            <w:vAlign w:val="center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48899548</w:t>
            </w:r>
          </w:p>
        </w:tc>
        <w:tc>
          <w:tcPr>
            <w:tcW w:w="2052" w:type="dxa"/>
          </w:tcPr>
          <w:p w:rsidR="007A4A31" w:rsidRPr="00017555" w:rsidRDefault="007A4A31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25.65</w:t>
            </w:r>
          </w:p>
        </w:tc>
      </w:tr>
      <w:tr w:rsidR="007A4A31" w:rsidTr="00AF7D9A">
        <w:trPr>
          <w:trHeight w:val="340"/>
        </w:trPr>
        <w:tc>
          <w:tcPr>
            <w:tcW w:w="2052" w:type="dxa"/>
            <w:vAlign w:val="center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43239258</w:t>
            </w:r>
          </w:p>
        </w:tc>
        <w:tc>
          <w:tcPr>
            <w:tcW w:w="2052" w:type="dxa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20.32</w:t>
            </w:r>
          </w:p>
        </w:tc>
      </w:tr>
      <w:tr w:rsidR="007A4A31" w:rsidTr="00AF7D9A">
        <w:trPr>
          <w:trHeight w:val="340"/>
        </w:trPr>
        <w:tc>
          <w:tcPr>
            <w:tcW w:w="2052" w:type="dxa"/>
            <w:vAlign w:val="center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48049525</w:t>
            </w:r>
          </w:p>
        </w:tc>
        <w:tc>
          <w:tcPr>
            <w:tcW w:w="2052" w:type="dxa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21.98</w:t>
            </w:r>
          </w:p>
        </w:tc>
      </w:tr>
      <w:tr w:rsidR="007A4A31" w:rsidTr="00AF7D9A">
        <w:trPr>
          <w:trHeight w:val="340"/>
        </w:trPr>
        <w:tc>
          <w:tcPr>
            <w:tcW w:w="2052" w:type="dxa"/>
            <w:vAlign w:val="center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51549720</w:t>
            </w:r>
          </w:p>
        </w:tc>
        <w:tc>
          <w:tcPr>
            <w:tcW w:w="2052" w:type="dxa"/>
          </w:tcPr>
          <w:p w:rsidR="007A4A31" w:rsidRPr="00B70E48" w:rsidRDefault="007A4A31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19.99</w:t>
            </w:r>
          </w:p>
        </w:tc>
      </w:tr>
      <w:tr w:rsidR="00AD6D46" w:rsidTr="00AF7D9A">
        <w:trPr>
          <w:trHeight w:val="340"/>
        </w:trPr>
        <w:tc>
          <w:tcPr>
            <w:tcW w:w="2052" w:type="dxa"/>
            <w:vAlign w:val="center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19374135</w:t>
            </w:r>
          </w:p>
        </w:tc>
        <w:tc>
          <w:tcPr>
            <w:tcW w:w="2052" w:type="dxa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20.99</w:t>
            </w:r>
          </w:p>
        </w:tc>
      </w:tr>
      <w:tr w:rsidR="00AD6D46" w:rsidTr="00AF7D9A">
        <w:trPr>
          <w:trHeight w:val="340"/>
        </w:trPr>
        <w:tc>
          <w:tcPr>
            <w:tcW w:w="2052" w:type="dxa"/>
            <w:vAlign w:val="center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43782954</w:t>
            </w:r>
          </w:p>
        </w:tc>
        <w:tc>
          <w:tcPr>
            <w:tcW w:w="2052" w:type="dxa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23.32</w:t>
            </w:r>
          </w:p>
        </w:tc>
      </w:tr>
      <w:tr w:rsidR="00AD6D46" w:rsidTr="00AF7D9A">
        <w:trPr>
          <w:trHeight w:val="340"/>
        </w:trPr>
        <w:tc>
          <w:tcPr>
            <w:tcW w:w="2052" w:type="dxa"/>
            <w:vAlign w:val="center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46738815</w:t>
            </w:r>
          </w:p>
        </w:tc>
        <w:tc>
          <w:tcPr>
            <w:tcW w:w="2052" w:type="dxa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21.98</w:t>
            </w:r>
          </w:p>
        </w:tc>
      </w:tr>
      <w:tr w:rsidR="00AD6D46" w:rsidTr="00AF7D9A">
        <w:trPr>
          <w:trHeight w:val="340"/>
        </w:trPr>
        <w:tc>
          <w:tcPr>
            <w:tcW w:w="2052" w:type="dxa"/>
            <w:vAlign w:val="center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31861774</w:t>
            </w:r>
          </w:p>
        </w:tc>
        <w:tc>
          <w:tcPr>
            <w:tcW w:w="2052" w:type="dxa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22</w:t>
            </w:r>
          </w:p>
        </w:tc>
      </w:tr>
      <w:tr w:rsidR="00AD6D46" w:rsidTr="00AF7D9A">
        <w:trPr>
          <w:trHeight w:val="340"/>
        </w:trPr>
        <w:tc>
          <w:tcPr>
            <w:tcW w:w="2052" w:type="dxa"/>
            <w:vAlign w:val="center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48697922</w:t>
            </w:r>
          </w:p>
        </w:tc>
        <w:tc>
          <w:tcPr>
            <w:tcW w:w="2052" w:type="dxa"/>
          </w:tcPr>
          <w:p w:rsidR="00AD6D46" w:rsidRPr="00B70E48" w:rsidRDefault="00AD6D46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22.99</w:t>
            </w:r>
          </w:p>
        </w:tc>
      </w:tr>
      <w:tr w:rsidR="009863DC" w:rsidTr="00D710AF">
        <w:trPr>
          <w:trHeight w:val="340"/>
        </w:trPr>
        <w:tc>
          <w:tcPr>
            <w:tcW w:w="2052" w:type="dxa"/>
          </w:tcPr>
          <w:p w:rsidR="009863DC" w:rsidRPr="00017555" w:rsidRDefault="009863DC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42604109</w:t>
            </w:r>
          </w:p>
        </w:tc>
        <w:tc>
          <w:tcPr>
            <w:tcW w:w="2052" w:type="dxa"/>
          </w:tcPr>
          <w:p w:rsidR="009863DC" w:rsidRPr="00017555" w:rsidRDefault="009863DC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18.99</w:t>
            </w:r>
          </w:p>
        </w:tc>
      </w:tr>
      <w:tr w:rsidR="009863DC" w:rsidTr="001A109F">
        <w:trPr>
          <w:trHeight w:val="340"/>
        </w:trPr>
        <w:tc>
          <w:tcPr>
            <w:tcW w:w="2052" w:type="dxa"/>
          </w:tcPr>
          <w:p w:rsidR="009863DC" w:rsidRPr="00017555" w:rsidRDefault="009863DC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33372676</w:t>
            </w:r>
          </w:p>
        </w:tc>
        <w:tc>
          <w:tcPr>
            <w:tcW w:w="2052" w:type="dxa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19.31</w:t>
            </w:r>
          </w:p>
        </w:tc>
      </w:tr>
      <w:tr w:rsidR="009863DC" w:rsidTr="00AF7D9A">
        <w:trPr>
          <w:trHeight w:val="340"/>
        </w:trPr>
        <w:tc>
          <w:tcPr>
            <w:tcW w:w="2052" w:type="dxa"/>
            <w:vAlign w:val="center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45350177</w:t>
            </w:r>
          </w:p>
        </w:tc>
        <w:tc>
          <w:tcPr>
            <w:tcW w:w="2052" w:type="dxa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20.32</w:t>
            </w:r>
          </w:p>
        </w:tc>
      </w:tr>
      <w:tr w:rsidR="009863DC" w:rsidTr="00AF7D9A">
        <w:trPr>
          <w:trHeight w:val="340"/>
        </w:trPr>
        <w:tc>
          <w:tcPr>
            <w:tcW w:w="2052" w:type="dxa"/>
            <w:vAlign w:val="center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45943695</w:t>
            </w:r>
          </w:p>
        </w:tc>
        <w:tc>
          <w:tcPr>
            <w:tcW w:w="2052" w:type="dxa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19.98</w:t>
            </w:r>
          </w:p>
        </w:tc>
      </w:tr>
      <w:tr w:rsidR="009863DC" w:rsidTr="00AF7D9A">
        <w:trPr>
          <w:trHeight w:val="274"/>
        </w:trPr>
        <w:tc>
          <w:tcPr>
            <w:tcW w:w="2052" w:type="dxa"/>
            <w:vAlign w:val="center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41135985</w:t>
            </w:r>
          </w:p>
        </w:tc>
        <w:tc>
          <w:tcPr>
            <w:tcW w:w="2052" w:type="dxa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17.32</w:t>
            </w:r>
          </w:p>
        </w:tc>
      </w:tr>
      <w:tr w:rsidR="009863DC" w:rsidTr="00AF7D9A">
        <w:trPr>
          <w:trHeight w:val="340"/>
        </w:trPr>
        <w:tc>
          <w:tcPr>
            <w:tcW w:w="2052" w:type="dxa"/>
            <w:vAlign w:val="center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lastRenderedPageBreak/>
              <w:t>37626401</w:t>
            </w:r>
          </w:p>
        </w:tc>
        <w:tc>
          <w:tcPr>
            <w:tcW w:w="2052" w:type="dxa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23.65</w:t>
            </w:r>
          </w:p>
        </w:tc>
      </w:tr>
      <w:tr w:rsidR="009863DC" w:rsidTr="00AF7D9A">
        <w:trPr>
          <w:trHeight w:val="340"/>
        </w:trPr>
        <w:tc>
          <w:tcPr>
            <w:tcW w:w="2052" w:type="dxa"/>
            <w:vAlign w:val="center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555">
              <w:rPr>
                <w:lang w:val="es-ES"/>
              </w:rPr>
              <w:t>49176713</w:t>
            </w:r>
          </w:p>
        </w:tc>
        <w:tc>
          <w:tcPr>
            <w:tcW w:w="2052" w:type="dxa"/>
          </w:tcPr>
          <w:p w:rsidR="009863DC" w:rsidRPr="00B70E48" w:rsidRDefault="009863DC" w:rsidP="00442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s-ES"/>
              </w:rPr>
              <w:t>23.32</w:t>
            </w:r>
          </w:p>
        </w:tc>
      </w:tr>
      <w:tr w:rsidR="00F85209" w:rsidTr="00AF7D9A">
        <w:trPr>
          <w:trHeight w:val="340"/>
        </w:trPr>
        <w:tc>
          <w:tcPr>
            <w:tcW w:w="2052" w:type="dxa"/>
            <w:vAlign w:val="center"/>
          </w:tcPr>
          <w:p w:rsidR="00F85209" w:rsidRPr="00017555" w:rsidRDefault="00017AFE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41336654</w:t>
            </w:r>
          </w:p>
        </w:tc>
        <w:tc>
          <w:tcPr>
            <w:tcW w:w="2052" w:type="dxa"/>
          </w:tcPr>
          <w:p w:rsidR="00F85209" w:rsidRDefault="00017AFE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18.98</w:t>
            </w:r>
          </w:p>
        </w:tc>
      </w:tr>
      <w:tr w:rsidR="00F85209" w:rsidTr="00AF7D9A">
        <w:trPr>
          <w:trHeight w:val="340"/>
        </w:trPr>
        <w:tc>
          <w:tcPr>
            <w:tcW w:w="2052" w:type="dxa"/>
            <w:vAlign w:val="center"/>
          </w:tcPr>
          <w:p w:rsidR="00F85209" w:rsidRPr="00017555" w:rsidRDefault="00E56E00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44885755</w:t>
            </w:r>
          </w:p>
        </w:tc>
        <w:tc>
          <w:tcPr>
            <w:tcW w:w="2052" w:type="dxa"/>
          </w:tcPr>
          <w:p w:rsidR="00F85209" w:rsidRDefault="00E56E00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24.65</w:t>
            </w:r>
          </w:p>
        </w:tc>
      </w:tr>
      <w:tr w:rsidR="00F85209" w:rsidTr="00AF7D9A">
        <w:trPr>
          <w:trHeight w:val="340"/>
        </w:trPr>
        <w:tc>
          <w:tcPr>
            <w:tcW w:w="2052" w:type="dxa"/>
            <w:vAlign w:val="center"/>
          </w:tcPr>
          <w:p w:rsidR="00F85209" w:rsidRPr="00017555" w:rsidRDefault="00D04B63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41211399</w:t>
            </w:r>
          </w:p>
        </w:tc>
        <w:tc>
          <w:tcPr>
            <w:tcW w:w="2052" w:type="dxa"/>
          </w:tcPr>
          <w:p w:rsidR="00F85209" w:rsidRDefault="00D04B63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20.31</w:t>
            </w:r>
          </w:p>
        </w:tc>
      </w:tr>
      <w:tr w:rsidR="00F85209" w:rsidTr="00AF7D9A">
        <w:trPr>
          <w:trHeight w:val="340"/>
        </w:trPr>
        <w:tc>
          <w:tcPr>
            <w:tcW w:w="2052" w:type="dxa"/>
            <w:vAlign w:val="center"/>
          </w:tcPr>
          <w:p w:rsidR="00F85209" w:rsidRPr="00017555" w:rsidRDefault="00D04B63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46496643</w:t>
            </w:r>
          </w:p>
        </w:tc>
        <w:tc>
          <w:tcPr>
            <w:tcW w:w="2052" w:type="dxa"/>
          </w:tcPr>
          <w:p w:rsidR="00F85209" w:rsidRDefault="00D04B63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22.33</w:t>
            </w:r>
          </w:p>
        </w:tc>
      </w:tr>
      <w:tr w:rsidR="00F85209" w:rsidTr="00AF7D9A">
        <w:trPr>
          <w:trHeight w:val="340"/>
        </w:trPr>
        <w:tc>
          <w:tcPr>
            <w:tcW w:w="2052" w:type="dxa"/>
            <w:vAlign w:val="center"/>
          </w:tcPr>
          <w:p w:rsidR="00F85209" w:rsidRPr="00017555" w:rsidRDefault="00D04B63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40364739</w:t>
            </w:r>
          </w:p>
        </w:tc>
        <w:tc>
          <w:tcPr>
            <w:tcW w:w="2052" w:type="dxa"/>
          </w:tcPr>
          <w:p w:rsidR="00F85209" w:rsidRDefault="00D04B63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23.31</w:t>
            </w:r>
          </w:p>
        </w:tc>
      </w:tr>
      <w:tr w:rsidR="00D04B63" w:rsidTr="00AF7D9A">
        <w:trPr>
          <w:trHeight w:val="340"/>
        </w:trPr>
        <w:tc>
          <w:tcPr>
            <w:tcW w:w="2052" w:type="dxa"/>
            <w:vAlign w:val="center"/>
          </w:tcPr>
          <w:p w:rsidR="00D04B63" w:rsidRPr="00017555" w:rsidRDefault="00D04B63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31814828</w:t>
            </w:r>
          </w:p>
        </w:tc>
        <w:tc>
          <w:tcPr>
            <w:tcW w:w="2052" w:type="dxa"/>
          </w:tcPr>
          <w:p w:rsidR="00D04B63" w:rsidRDefault="00D04B63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19.32</w:t>
            </w:r>
          </w:p>
        </w:tc>
      </w:tr>
      <w:tr w:rsidR="00D04B63" w:rsidTr="00AF7D9A">
        <w:trPr>
          <w:trHeight w:val="340"/>
        </w:trPr>
        <w:tc>
          <w:tcPr>
            <w:tcW w:w="2052" w:type="dxa"/>
            <w:vAlign w:val="center"/>
          </w:tcPr>
          <w:p w:rsidR="00D04B63" w:rsidRPr="00017555" w:rsidRDefault="00D04B63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37210230</w:t>
            </w:r>
          </w:p>
        </w:tc>
        <w:tc>
          <w:tcPr>
            <w:tcW w:w="2052" w:type="dxa"/>
          </w:tcPr>
          <w:p w:rsidR="00D04B63" w:rsidRDefault="00D04B63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24.31</w:t>
            </w:r>
          </w:p>
        </w:tc>
      </w:tr>
      <w:tr w:rsidR="00D04B63" w:rsidTr="00AF7D9A">
        <w:trPr>
          <w:trHeight w:val="340"/>
        </w:trPr>
        <w:tc>
          <w:tcPr>
            <w:tcW w:w="2052" w:type="dxa"/>
            <w:vAlign w:val="center"/>
          </w:tcPr>
          <w:p w:rsidR="00D04B63" w:rsidRPr="00017555" w:rsidRDefault="00D04B63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41826811</w:t>
            </w:r>
          </w:p>
        </w:tc>
        <w:tc>
          <w:tcPr>
            <w:tcW w:w="2052" w:type="dxa"/>
          </w:tcPr>
          <w:p w:rsidR="00D04B63" w:rsidRDefault="00601938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22.99</w:t>
            </w:r>
          </w:p>
        </w:tc>
      </w:tr>
      <w:tr w:rsidR="00D04B63" w:rsidTr="00AF7D9A">
        <w:trPr>
          <w:trHeight w:val="340"/>
        </w:trPr>
        <w:tc>
          <w:tcPr>
            <w:tcW w:w="2052" w:type="dxa"/>
            <w:vAlign w:val="center"/>
          </w:tcPr>
          <w:p w:rsidR="00D04B63" w:rsidRPr="00017555" w:rsidRDefault="00D04B63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45212858</w:t>
            </w:r>
          </w:p>
        </w:tc>
        <w:tc>
          <w:tcPr>
            <w:tcW w:w="2052" w:type="dxa"/>
          </w:tcPr>
          <w:p w:rsidR="00D04B63" w:rsidRDefault="00601938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24.98</w:t>
            </w:r>
          </w:p>
        </w:tc>
      </w:tr>
      <w:tr w:rsidR="00601938" w:rsidTr="00AF7D9A">
        <w:trPr>
          <w:trHeight w:val="340"/>
        </w:trPr>
        <w:tc>
          <w:tcPr>
            <w:tcW w:w="2052" w:type="dxa"/>
            <w:vAlign w:val="center"/>
          </w:tcPr>
          <w:p w:rsidR="00601938" w:rsidRPr="00017555" w:rsidRDefault="00601938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44741874</w:t>
            </w:r>
          </w:p>
        </w:tc>
        <w:tc>
          <w:tcPr>
            <w:tcW w:w="2052" w:type="dxa"/>
          </w:tcPr>
          <w:p w:rsidR="00601938" w:rsidRDefault="00601938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20.31</w:t>
            </w:r>
          </w:p>
        </w:tc>
      </w:tr>
      <w:tr w:rsidR="00D260C1" w:rsidTr="007F2A99">
        <w:trPr>
          <w:trHeight w:val="340"/>
        </w:trPr>
        <w:tc>
          <w:tcPr>
            <w:tcW w:w="2052" w:type="dxa"/>
          </w:tcPr>
          <w:p w:rsidR="00D260C1" w:rsidRPr="00017555" w:rsidRDefault="00D260C1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48690350</w:t>
            </w:r>
          </w:p>
        </w:tc>
        <w:tc>
          <w:tcPr>
            <w:tcW w:w="2052" w:type="dxa"/>
          </w:tcPr>
          <w:p w:rsidR="00D260C1" w:rsidRDefault="00D260C1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18.99</w:t>
            </w:r>
          </w:p>
        </w:tc>
      </w:tr>
      <w:tr w:rsidR="00D260C1" w:rsidTr="00AF7D9A">
        <w:trPr>
          <w:trHeight w:val="340"/>
        </w:trPr>
        <w:tc>
          <w:tcPr>
            <w:tcW w:w="2052" w:type="dxa"/>
            <w:vAlign w:val="center"/>
          </w:tcPr>
          <w:p w:rsidR="00D260C1" w:rsidRPr="00017555" w:rsidRDefault="00D260C1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37359199</w:t>
            </w:r>
          </w:p>
        </w:tc>
        <w:tc>
          <w:tcPr>
            <w:tcW w:w="2052" w:type="dxa"/>
          </w:tcPr>
          <w:p w:rsidR="00D260C1" w:rsidRDefault="004429F0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19.98</w:t>
            </w:r>
          </w:p>
        </w:tc>
      </w:tr>
      <w:tr w:rsidR="004429F0" w:rsidTr="00AF7D9A">
        <w:trPr>
          <w:trHeight w:val="340"/>
        </w:trPr>
        <w:tc>
          <w:tcPr>
            <w:tcW w:w="2052" w:type="dxa"/>
            <w:vAlign w:val="center"/>
          </w:tcPr>
          <w:p w:rsidR="004429F0" w:rsidRPr="00017555" w:rsidRDefault="004429F0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47559925</w:t>
            </w:r>
          </w:p>
        </w:tc>
        <w:tc>
          <w:tcPr>
            <w:tcW w:w="2052" w:type="dxa"/>
          </w:tcPr>
          <w:p w:rsidR="004429F0" w:rsidRDefault="004429F0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17.66</w:t>
            </w:r>
          </w:p>
        </w:tc>
      </w:tr>
      <w:tr w:rsidR="004429F0" w:rsidTr="00AF7D9A">
        <w:trPr>
          <w:trHeight w:val="340"/>
        </w:trPr>
        <w:tc>
          <w:tcPr>
            <w:tcW w:w="2052" w:type="dxa"/>
            <w:vAlign w:val="center"/>
          </w:tcPr>
          <w:p w:rsidR="004429F0" w:rsidRPr="00017555" w:rsidRDefault="004429F0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44364357</w:t>
            </w:r>
          </w:p>
        </w:tc>
        <w:tc>
          <w:tcPr>
            <w:tcW w:w="2052" w:type="dxa"/>
          </w:tcPr>
          <w:p w:rsidR="004429F0" w:rsidRDefault="004429F0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20.99</w:t>
            </w:r>
          </w:p>
        </w:tc>
      </w:tr>
      <w:tr w:rsidR="004429F0" w:rsidTr="00AF7D9A">
        <w:trPr>
          <w:trHeight w:val="340"/>
        </w:trPr>
        <w:tc>
          <w:tcPr>
            <w:tcW w:w="2052" w:type="dxa"/>
            <w:vAlign w:val="center"/>
          </w:tcPr>
          <w:p w:rsidR="004429F0" w:rsidRPr="00017555" w:rsidRDefault="004429F0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37443887</w:t>
            </w:r>
          </w:p>
        </w:tc>
        <w:tc>
          <w:tcPr>
            <w:tcW w:w="2052" w:type="dxa"/>
          </w:tcPr>
          <w:p w:rsidR="004429F0" w:rsidRDefault="004429F0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19.65</w:t>
            </w:r>
          </w:p>
        </w:tc>
      </w:tr>
      <w:tr w:rsidR="004429F0" w:rsidTr="00AF7D9A">
        <w:trPr>
          <w:trHeight w:val="340"/>
        </w:trPr>
        <w:tc>
          <w:tcPr>
            <w:tcW w:w="2052" w:type="dxa"/>
            <w:vAlign w:val="center"/>
          </w:tcPr>
          <w:p w:rsidR="004429F0" w:rsidRPr="00017555" w:rsidRDefault="004429F0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19267198</w:t>
            </w:r>
          </w:p>
        </w:tc>
        <w:tc>
          <w:tcPr>
            <w:tcW w:w="2052" w:type="dxa"/>
          </w:tcPr>
          <w:p w:rsidR="004429F0" w:rsidRDefault="004429F0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19.65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46615310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52353431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47086104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48912297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30641541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33749253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18636506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47162671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47052240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46280551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49505299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43133519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  <w:tr w:rsidR="00743F55" w:rsidTr="00AF7D9A">
        <w:trPr>
          <w:trHeight w:val="340"/>
        </w:trPr>
        <w:tc>
          <w:tcPr>
            <w:tcW w:w="2052" w:type="dxa"/>
            <w:vAlign w:val="center"/>
          </w:tcPr>
          <w:p w:rsidR="00743F55" w:rsidRPr="00017555" w:rsidRDefault="00743F55" w:rsidP="004429F0">
            <w:pPr>
              <w:jc w:val="center"/>
              <w:rPr>
                <w:lang w:val="es-ES"/>
              </w:rPr>
            </w:pPr>
            <w:r w:rsidRPr="00017555">
              <w:rPr>
                <w:lang w:val="es-ES"/>
              </w:rPr>
              <w:t>48651562</w:t>
            </w:r>
          </w:p>
        </w:tc>
        <w:tc>
          <w:tcPr>
            <w:tcW w:w="2052" w:type="dxa"/>
          </w:tcPr>
          <w:p w:rsidR="00743F55" w:rsidRDefault="00743F55" w:rsidP="004429F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NP</w:t>
            </w:r>
          </w:p>
        </w:tc>
      </w:tr>
    </w:tbl>
    <w:p w:rsidR="006868EB" w:rsidRDefault="006868EB"/>
    <w:p w:rsidR="004429F0" w:rsidRDefault="004429F0"/>
    <w:p w:rsidR="006868EB" w:rsidRDefault="00212A0F" w:rsidP="00212A0F">
      <w:r>
        <w:t xml:space="preserve">                                                                                               </w:t>
      </w:r>
      <w:bookmarkStart w:id="0" w:name="_GoBack"/>
      <w:bookmarkEnd w:id="0"/>
      <w:r w:rsidR="00DF068C">
        <w:t>Montevideo, 10 de octubre</w:t>
      </w:r>
      <w:r w:rsidR="006868EB">
        <w:t xml:space="preserve"> del 2023.</w:t>
      </w:r>
    </w:p>
    <w:sectPr w:rsidR="006868E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48" w:rsidRDefault="00B70E48" w:rsidP="00B70E48">
      <w:pPr>
        <w:spacing w:after="0" w:line="240" w:lineRule="auto"/>
      </w:pPr>
      <w:r>
        <w:separator/>
      </w:r>
    </w:p>
  </w:endnote>
  <w:endnote w:type="continuationSeparator" w:id="0">
    <w:p w:rsidR="00B70E48" w:rsidRDefault="00B70E48" w:rsidP="00B7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B70E48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B70E48" w:rsidRDefault="00B70E48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B70E48" w:rsidRDefault="00B70E48">
          <w:pPr>
            <w:pStyle w:val="Encabezado"/>
            <w:jc w:val="right"/>
            <w:rPr>
              <w:caps/>
              <w:sz w:val="18"/>
            </w:rPr>
          </w:pPr>
        </w:p>
      </w:tc>
    </w:tr>
    <w:tr w:rsidR="00B70E48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03625A3F03B94A30A1BA0AABAEBA0C1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B70E48" w:rsidRDefault="00B70E48" w:rsidP="00B70E48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70E48" w:rsidRDefault="00B70E48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12A0F" w:rsidRPr="00212A0F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70E48" w:rsidRDefault="00B70E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48" w:rsidRDefault="00B70E48" w:rsidP="00B70E48">
      <w:pPr>
        <w:spacing w:after="0" w:line="240" w:lineRule="auto"/>
      </w:pPr>
      <w:r>
        <w:separator/>
      </w:r>
    </w:p>
  </w:footnote>
  <w:footnote w:type="continuationSeparator" w:id="0">
    <w:p w:rsidR="00B70E48" w:rsidRDefault="00B70E48" w:rsidP="00B7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E48" w:rsidRDefault="00B70E48" w:rsidP="00B70E48">
    <w:pPr>
      <w:pStyle w:val="Encabezado"/>
    </w:pPr>
    <w:r>
      <w:rPr>
        <w:noProof/>
        <w:lang w:eastAsia="es-UY"/>
      </w:rPr>
      <w:drawing>
        <wp:inline distT="0" distB="0" distL="0" distR="0" wp14:anchorId="490FEFFE" wp14:editId="0376AE0E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0E48" w:rsidRDefault="00B70E48" w:rsidP="00B70E48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B70E48" w:rsidRDefault="00B70E48" w:rsidP="00B70E48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B70E48" w:rsidRDefault="00B70E48" w:rsidP="00B70E48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B70E48" w:rsidRDefault="00B70E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48"/>
    <w:rsid w:val="00017AFE"/>
    <w:rsid w:val="00212A0F"/>
    <w:rsid w:val="00236623"/>
    <w:rsid w:val="00293995"/>
    <w:rsid w:val="003D44EB"/>
    <w:rsid w:val="004429F0"/>
    <w:rsid w:val="004610BE"/>
    <w:rsid w:val="00601938"/>
    <w:rsid w:val="006868EB"/>
    <w:rsid w:val="007157A0"/>
    <w:rsid w:val="00743F55"/>
    <w:rsid w:val="007A4A31"/>
    <w:rsid w:val="007B79E3"/>
    <w:rsid w:val="009863DC"/>
    <w:rsid w:val="00AD6D46"/>
    <w:rsid w:val="00B3251C"/>
    <w:rsid w:val="00B70E48"/>
    <w:rsid w:val="00D04B63"/>
    <w:rsid w:val="00D260C1"/>
    <w:rsid w:val="00DF068C"/>
    <w:rsid w:val="00E56E00"/>
    <w:rsid w:val="00F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C2D35-7F83-4852-A0D8-10F27CD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E48"/>
  </w:style>
  <w:style w:type="paragraph" w:styleId="Piedepgina">
    <w:name w:val="footer"/>
    <w:basedOn w:val="Normal"/>
    <w:link w:val="PiedepginaCar"/>
    <w:uiPriority w:val="99"/>
    <w:unhideWhenUsed/>
    <w:rsid w:val="00B70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E48"/>
  </w:style>
  <w:style w:type="paragraph" w:customStyle="1" w:styleId="Default">
    <w:name w:val="Default"/>
    <w:rsid w:val="00B70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7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625A3F03B94A30A1BA0AABAEBA0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F461-B518-49C6-9E25-CB96DCAEE8AD}"/>
      </w:docPartPr>
      <w:docPartBody>
        <w:p w:rsidR="00AC5E22" w:rsidRDefault="004D4C95" w:rsidP="004D4C95">
          <w:pPr>
            <w:pStyle w:val="03625A3F03B94A30A1BA0AABAEBA0C14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95"/>
    <w:rsid w:val="004D4C95"/>
    <w:rsid w:val="00A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4D4C95"/>
    <w:rPr>
      <w:color w:val="808080"/>
    </w:rPr>
  </w:style>
  <w:style w:type="paragraph" w:customStyle="1" w:styleId="03625A3F03B94A30A1BA0AABAEBA0C14">
    <w:name w:val="03625A3F03B94A30A1BA0AABAEBA0C14"/>
    <w:rsid w:val="004D4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5D1E-F70F-43E8-9901-B42A003E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5</cp:revision>
  <cp:lastPrinted>2023-09-20T16:50:00Z</cp:lastPrinted>
  <dcterms:created xsi:type="dcterms:W3CDTF">2023-10-10T17:08:00Z</dcterms:created>
  <dcterms:modified xsi:type="dcterms:W3CDTF">2023-10-10T18:43:00Z</dcterms:modified>
</cp:coreProperties>
</file>