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BAE" w:rsidRPr="00382FB5" w:rsidRDefault="00382FB5" w:rsidP="00382FB5">
      <w:pPr>
        <w:jc w:val="center"/>
        <w:rPr>
          <w:b/>
          <w:sz w:val="20"/>
          <w:szCs w:val="20"/>
        </w:rPr>
      </w:pPr>
      <w:r w:rsidRPr="00382FB5">
        <w:rPr>
          <w:b/>
          <w:sz w:val="20"/>
          <w:szCs w:val="20"/>
        </w:rPr>
        <w:t>BASES</w:t>
      </w:r>
    </w:p>
    <w:p w:rsidR="000C5BAE" w:rsidRPr="009422EF" w:rsidRDefault="000C5BAE" w:rsidP="000C5BAE">
      <w:pPr>
        <w:spacing w:after="0" w:line="240" w:lineRule="auto"/>
        <w:jc w:val="center"/>
        <w:rPr>
          <w:rFonts w:cstheme="minorHAnsi"/>
          <w:b/>
          <w:sz w:val="20"/>
          <w:szCs w:val="20"/>
        </w:rPr>
      </w:pPr>
      <w:r w:rsidRPr="009422EF">
        <w:rPr>
          <w:rFonts w:cstheme="minorHAnsi"/>
          <w:b/>
          <w:sz w:val="20"/>
          <w:szCs w:val="20"/>
        </w:rPr>
        <w:t>LLAMADO A CONCURSO</w:t>
      </w:r>
      <w:r w:rsidR="00E5785F">
        <w:rPr>
          <w:rFonts w:cstheme="minorHAnsi"/>
          <w:b/>
          <w:sz w:val="20"/>
          <w:szCs w:val="20"/>
        </w:rPr>
        <w:t xml:space="preserve"> EXTERNO CE 0004</w:t>
      </w:r>
      <w:bookmarkStart w:id="0" w:name="_GoBack"/>
      <w:bookmarkEnd w:id="0"/>
      <w:r w:rsidR="009422EF" w:rsidRPr="009422EF">
        <w:rPr>
          <w:rFonts w:cstheme="minorHAnsi"/>
          <w:b/>
          <w:sz w:val="20"/>
          <w:szCs w:val="20"/>
        </w:rPr>
        <w:t>/22</w:t>
      </w:r>
    </w:p>
    <w:p w:rsidR="000C5BAE" w:rsidRPr="009422EF" w:rsidRDefault="000A02C8" w:rsidP="000C5BAE">
      <w:pPr>
        <w:spacing w:after="0" w:line="240" w:lineRule="auto"/>
        <w:jc w:val="center"/>
        <w:rPr>
          <w:rFonts w:cstheme="minorHAnsi"/>
          <w:b/>
          <w:sz w:val="20"/>
          <w:szCs w:val="20"/>
        </w:rPr>
      </w:pPr>
      <w:r w:rsidRPr="009422EF">
        <w:rPr>
          <w:rFonts w:cstheme="minorHAnsi"/>
          <w:b/>
          <w:sz w:val="20"/>
          <w:szCs w:val="20"/>
        </w:rPr>
        <w:t>OPERATIVO 1</w:t>
      </w:r>
      <w:r w:rsidR="009422EF" w:rsidRPr="009422EF">
        <w:rPr>
          <w:rFonts w:cstheme="minorHAnsi"/>
          <w:b/>
          <w:sz w:val="20"/>
          <w:szCs w:val="20"/>
        </w:rPr>
        <w:t xml:space="preserve"> CATEGORÍA 5 - ESCALAFÓN E</w:t>
      </w:r>
    </w:p>
    <w:p w:rsidR="009422EF" w:rsidRDefault="00F46CF7" w:rsidP="00F46CF7">
      <w:pPr>
        <w:tabs>
          <w:tab w:val="left" w:pos="2204"/>
        </w:tabs>
        <w:spacing w:after="0"/>
        <w:jc w:val="center"/>
        <w:rPr>
          <w:rFonts w:cstheme="minorHAnsi"/>
          <w:b/>
          <w:sz w:val="20"/>
          <w:szCs w:val="20"/>
        </w:rPr>
      </w:pPr>
      <w:r>
        <w:rPr>
          <w:rFonts w:cstheme="minorHAnsi"/>
          <w:b/>
          <w:sz w:val="20"/>
          <w:szCs w:val="20"/>
        </w:rPr>
        <w:t>A</w:t>
      </w:r>
      <w:r w:rsidRPr="009422EF">
        <w:rPr>
          <w:rFonts w:cstheme="minorHAnsi"/>
          <w:b/>
          <w:sz w:val="20"/>
          <w:szCs w:val="20"/>
        </w:rPr>
        <w:t xml:space="preserve">GUAS </w:t>
      </w:r>
      <w:r>
        <w:rPr>
          <w:rFonts w:cstheme="minorHAnsi"/>
          <w:b/>
          <w:sz w:val="20"/>
          <w:szCs w:val="20"/>
        </w:rPr>
        <w:t>C</w:t>
      </w:r>
      <w:r w:rsidRPr="009422EF">
        <w:rPr>
          <w:rFonts w:cstheme="minorHAnsi"/>
          <w:b/>
          <w:sz w:val="20"/>
          <w:szCs w:val="20"/>
        </w:rPr>
        <w:t>ORRIENTES</w:t>
      </w:r>
    </w:p>
    <w:p w:rsidR="009422EF" w:rsidRDefault="00F46CF7" w:rsidP="009422EF">
      <w:pPr>
        <w:tabs>
          <w:tab w:val="left" w:pos="2204"/>
        </w:tabs>
        <w:jc w:val="center"/>
        <w:rPr>
          <w:rFonts w:cstheme="minorHAnsi"/>
          <w:b/>
          <w:sz w:val="20"/>
          <w:szCs w:val="20"/>
        </w:rPr>
      </w:pPr>
      <w:r>
        <w:rPr>
          <w:rFonts w:cstheme="minorHAnsi"/>
          <w:b/>
          <w:sz w:val="20"/>
          <w:szCs w:val="20"/>
        </w:rPr>
        <w:t>G</w:t>
      </w:r>
      <w:r w:rsidRPr="009422EF">
        <w:rPr>
          <w:rFonts w:cstheme="minorHAnsi"/>
          <w:b/>
          <w:sz w:val="20"/>
          <w:szCs w:val="20"/>
        </w:rPr>
        <w:t xml:space="preserve">erencia </w:t>
      </w:r>
      <w:r>
        <w:rPr>
          <w:rFonts w:cstheme="minorHAnsi"/>
          <w:b/>
          <w:sz w:val="20"/>
          <w:szCs w:val="20"/>
        </w:rPr>
        <w:t>Técnica M</w:t>
      </w:r>
      <w:r w:rsidRPr="009422EF">
        <w:rPr>
          <w:rFonts w:cstheme="minorHAnsi"/>
          <w:b/>
          <w:sz w:val="20"/>
          <w:szCs w:val="20"/>
        </w:rPr>
        <w:t>etropolitana</w:t>
      </w:r>
    </w:p>
    <w:p w:rsidR="000C5BAE" w:rsidRPr="00E82C66" w:rsidRDefault="000C5BAE" w:rsidP="00AE2BC5">
      <w:pPr>
        <w:spacing w:after="0" w:line="240" w:lineRule="auto"/>
        <w:rPr>
          <w:rFonts w:cstheme="minorHAnsi"/>
          <w:b/>
          <w:sz w:val="20"/>
          <w:szCs w:val="20"/>
        </w:rPr>
      </w:pPr>
    </w:p>
    <w:p w:rsidR="009422EF" w:rsidRDefault="000C5BAE" w:rsidP="008336BA">
      <w:pPr>
        <w:spacing w:after="0" w:line="240" w:lineRule="auto"/>
        <w:jc w:val="both"/>
        <w:rPr>
          <w:rFonts w:cstheme="minorHAnsi"/>
          <w:sz w:val="20"/>
          <w:szCs w:val="20"/>
        </w:rPr>
      </w:pPr>
      <w:r w:rsidRPr="00E02136">
        <w:rPr>
          <w:rFonts w:cstheme="minorHAnsi"/>
          <w:sz w:val="20"/>
          <w:szCs w:val="20"/>
        </w:rPr>
        <w:t>Las Obras</w:t>
      </w:r>
      <w:r w:rsidR="009422EF">
        <w:rPr>
          <w:rFonts w:cstheme="minorHAnsi"/>
          <w:sz w:val="20"/>
          <w:szCs w:val="20"/>
        </w:rPr>
        <w:t xml:space="preserve"> Sanitarias del Estado (O.S.E.)</w:t>
      </w:r>
      <w:r w:rsidRPr="00E02136">
        <w:rPr>
          <w:rFonts w:cstheme="minorHAnsi"/>
          <w:sz w:val="20"/>
          <w:szCs w:val="20"/>
        </w:rPr>
        <w:t xml:space="preserve"> a través de la Geren</w:t>
      </w:r>
      <w:r w:rsidR="009422EF">
        <w:rPr>
          <w:rFonts w:cstheme="minorHAnsi"/>
          <w:sz w:val="20"/>
          <w:szCs w:val="20"/>
        </w:rPr>
        <w:t xml:space="preserve">cia Gestión del Capital Humano - Sección Selección y Desarrollo - </w:t>
      </w:r>
      <w:r w:rsidRPr="00E02136">
        <w:rPr>
          <w:rFonts w:cstheme="minorHAnsi"/>
          <w:sz w:val="20"/>
          <w:szCs w:val="20"/>
        </w:rPr>
        <w:t xml:space="preserve">convoca a la ciudadanía interesada en participar de un Llamado </w:t>
      </w:r>
      <w:r w:rsidRPr="00E02136">
        <w:rPr>
          <w:rFonts w:cstheme="minorHAnsi"/>
          <w:b/>
          <w:sz w:val="20"/>
          <w:szCs w:val="20"/>
        </w:rPr>
        <w:t>PÚBLICO Y ABIERTO</w:t>
      </w:r>
      <w:r w:rsidR="008C781D">
        <w:rPr>
          <w:rFonts w:cstheme="minorHAnsi"/>
          <w:b/>
          <w:sz w:val="20"/>
          <w:szCs w:val="20"/>
        </w:rPr>
        <w:t>,</w:t>
      </w:r>
      <w:r w:rsidR="00EA4607" w:rsidRPr="00EA4607">
        <w:rPr>
          <w:rFonts w:cstheme="minorHAnsi"/>
          <w:sz w:val="20"/>
          <w:szCs w:val="20"/>
        </w:rPr>
        <w:t xml:space="preserve"> </w:t>
      </w:r>
      <w:r w:rsidR="00EA4607">
        <w:rPr>
          <w:rFonts w:cstheme="minorHAnsi"/>
          <w:sz w:val="20"/>
          <w:szCs w:val="20"/>
        </w:rPr>
        <w:t>a realizarse en modalidad de Méritos y Antecedentes,</w:t>
      </w:r>
      <w:r>
        <w:rPr>
          <w:rFonts w:cstheme="minorHAnsi"/>
          <w:sz w:val="20"/>
          <w:szCs w:val="20"/>
        </w:rPr>
        <w:t xml:space="preserve"> con el fin de proveer</w:t>
      </w:r>
      <w:r w:rsidR="003A191E">
        <w:rPr>
          <w:rFonts w:cstheme="minorHAnsi"/>
          <w:sz w:val="20"/>
          <w:szCs w:val="20"/>
        </w:rPr>
        <w:t xml:space="preserve"> hasta</w:t>
      </w:r>
      <w:r>
        <w:rPr>
          <w:rFonts w:cstheme="minorHAnsi"/>
          <w:sz w:val="20"/>
          <w:szCs w:val="20"/>
        </w:rPr>
        <w:t xml:space="preserve"> 1</w:t>
      </w:r>
      <w:r w:rsidR="009422EF">
        <w:rPr>
          <w:rFonts w:cstheme="minorHAnsi"/>
          <w:sz w:val="20"/>
          <w:szCs w:val="20"/>
        </w:rPr>
        <w:t>0</w:t>
      </w:r>
      <w:r>
        <w:rPr>
          <w:rFonts w:cstheme="minorHAnsi"/>
          <w:sz w:val="20"/>
          <w:szCs w:val="20"/>
        </w:rPr>
        <w:t xml:space="preserve"> (</w:t>
      </w:r>
      <w:r w:rsidR="00EF023D">
        <w:rPr>
          <w:rFonts w:cstheme="minorHAnsi"/>
          <w:sz w:val="20"/>
          <w:szCs w:val="20"/>
        </w:rPr>
        <w:t>d</w:t>
      </w:r>
      <w:r w:rsidR="009422EF">
        <w:rPr>
          <w:rFonts w:cstheme="minorHAnsi"/>
          <w:sz w:val="20"/>
          <w:szCs w:val="20"/>
        </w:rPr>
        <w:t>iez</w:t>
      </w:r>
      <w:r>
        <w:rPr>
          <w:rFonts w:cstheme="minorHAnsi"/>
          <w:sz w:val="20"/>
          <w:szCs w:val="20"/>
        </w:rPr>
        <w:t>) puesto</w:t>
      </w:r>
      <w:r w:rsidR="00B66710">
        <w:rPr>
          <w:rFonts w:cstheme="minorHAnsi"/>
          <w:sz w:val="20"/>
          <w:szCs w:val="20"/>
        </w:rPr>
        <w:t>s</w:t>
      </w:r>
      <w:r w:rsidRPr="00E02136">
        <w:rPr>
          <w:rFonts w:cstheme="minorHAnsi"/>
          <w:sz w:val="20"/>
          <w:szCs w:val="20"/>
        </w:rPr>
        <w:t xml:space="preserve"> de</w:t>
      </w:r>
      <w:r w:rsidRPr="00E02136">
        <w:rPr>
          <w:rFonts w:cstheme="minorHAnsi"/>
          <w:b/>
          <w:sz w:val="20"/>
          <w:szCs w:val="20"/>
        </w:rPr>
        <w:t xml:space="preserve"> </w:t>
      </w:r>
      <w:r w:rsidRPr="00E02136">
        <w:rPr>
          <w:rFonts w:cstheme="minorHAnsi"/>
          <w:sz w:val="20"/>
          <w:szCs w:val="20"/>
        </w:rPr>
        <w:t>la función</w:t>
      </w:r>
      <w:r w:rsidRPr="00E02136">
        <w:rPr>
          <w:rFonts w:cstheme="minorHAnsi"/>
          <w:b/>
          <w:sz w:val="20"/>
          <w:szCs w:val="20"/>
        </w:rPr>
        <w:t xml:space="preserve"> OPERATIVO 1</w:t>
      </w:r>
      <w:r>
        <w:rPr>
          <w:rFonts w:cstheme="minorHAnsi"/>
          <w:b/>
          <w:sz w:val="20"/>
          <w:szCs w:val="20"/>
        </w:rPr>
        <w:t xml:space="preserve"> Categoría 5, </w:t>
      </w:r>
      <w:r w:rsidR="00AE2BC5">
        <w:rPr>
          <w:rFonts w:cstheme="minorHAnsi"/>
          <w:b/>
          <w:sz w:val="20"/>
          <w:szCs w:val="20"/>
        </w:rPr>
        <w:t>Escalafón E,</w:t>
      </w:r>
      <w:r w:rsidR="009422EF" w:rsidRPr="009422EF">
        <w:rPr>
          <w:rFonts w:cstheme="minorHAnsi"/>
          <w:sz w:val="20"/>
          <w:szCs w:val="20"/>
        </w:rPr>
        <w:t xml:space="preserve"> </w:t>
      </w:r>
      <w:r w:rsidR="009422EF" w:rsidRPr="00B66710">
        <w:rPr>
          <w:rFonts w:cstheme="minorHAnsi"/>
          <w:sz w:val="20"/>
          <w:szCs w:val="20"/>
        </w:rPr>
        <w:t>para Operación y Mantenimiento de Sistemas de</w:t>
      </w:r>
      <w:r w:rsidR="009422EF">
        <w:rPr>
          <w:rFonts w:cstheme="minorHAnsi"/>
          <w:sz w:val="20"/>
          <w:szCs w:val="20"/>
        </w:rPr>
        <w:t xml:space="preserve"> Abastecimiento de Agua Potable,</w:t>
      </w:r>
      <w:r w:rsidR="00AE2BC5">
        <w:rPr>
          <w:rFonts w:cstheme="minorHAnsi"/>
          <w:b/>
          <w:sz w:val="20"/>
          <w:szCs w:val="20"/>
        </w:rPr>
        <w:t xml:space="preserve"> en</w:t>
      </w:r>
      <w:r w:rsidR="009422EF">
        <w:rPr>
          <w:rFonts w:cstheme="minorHAnsi"/>
          <w:b/>
          <w:sz w:val="20"/>
          <w:szCs w:val="20"/>
        </w:rPr>
        <w:t xml:space="preserve"> Aguas Corrientes</w:t>
      </w:r>
      <w:r w:rsidR="008336BA">
        <w:rPr>
          <w:rFonts w:cstheme="minorHAnsi"/>
          <w:b/>
          <w:sz w:val="20"/>
          <w:szCs w:val="20"/>
        </w:rPr>
        <w:t xml:space="preserve"> </w:t>
      </w:r>
      <w:r w:rsidR="009422EF">
        <w:rPr>
          <w:rFonts w:cstheme="minorHAnsi"/>
          <w:b/>
          <w:sz w:val="20"/>
          <w:szCs w:val="20"/>
        </w:rPr>
        <w:t>-</w:t>
      </w:r>
      <w:r>
        <w:rPr>
          <w:rFonts w:cstheme="minorHAnsi"/>
          <w:sz w:val="20"/>
          <w:szCs w:val="20"/>
        </w:rPr>
        <w:t xml:space="preserve"> </w:t>
      </w:r>
      <w:r w:rsidR="009422EF">
        <w:rPr>
          <w:rFonts w:cstheme="minorHAnsi"/>
          <w:b/>
          <w:sz w:val="20"/>
          <w:szCs w:val="20"/>
        </w:rPr>
        <w:t>Gerencia</w:t>
      </w:r>
      <w:r w:rsidR="00AE2BC5">
        <w:rPr>
          <w:rFonts w:cstheme="minorHAnsi"/>
          <w:b/>
          <w:sz w:val="20"/>
          <w:szCs w:val="20"/>
        </w:rPr>
        <w:t xml:space="preserve"> Técnica Metropolitana</w:t>
      </w:r>
      <w:r w:rsidR="009422EF">
        <w:rPr>
          <w:rFonts w:cstheme="minorHAnsi"/>
          <w:b/>
          <w:sz w:val="20"/>
          <w:szCs w:val="20"/>
        </w:rPr>
        <w:t>.</w:t>
      </w:r>
    </w:p>
    <w:p w:rsidR="003A191E" w:rsidRDefault="00AE2BC5" w:rsidP="00AE2BC5">
      <w:pPr>
        <w:spacing w:after="0" w:line="240" w:lineRule="auto"/>
        <w:rPr>
          <w:rFonts w:cstheme="minorHAnsi"/>
          <w:sz w:val="20"/>
          <w:szCs w:val="20"/>
        </w:rPr>
      </w:pPr>
      <w:r>
        <w:rPr>
          <w:rFonts w:cstheme="minorHAnsi"/>
          <w:sz w:val="20"/>
          <w:szCs w:val="20"/>
        </w:rPr>
        <w:t xml:space="preserve"> </w:t>
      </w:r>
    </w:p>
    <w:p w:rsidR="003A191E" w:rsidRDefault="003A191E" w:rsidP="00AE2BC5">
      <w:pPr>
        <w:spacing w:after="0" w:line="240" w:lineRule="auto"/>
        <w:rPr>
          <w:rFonts w:cstheme="minorHAnsi"/>
          <w:sz w:val="20"/>
          <w:szCs w:val="20"/>
        </w:rPr>
      </w:pPr>
      <w:r>
        <w:rPr>
          <w:rFonts w:cstheme="minorHAnsi"/>
          <w:sz w:val="20"/>
          <w:szCs w:val="20"/>
        </w:rPr>
        <w:t xml:space="preserve">Atendiendo las necesidades de la referida </w:t>
      </w:r>
      <w:r w:rsidR="000E5D96">
        <w:rPr>
          <w:rFonts w:cstheme="minorHAnsi"/>
          <w:sz w:val="20"/>
          <w:szCs w:val="20"/>
        </w:rPr>
        <w:t>Gerencia</w:t>
      </w:r>
      <w:r>
        <w:rPr>
          <w:rFonts w:cstheme="minorHAnsi"/>
          <w:sz w:val="20"/>
          <w:szCs w:val="20"/>
        </w:rPr>
        <w:t>, se detallan a continuación los perfiles requeridos:</w:t>
      </w:r>
    </w:p>
    <w:p w:rsidR="000C5BAE" w:rsidRDefault="000C5BAE" w:rsidP="000C5BAE">
      <w:pPr>
        <w:tabs>
          <w:tab w:val="left" w:pos="2204"/>
        </w:tabs>
        <w:jc w:val="center"/>
      </w:pPr>
    </w:p>
    <w:tbl>
      <w:tblPr>
        <w:tblW w:w="8647" w:type="dxa"/>
        <w:tblInd w:w="-45" w:type="dxa"/>
        <w:tblCellMar>
          <w:left w:w="70" w:type="dxa"/>
          <w:right w:w="70" w:type="dxa"/>
        </w:tblCellMar>
        <w:tblLook w:val="04A0" w:firstRow="1" w:lastRow="0" w:firstColumn="1" w:lastColumn="0" w:noHBand="0" w:noVBand="1"/>
      </w:tblPr>
      <w:tblGrid>
        <w:gridCol w:w="3481"/>
        <w:gridCol w:w="4320"/>
        <w:gridCol w:w="846"/>
      </w:tblGrid>
      <w:tr w:rsidR="000C5BAE" w:rsidRPr="006C7A80" w:rsidTr="008F0E32">
        <w:trPr>
          <w:trHeight w:val="388"/>
        </w:trPr>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rsidR="000C5BAE" w:rsidRPr="006C7A80" w:rsidRDefault="000C5BAE" w:rsidP="00873056">
            <w:pPr>
              <w:spacing w:after="0" w:line="240" w:lineRule="auto"/>
              <w:jc w:val="center"/>
              <w:rPr>
                <w:rFonts w:eastAsia="Times New Roman" w:cstheme="minorHAnsi"/>
                <w:color w:val="000000"/>
                <w:sz w:val="20"/>
                <w:szCs w:val="20"/>
                <w:lang w:eastAsia="es-UY"/>
              </w:rPr>
            </w:pPr>
            <w:r w:rsidRPr="006C7A80">
              <w:rPr>
                <w:rFonts w:eastAsia="Times New Roman" w:cstheme="minorHAnsi"/>
                <w:color w:val="000000"/>
                <w:sz w:val="20"/>
                <w:szCs w:val="20"/>
                <w:lang w:eastAsia="es-UY"/>
              </w:rPr>
              <w:t>Dependencia</w:t>
            </w:r>
          </w:p>
        </w:tc>
        <w:tc>
          <w:tcPr>
            <w:tcW w:w="0" w:type="auto"/>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0C5BAE" w:rsidRPr="006C7A80" w:rsidRDefault="000C5BAE" w:rsidP="00873056">
            <w:pPr>
              <w:spacing w:after="0" w:line="240" w:lineRule="auto"/>
              <w:jc w:val="center"/>
              <w:rPr>
                <w:rFonts w:eastAsia="Times New Roman" w:cstheme="minorHAnsi"/>
                <w:color w:val="000000"/>
                <w:sz w:val="20"/>
                <w:szCs w:val="20"/>
                <w:lang w:eastAsia="es-UY"/>
              </w:rPr>
            </w:pPr>
            <w:r w:rsidRPr="006C7A80">
              <w:rPr>
                <w:rFonts w:eastAsia="Times New Roman" w:cstheme="minorHAnsi"/>
                <w:color w:val="000000"/>
                <w:sz w:val="20"/>
                <w:szCs w:val="20"/>
                <w:lang w:eastAsia="es-UY"/>
              </w:rPr>
              <w:t>Función</w:t>
            </w:r>
          </w:p>
        </w:tc>
        <w:tc>
          <w:tcPr>
            <w:tcW w:w="0" w:type="auto"/>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0C5BAE" w:rsidRPr="006C7A80" w:rsidRDefault="000C5BAE" w:rsidP="00873056">
            <w:pPr>
              <w:spacing w:after="0" w:line="240" w:lineRule="auto"/>
              <w:jc w:val="center"/>
              <w:rPr>
                <w:rFonts w:eastAsia="Times New Roman" w:cstheme="minorHAnsi"/>
                <w:color w:val="000000"/>
                <w:sz w:val="20"/>
                <w:szCs w:val="20"/>
                <w:lang w:eastAsia="es-UY"/>
              </w:rPr>
            </w:pPr>
            <w:r w:rsidRPr="006C7A80">
              <w:rPr>
                <w:rFonts w:eastAsia="Times New Roman" w:cstheme="minorHAnsi"/>
                <w:color w:val="000000"/>
                <w:sz w:val="20"/>
                <w:szCs w:val="20"/>
                <w:lang w:eastAsia="es-UY"/>
              </w:rPr>
              <w:t>TOTAL</w:t>
            </w:r>
          </w:p>
        </w:tc>
      </w:tr>
      <w:tr w:rsidR="000C5BAE" w:rsidRPr="006C7A80" w:rsidTr="008F0E32">
        <w:trPr>
          <w:trHeight w:val="307"/>
        </w:trPr>
        <w:tc>
          <w:tcPr>
            <w:tcW w:w="0" w:type="auto"/>
            <w:tcBorders>
              <w:top w:val="nil"/>
              <w:left w:val="single" w:sz="4" w:space="0" w:color="auto"/>
              <w:bottom w:val="single" w:sz="4" w:space="0" w:color="FFFFFF" w:themeColor="background1"/>
              <w:right w:val="single" w:sz="4" w:space="0" w:color="auto"/>
            </w:tcBorders>
            <w:noWrap/>
            <w:vAlign w:val="bottom"/>
            <w:hideMark/>
          </w:tcPr>
          <w:p w:rsidR="000C5BAE" w:rsidRPr="006C7A80" w:rsidRDefault="000C5BAE" w:rsidP="00873056">
            <w:pPr>
              <w:spacing w:after="0" w:line="240" w:lineRule="auto"/>
              <w:jc w:val="center"/>
              <w:rPr>
                <w:rFonts w:eastAsia="Times New Roman" w:cstheme="minorHAnsi"/>
                <w:color w:val="000000"/>
                <w:sz w:val="20"/>
                <w:szCs w:val="20"/>
                <w:lang w:eastAsia="es-UY"/>
              </w:rPr>
            </w:pPr>
          </w:p>
        </w:tc>
        <w:tc>
          <w:tcPr>
            <w:tcW w:w="0" w:type="auto"/>
            <w:tcBorders>
              <w:top w:val="nil"/>
              <w:left w:val="nil"/>
              <w:bottom w:val="single" w:sz="4" w:space="0" w:color="auto"/>
              <w:right w:val="single" w:sz="4" w:space="0" w:color="auto"/>
            </w:tcBorders>
            <w:noWrap/>
            <w:vAlign w:val="bottom"/>
            <w:hideMark/>
          </w:tcPr>
          <w:p w:rsidR="000C5BAE" w:rsidRPr="006C7A80" w:rsidRDefault="000C5BAE" w:rsidP="006579FB">
            <w:pPr>
              <w:spacing w:after="0" w:line="240" w:lineRule="auto"/>
              <w:rPr>
                <w:rFonts w:eastAsia="Times New Roman" w:cstheme="minorHAnsi"/>
                <w:color w:val="000000"/>
                <w:sz w:val="20"/>
                <w:szCs w:val="20"/>
                <w:lang w:eastAsia="es-UY"/>
              </w:rPr>
            </w:pPr>
            <w:r>
              <w:rPr>
                <w:rFonts w:eastAsia="Times New Roman" w:cstheme="minorHAnsi"/>
                <w:color w:val="000000"/>
                <w:sz w:val="20"/>
                <w:szCs w:val="20"/>
                <w:lang w:eastAsia="es-UY"/>
              </w:rPr>
              <w:t xml:space="preserve">Operativo 1 </w:t>
            </w:r>
            <w:r w:rsidR="002F0724">
              <w:rPr>
                <w:rFonts w:eastAsia="Times New Roman" w:cstheme="minorHAnsi"/>
                <w:color w:val="000000"/>
                <w:sz w:val="20"/>
                <w:szCs w:val="20"/>
                <w:lang w:eastAsia="es-UY"/>
              </w:rPr>
              <w:t>(</w:t>
            </w:r>
            <w:r w:rsidR="000A02C8">
              <w:rPr>
                <w:rFonts w:eastAsia="Times New Roman" w:cstheme="minorHAnsi"/>
                <w:color w:val="000000"/>
                <w:sz w:val="20"/>
                <w:szCs w:val="20"/>
                <w:lang w:eastAsia="es-UY"/>
              </w:rPr>
              <w:t>Operación</w:t>
            </w:r>
            <w:r w:rsidR="003A191E">
              <w:rPr>
                <w:rFonts w:eastAsia="Times New Roman" w:cstheme="minorHAnsi"/>
                <w:color w:val="000000"/>
                <w:sz w:val="20"/>
                <w:szCs w:val="20"/>
                <w:lang w:eastAsia="es-UY"/>
              </w:rPr>
              <w:t xml:space="preserve"> de Tratamiento</w:t>
            </w:r>
            <w:r w:rsidR="002F0724">
              <w:rPr>
                <w:rFonts w:eastAsia="Times New Roman" w:cstheme="minorHAnsi"/>
                <w:color w:val="000000"/>
                <w:sz w:val="20"/>
                <w:szCs w:val="20"/>
                <w:lang w:eastAsia="es-UY"/>
              </w:rPr>
              <w:t>)</w:t>
            </w:r>
          </w:p>
        </w:tc>
        <w:tc>
          <w:tcPr>
            <w:tcW w:w="0" w:type="auto"/>
            <w:tcBorders>
              <w:top w:val="nil"/>
              <w:left w:val="nil"/>
              <w:bottom w:val="single" w:sz="4" w:space="0" w:color="auto"/>
              <w:right w:val="single" w:sz="4" w:space="0" w:color="auto"/>
            </w:tcBorders>
            <w:noWrap/>
            <w:vAlign w:val="bottom"/>
            <w:hideMark/>
          </w:tcPr>
          <w:p w:rsidR="000C5BAE" w:rsidRPr="006C7A80" w:rsidRDefault="005E47B1" w:rsidP="00873056">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 xml:space="preserve">    </w:t>
            </w:r>
            <w:r w:rsidR="003A191E">
              <w:rPr>
                <w:rFonts w:eastAsia="Times New Roman" w:cstheme="minorHAnsi"/>
                <w:color w:val="000000"/>
                <w:sz w:val="20"/>
                <w:szCs w:val="20"/>
                <w:lang w:eastAsia="es-UY"/>
              </w:rPr>
              <w:t>5</w:t>
            </w:r>
            <w:r w:rsidR="00626A03">
              <w:rPr>
                <w:rFonts w:eastAsia="Times New Roman" w:cstheme="minorHAnsi"/>
                <w:color w:val="000000"/>
                <w:sz w:val="20"/>
                <w:szCs w:val="20"/>
                <w:lang w:eastAsia="es-UY"/>
              </w:rPr>
              <w:t xml:space="preserve"> *</w:t>
            </w:r>
          </w:p>
        </w:tc>
      </w:tr>
      <w:tr w:rsidR="003A191E" w:rsidRPr="006C7A80" w:rsidTr="008F0E32">
        <w:trPr>
          <w:trHeight w:val="307"/>
        </w:trPr>
        <w:tc>
          <w:tcPr>
            <w:tcW w:w="0" w:type="auto"/>
            <w:tcBorders>
              <w:top w:val="single" w:sz="4" w:space="0" w:color="FFFFFF" w:themeColor="background1"/>
              <w:left w:val="single" w:sz="4" w:space="0" w:color="auto"/>
              <w:bottom w:val="single" w:sz="4" w:space="0" w:color="FFFFFF" w:themeColor="background1"/>
              <w:right w:val="single" w:sz="4" w:space="0" w:color="auto"/>
            </w:tcBorders>
            <w:noWrap/>
            <w:vAlign w:val="bottom"/>
          </w:tcPr>
          <w:p w:rsidR="003A191E" w:rsidRDefault="00011AFF" w:rsidP="00873056">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Gerencia Técnica Metropolitana</w:t>
            </w:r>
          </w:p>
        </w:tc>
        <w:tc>
          <w:tcPr>
            <w:tcW w:w="0" w:type="auto"/>
            <w:tcBorders>
              <w:top w:val="nil"/>
              <w:left w:val="nil"/>
              <w:bottom w:val="single" w:sz="4" w:space="0" w:color="auto"/>
              <w:right w:val="single" w:sz="4" w:space="0" w:color="auto"/>
            </w:tcBorders>
            <w:noWrap/>
            <w:vAlign w:val="bottom"/>
          </w:tcPr>
          <w:p w:rsidR="003A191E" w:rsidRDefault="000A02C8" w:rsidP="006579FB">
            <w:pPr>
              <w:spacing w:after="0" w:line="240" w:lineRule="auto"/>
              <w:rPr>
                <w:rFonts w:eastAsia="Times New Roman" w:cstheme="minorHAnsi"/>
                <w:color w:val="000000"/>
                <w:sz w:val="20"/>
                <w:szCs w:val="20"/>
                <w:lang w:eastAsia="es-UY"/>
              </w:rPr>
            </w:pPr>
            <w:r>
              <w:rPr>
                <w:rFonts w:eastAsia="Times New Roman" w:cstheme="minorHAnsi"/>
                <w:color w:val="000000"/>
                <w:sz w:val="20"/>
                <w:szCs w:val="20"/>
                <w:lang w:eastAsia="es-UY"/>
              </w:rPr>
              <w:t>Operativo 1 ( Operación</w:t>
            </w:r>
            <w:r w:rsidR="003A191E">
              <w:rPr>
                <w:rFonts w:eastAsia="Times New Roman" w:cstheme="minorHAnsi"/>
                <w:color w:val="000000"/>
                <w:sz w:val="20"/>
                <w:szCs w:val="20"/>
                <w:lang w:eastAsia="es-UY"/>
              </w:rPr>
              <w:t xml:space="preserve"> de Bombeo)</w:t>
            </w:r>
          </w:p>
        </w:tc>
        <w:tc>
          <w:tcPr>
            <w:tcW w:w="0" w:type="auto"/>
            <w:tcBorders>
              <w:top w:val="nil"/>
              <w:left w:val="nil"/>
              <w:bottom w:val="single" w:sz="4" w:space="0" w:color="auto"/>
              <w:right w:val="single" w:sz="4" w:space="0" w:color="auto"/>
            </w:tcBorders>
            <w:noWrap/>
            <w:vAlign w:val="bottom"/>
          </w:tcPr>
          <w:p w:rsidR="003A191E" w:rsidRDefault="007A52A1" w:rsidP="00873056">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3</w:t>
            </w:r>
          </w:p>
        </w:tc>
      </w:tr>
      <w:tr w:rsidR="003A191E" w:rsidRPr="006C7A80" w:rsidTr="008F0E32">
        <w:trPr>
          <w:trHeight w:val="307"/>
        </w:trPr>
        <w:tc>
          <w:tcPr>
            <w:tcW w:w="0" w:type="auto"/>
            <w:tcBorders>
              <w:top w:val="single" w:sz="4" w:space="0" w:color="FFFFFF" w:themeColor="background1"/>
              <w:left w:val="single" w:sz="4" w:space="0" w:color="auto"/>
              <w:bottom w:val="single" w:sz="4" w:space="0" w:color="FFFFFF" w:themeColor="background1"/>
              <w:right w:val="single" w:sz="4" w:space="0" w:color="auto"/>
            </w:tcBorders>
            <w:noWrap/>
            <w:vAlign w:val="bottom"/>
          </w:tcPr>
          <w:p w:rsidR="003A191E" w:rsidRDefault="003A191E" w:rsidP="00873056">
            <w:pPr>
              <w:spacing w:after="0" w:line="240" w:lineRule="auto"/>
              <w:jc w:val="center"/>
              <w:rPr>
                <w:rFonts w:eastAsia="Times New Roman" w:cstheme="minorHAnsi"/>
                <w:color w:val="000000"/>
                <w:sz w:val="20"/>
                <w:szCs w:val="20"/>
                <w:lang w:eastAsia="es-UY"/>
              </w:rPr>
            </w:pPr>
          </w:p>
        </w:tc>
        <w:tc>
          <w:tcPr>
            <w:tcW w:w="0" w:type="auto"/>
            <w:tcBorders>
              <w:top w:val="nil"/>
              <w:left w:val="nil"/>
              <w:bottom w:val="single" w:sz="4" w:space="0" w:color="auto"/>
              <w:right w:val="single" w:sz="4" w:space="0" w:color="auto"/>
            </w:tcBorders>
            <w:noWrap/>
            <w:vAlign w:val="bottom"/>
          </w:tcPr>
          <w:p w:rsidR="003A191E" w:rsidRDefault="003A191E" w:rsidP="006579FB">
            <w:pPr>
              <w:spacing w:after="0" w:line="240" w:lineRule="auto"/>
              <w:rPr>
                <w:rFonts w:eastAsia="Times New Roman" w:cstheme="minorHAnsi"/>
                <w:color w:val="000000"/>
                <w:sz w:val="20"/>
                <w:szCs w:val="20"/>
                <w:lang w:eastAsia="es-UY"/>
              </w:rPr>
            </w:pPr>
            <w:r>
              <w:rPr>
                <w:rFonts w:eastAsia="Times New Roman" w:cstheme="minorHAnsi"/>
                <w:color w:val="000000"/>
                <w:sz w:val="20"/>
                <w:szCs w:val="20"/>
                <w:lang w:eastAsia="es-UY"/>
              </w:rPr>
              <w:t>Operativo 1 (</w:t>
            </w:r>
            <w:r w:rsidR="000A02C8">
              <w:rPr>
                <w:rFonts w:eastAsia="Times New Roman" w:cstheme="minorHAnsi"/>
                <w:color w:val="000000"/>
                <w:sz w:val="20"/>
                <w:szCs w:val="20"/>
                <w:lang w:eastAsia="es-UY"/>
              </w:rPr>
              <w:t>Mantenimiento Eléctrico</w:t>
            </w:r>
            <w:r w:rsidR="005643DA">
              <w:rPr>
                <w:rFonts w:eastAsia="Times New Roman" w:cstheme="minorHAnsi"/>
                <w:color w:val="000000"/>
                <w:sz w:val="20"/>
                <w:szCs w:val="20"/>
                <w:lang w:eastAsia="es-UY"/>
              </w:rPr>
              <w:t>)</w:t>
            </w:r>
          </w:p>
        </w:tc>
        <w:tc>
          <w:tcPr>
            <w:tcW w:w="0" w:type="auto"/>
            <w:tcBorders>
              <w:top w:val="nil"/>
              <w:left w:val="nil"/>
              <w:bottom w:val="single" w:sz="4" w:space="0" w:color="auto"/>
              <w:right w:val="single" w:sz="4" w:space="0" w:color="auto"/>
            </w:tcBorders>
            <w:noWrap/>
            <w:vAlign w:val="bottom"/>
          </w:tcPr>
          <w:p w:rsidR="003A191E" w:rsidRDefault="000E5D96" w:rsidP="007A52A1">
            <w:pPr>
              <w:spacing w:after="0" w:line="240" w:lineRule="auto"/>
              <w:jc w:val="center"/>
              <w:rPr>
                <w:rFonts w:eastAsia="Times New Roman" w:cstheme="minorHAnsi"/>
                <w:color w:val="000000"/>
                <w:sz w:val="20"/>
                <w:szCs w:val="20"/>
                <w:lang w:eastAsia="es-UY"/>
              </w:rPr>
            </w:pPr>
            <w:r w:rsidRPr="009E1A19">
              <w:rPr>
                <w:rFonts w:eastAsia="Times New Roman" w:cstheme="minorHAnsi"/>
                <w:color w:val="000000"/>
                <w:sz w:val="20"/>
                <w:szCs w:val="20"/>
                <w:lang w:eastAsia="es-UY"/>
              </w:rPr>
              <w:t>1</w:t>
            </w:r>
            <w:r>
              <w:rPr>
                <w:rFonts w:eastAsia="Times New Roman" w:cstheme="minorHAnsi"/>
                <w:color w:val="000000"/>
                <w:sz w:val="20"/>
                <w:szCs w:val="20"/>
                <w:lang w:eastAsia="es-UY"/>
              </w:rPr>
              <w:t xml:space="preserve"> </w:t>
            </w:r>
          </w:p>
        </w:tc>
      </w:tr>
      <w:tr w:rsidR="005643DA" w:rsidRPr="006C7A80" w:rsidTr="008F0E32">
        <w:trPr>
          <w:trHeight w:val="307"/>
        </w:trPr>
        <w:tc>
          <w:tcPr>
            <w:tcW w:w="0" w:type="auto"/>
            <w:tcBorders>
              <w:top w:val="single" w:sz="4" w:space="0" w:color="FFFFFF" w:themeColor="background1"/>
              <w:left w:val="single" w:sz="4" w:space="0" w:color="auto"/>
              <w:bottom w:val="single" w:sz="4" w:space="0" w:color="auto"/>
              <w:right w:val="single" w:sz="4" w:space="0" w:color="auto"/>
            </w:tcBorders>
            <w:noWrap/>
            <w:vAlign w:val="bottom"/>
          </w:tcPr>
          <w:p w:rsidR="005643DA" w:rsidRDefault="005643DA" w:rsidP="00873056">
            <w:pPr>
              <w:spacing w:after="0" w:line="240" w:lineRule="auto"/>
              <w:jc w:val="center"/>
              <w:rPr>
                <w:rFonts w:eastAsia="Times New Roman" w:cstheme="minorHAnsi"/>
                <w:color w:val="000000"/>
                <w:sz w:val="20"/>
                <w:szCs w:val="20"/>
                <w:lang w:eastAsia="es-UY"/>
              </w:rPr>
            </w:pPr>
          </w:p>
        </w:tc>
        <w:tc>
          <w:tcPr>
            <w:tcW w:w="0" w:type="auto"/>
            <w:tcBorders>
              <w:top w:val="nil"/>
              <w:left w:val="nil"/>
              <w:bottom w:val="single" w:sz="4" w:space="0" w:color="auto"/>
              <w:right w:val="single" w:sz="4" w:space="0" w:color="auto"/>
            </w:tcBorders>
            <w:noWrap/>
            <w:vAlign w:val="bottom"/>
          </w:tcPr>
          <w:p w:rsidR="005643DA" w:rsidRDefault="005643DA" w:rsidP="006579FB">
            <w:pPr>
              <w:spacing w:after="0" w:line="240" w:lineRule="auto"/>
              <w:rPr>
                <w:rFonts w:eastAsia="Times New Roman" w:cstheme="minorHAnsi"/>
                <w:color w:val="000000"/>
                <w:sz w:val="20"/>
                <w:szCs w:val="20"/>
                <w:lang w:eastAsia="es-UY"/>
              </w:rPr>
            </w:pPr>
            <w:r>
              <w:rPr>
                <w:rFonts w:eastAsia="Times New Roman" w:cstheme="minorHAnsi"/>
                <w:color w:val="000000"/>
                <w:sz w:val="20"/>
                <w:szCs w:val="20"/>
                <w:lang w:eastAsia="es-UY"/>
              </w:rPr>
              <w:t>Operativo 1 (</w:t>
            </w:r>
            <w:r w:rsidR="000A02C8">
              <w:rPr>
                <w:rFonts w:eastAsia="Times New Roman" w:cstheme="minorHAnsi"/>
                <w:color w:val="000000"/>
                <w:sz w:val="20"/>
                <w:szCs w:val="20"/>
                <w:lang w:eastAsia="es-UY"/>
              </w:rPr>
              <w:t xml:space="preserve">Mantenimiento </w:t>
            </w:r>
            <w:r>
              <w:rPr>
                <w:rFonts w:eastAsia="Times New Roman" w:cstheme="minorHAnsi"/>
                <w:color w:val="000000"/>
                <w:sz w:val="20"/>
                <w:szCs w:val="20"/>
                <w:lang w:eastAsia="es-UY"/>
              </w:rPr>
              <w:t>Mecánico)</w:t>
            </w:r>
          </w:p>
        </w:tc>
        <w:tc>
          <w:tcPr>
            <w:tcW w:w="0" w:type="auto"/>
            <w:tcBorders>
              <w:top w:val="nil"/>
              <w:left w:val="nil"/>
              <w:bottom w:val="single" w:sz="4" w:space="0" w:color="auto"/>
              <w:right w:val="single" w:sz="4" w:space="0" w:color="auto"/>
            </w:tcBorders>
            <w:noWrap/>
            <w:vAlign w:val="bottom"/>
          </w:tcPr>
          <w:p w:rsidR="005643DA" w:rsidRDefault="005643DA" w:rsidP="00873056">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w:t>
            </w:r>
          </w:p>
        </w:tc>
      </w:tr>
      <w:tr w:rsidR="000C5BAE" w:rsidRPr="006C7A80" w:rsidTr="008F0E32">
        <w:trPr>
          <w:trHeight w:val="307"/>
        </w:trPr>
        <w:tc>
          <w:tcPr>
            <w:tcW w:w="0" w:type="auto"/>
            <w:noWrap/>
            <w:vAlign w:val="bottom"/>
            <w:hideMark/>
          </w:tcPr>
          <w:p w:rsidR="000C5BAE" w:rsidRPr="006C7A80" w:rsidRDefault="000C5BAE" w:rsidP="00873056">
            <w:pPr>
              <w:rPr>
                <w:rFonts w:eastAsia="Times New Roman" w:cstheme="minorHAnsi"/>
                <w:color w:val="000000"/>
                <w:sz w:val="20"/>
                <w:szCs w:val="20"/>
                <w:lang w:eastAsia="es-UY"/>
              </w:rPr>
            </w:pPr>
          </w:p>
        </w:tc>
        <w:tc>
          <w:tcPr>
            <w:tcW w:w="0" w:type="auto"/>
            <w:noWrap/>
            <w:vAlign w:val="bottom"/>
            <w:hideMark/>
          </w:tcPr>
          <w:p w:rsidR="000C5BAE" w:rsidRPr="006C7A80" w:rsidRDefault="000C5BAE" w:rsidP="00873056">
            <w:pPr>
              <w:spacing w:after="0"/>
              <w:rPr>
                <w:rFonts w:cstheme="minorHAnsi"/>
                <w:sz w:val="20"/>
                <w:szCs w:val="20"/>
                <w:lang w:eastAsia="es-UY"/>
              </w:rPr>
            </w:pPr>
          </w:p>
        </w:tc>
        <w:tc>
          <w:tcPr>
            <w:tcW w:w="0" w:type="auto"/>
            <w:tcBorders>
              <w:top w:val="nil"/>
              <w:left w:val="single" w:sz="4" w:space="0" w:color="auto"/>
              <w:bottom w:val="single" w:sz="4" w:space="0" w:color="auto"/>
              <w:right w:val="single" w:sz="4" w:space="0" w:color="auto"/>
            </w:tcBorders>
            <w:noWrap/>
            <w:vAlign w:val="bottom"/>
            <w:hideMark/>
          </w:tcPr>
          <w:p w:rsidR="000C5BAE" w:rsidRPr="006C7A80" w:rsidRDefault="000C5BAE" w:rsidP="00873056">
            <w:pPr>
              <w:spacing w:after="0" w:line="240" w:lineRule="auto"/>
              <w:jc w:val="center"/>
              <w:rPr>
                <w:rFonts w:eastAsia="Times New Roman" w:cstheme="minorHAnsi"/>
                <w:color w:val="000000"/>
                <w:sz w:val="20"/>
                <w:szCs w:val="20"/>
                <w:lang w:eastAsia="es-UY"/>
              </w:rPr>
            </w:pPr>
            <w:r>
              <w:rPr>
                <w:rFonts w:eastAsia="Times New Roman" w:cstheme="minorHAnsi"/>
                <w:color w:val="000000"/>
                <w:sz w:val="20"/>
                <w:szCs w:val="20"/>
                <w:lang w:eastAsia="es-UY"/>
              </w:rPr>
              <w:t>1</w:t>
            </w:r>
            <w:r w:rsidR="009422EF">
              <w:rPr>
                <w:rFonts w:eastAsia="Times New Roman" w:cstheme="minorHAnsi"/>
                <w:color w:val="000000"/>
                <w:sz w:val="20"/>
                <w:szCs w:val="20"/>
                <w:lang w:eastAsia="es-UY"/>
              </w:rPr>
              <w:t>0</w:t>
            </w:r>
          </w:p>
        </w:tc>
      </w:tr>
    </w:tbl>
    <w:p w:rsidR="00E96800" w:rsidRDefault="00E96800" w:rsidP="008F0E32">
      <w:pPr>
        <w:spacing w:after="0" w:line="240" w:lineRule="auto"/>
        <w:rPr>
          <w:rFonts w:cstheme="minorHAnsi"/>
          <w:sz w:val="20"/>
          <w:szCs w:val="20"/>
        </w:rPr>
      </w:pPr>
    </w:p>
    <w:p w:rsidR="008F0E32" w:rsidRDefault="008F0E32" w:rsidP="008F0E32">
      <w:pPr>
        <w:spacing w:after="0" w:line="240" w:lineRule="auto"/>
        <w:rPr>
          <w:rFonts w:cstheme="minorHAnsi"/>
          <w:sz w:val="20"/>
          <w:szCs w:val="20"/>
        </w:rPr>
      </w:pPr>
      <w:r w:rsidRPr="008F0E32">
        <w:rPr>
          <w:rFonts w:cstheme="minorHAnsi"/>
          <w:sz w:val="20"/>
          <w:szCs w:val="20"/>
        </w:rPr>
        <w:t>El presente llamado fue dispuesto por el Nal. 3° de Resolución del Directorio de O.S.E Nro. 499/22 del 25 de mayo del 2022, la que se inscribe en las disposiciones contenidas en la Ley Nº 16.127 de fecha 07 de agosto de 1990, modificativas y concordantes, sujetas a la legislación laboral aplicable al funcionariado público y Art. 346 de la Ley N° 19889 de 9 de julio del 2020 en la redacción dada por el Art. 9 de la Ley N° 19.996 de 3 de noviembre de 2021.</w:t>
      </w:r>
    </w:p>
    <w:p w:rsidR="008F0E32" w:rsidRPr="008F0E32" w:rsidRDefault="008F0E32" w:rsidP="008F0E32">
      <w:pPr>
        <w:spacing w:after="0" w:line="240" w:lineRule="auto"/>
        <w:rPr>
          <w:rFonts w:cstheme="minorHAnsi"/>
          <w:sz w:val="20"/>
          <w:szCs w:val="20"/>
        </w:rPr>
      </w:pPr>
    </w:p>
    <w:p w:rsidR="008018E4" w:rsidRPr="00E02136" w:rsidRDefault="00626A03" w:rsidP="00643594">
      <w:pPr>
        <w:spacing w:after="0" w:line="240" w:lineRule="auto"/>
        <w:jc w:val="both"/>
        <w:rPr>
          <w:rFonts w:cstheme="minorHAnsi"/>
          <w:sz w:val="20"/>
          <w:szCs w:val="20"/>
        </w:rPr>
      </w:pPr>
      <w:r w:rsidRPr="00EA06EA">
        <w:rPr>
          <w:rFonts w:cstheme="minorHAnsi"/>
          <w:b/>
          <w:sz w:val="20"/>
          <w:szCs w:val="20"/>
        </w:rPr>
        <w:t>*</w:t>
      </w:r>
      <w:r w:rsidR="00984A3F">
        <w:rPr>
          <w:rFonts w:cstheme="minorHAnsi"/>
          <w:b/>
          <w:sz w:val="20"/>
          <w:szCs w:val="20"/>
        </w:rPr>
        <w:t>1 (uno) de los puestos será destinado</w:t>
      </w:r>
      <w:r w:rsidR="008018E4" w:rsidRPr="00EA06EA">
        <w:rPr>
          <w:rFonts w:cstheme="minorHAnsi"/>
          <w:b/>
          <w:sz w:val="20"/>
          <w:szCs w:val="20"/>
        </w:rPr>
        <w:t xml:space="preserve"> al desempeño de</w:t>
      </w:r>
      <w:r w:rsidR="00984A3F">
        <w:rPr>
          <w:rFonts w:cstheme="minorHAnsi"/>
          <w:b/>
          <w:sz w:val="20"/>
          <w:szCs w:val="20"/>
        </w:rPr>
        <w:t xml:space="preserve"> una persona afrodescendiente</w:t>
      </w:r>
      <w:r w:rsidR="008018E4" w:rsidRPr="00EA06EA">
        <w:rPr>
          <w:rFonts w:cstheme="minorHAnsi"/>
          <w:b/>
          <w:sz w:val="20"/>
          <w:szCs w:val="20"/>
        </w:rPr>
        <w:t xml:space="preserve"> acorde a lo dispuesto en la Ley Nº 19.122</w:t>
      </w:r>
      <w:r w:rsidR="008018E4" w:rsidRPr="00EA06EA">
        <w:rPr>
          <w:rFonts w:cstheme="minorHAnsi"/>
          <w:sz w:val="20"/>
          <w:szCs w:val="20"/>
        </w:rPr>
        <w:t xml:space="preserve"> </w:t>
      </w:r>
      <w:r w:rsidR="008018E4" w:rsidRPr="00EA06EA">
        <w:rPr>
          <w:rFonts w:cstheme="minorHAnsi"/>
          <w:b/>
          <w:sz w:val="20"/>
          <w:szCs w:val="20"/>
        </w:rPr>
        <w:t>del 21 de agosto de 2013</w:t>
      </w:r>
      <w:r w:rsidR="00A215D5" w:rsidRPr="00EA06EA">
        <w:rPr>
          <w:rFonts w:cstheme="minorHAnsi"/>
          <w:b/>
          <w:sz w:val="20"/>
          <w:szCs w:val="20"/>
        </w:rPr>
        <w:t xml:space="preserve">, </w:t>
      </w:r>
      <w:r w:rsidR="00A215D5" w:rsidRPr="00EA06EA">
        <w:rPr>
          <w:rFonts w:cstheme="minorHAnsi"/>
          <w:sz w:val="20"/>
          <w:szCs w:val="20"/>
        </w:rPr>
        <w:t>siempre que cumpla con los requisitos excluyentes del llamado.</w:t>
      </w:r>
    </w:p>
    <w:p w:rsidR="000C5BAE" w:rsidRDefault="000C5BAE" w:rsidP="000C5BAE">
      <w:pPr>
        <w:tabs>
          <w:tab w:val="left" w:pos="2204"/>
        </w:tabs>
      </w:pPr>
    </w:p>
    <w:p w:rsidR="000C5BAE" w:rsidRPr="00E02136" w:rsidRDefault="000C5BAE" w:rsidP="00B04B3F">
      <w:pPr>
        <w:pStyle w:val="Prrafodelista"/>
        <w:numPr>
          <w:ilvl w:val="0"/>
          <w:numId w:val="1"/>
        </w:numPr>
        <w:spacing w:line="240" w:lineRule="auto"/>
        <w:rPr>
          <w:rFonts w:asciiTheme="minorHAnsi" w:hAnsiTheme="minorHAnsi" w:cstheme="minorHAnsi"/>
          <w:b/>
          <w:sz w:val="20"/>
          <w:szCs w:val="20"/>
        </w:rPr>
      </w:pPr>
      <w:r w:rsidRPr="00E02136">
        <w:rPr>
          <w:rFonts w:asciiTheme="minorHAnsi" w:hAnsiTheme="minorHAnsi" w:cstheme="minorHAnsi"/>
          <w:b/>
          <w:sz w:val="20"/>
          <w:szCs w:val="20"/>
        </w:rPr>
        <w:t xml:space="preserve">PERFIL </w:t>
      </w:r>
      <w:r w:rsidR="0053698A">
        <w:rPr>
          <w:rFonts w:asciiTheme="minorHAnsi" w:hAnsiTheme="minorHAnsi" w:cstheme="minorHAnsi"/>
          <w:b/>
          <w:sz w:val="20"/>
          <w:szCs w:val="20"/>
        </w:rPr>
        <w:t>OPERATIVO 1 (</w:t>
      </w:r>
      <w:r w:rsidR="008744E8">
        <w:rPr>
          <w:rFonts w:asciiTheme="minorHAnsi" w:hAnsiTheme="minorHAnsi" w:cstheme="minorHAnsi"/>
          <w:b/>
          <w:sz w:val="20"/>
          <w:szCs w:val="20"/>
        </w:rPr>
        <w:t xml:space="preserve">OPERACIÓN </w:t>
      </w:r>
      <w:r w:rsidR="00E70EB8">
        <w:rPr>
          <w:rFonts w:asciiTheme="minorHAnsi" w:hAnsiTheme="minorHAnsi" w:cstheme="minorHAnsi"/>
          <w:b/>
          <w:sz w:val="20"/>
          <w:szCs w:val="20"/>
        </w:rPr>
        <w:t>DE TRATAMIENTO</w:t>
      </w:r>
      <w:r w:rsidR="0053698A">
        <w:rPr>
          <w:rFonts w:asciiTheme="minorHAnsi" w:hAnsiTheme="minorHAnsi" w:cstheme="minorHAnsi"/>
          <w:b/>
          <w:sz w:val="20"/>
          <w:szCs w:val="20"/>
        </w:rPr>
        <w:t>)</w:t>
      </w:r>
      <w:r w:rsidR="00B04B3F">
        <w:rPr>
          <w:rFonts w:asciiTheme="minorHAnsi" w:hAnsiTheme="minorHAnsi" w:cstheme="minorHAnsi"/>
          <w:b/>
          <w:sz w:val="20"/>
          <w:szCs w:val="20"/>
        </w:rPr>
        <w:br/>
      </w:r>
    </w:p>
    <w:p w:rsidR="000C5BAE" w:rsidRPr="00E02136" w:rsidRDefault="00A724F6" w:rsidP="000C5BAE">
      <w:pPr>
        <w:jc w:val="both"/>
        <w:rPr>
          <w:rFonts w:cstheme="minorHAnsi"/>
          <w:b/>
          <w:sz w:val="20"/>
          <w:szCs w:val="20"/>
          <w:lang w:val="es-ES_tradnl"/>
        </w:rPr>
      </w:pPr>
      <w:r>
        <w:rPr>
          <w:rFonts w:cstheme="minorHAnsi"/>
          <w:b/>
          <w:sz w:val="20"/>
          <w:szCs w:val="20"/>
          <w:lang w:val="es-ES_tradnl"/>
        </w:rPr>
        <w:t>F</w:t>
      </w:r>
      <w:r w:rsidRPr="00E02136">
        <w:rPr>
          <w:rFonts w:cstheme="minorHAnsi"/>
          <w:b/>
          <w:sz w:val="20"/>
          <w:szCs w:val="20"/>
          <w:lang w:val="es-ES_tradnl"/>
        </w:rPr>
        <w:t>inalidad del cargo</w:t>
      </w:r>
    </w:p>
    <w:p w:rsidR="00FA3762" w:rsidRPr="00DA7946" w:rsidRDefault="002136A1" w:rsidP="007D7F0C">
      <w:pPr>
        <w:jc w:val="both"/>
        <w:rPr>
          <w:rFonts w:cstheme="minorHAnsi"/>
          <w:bCs/>
          <w:sz w:val="20"/>
          <w:szCs w:val="20"/>
        </w:rPr>
      </w:pPr>
      <w:r w:rsidRPr="002136A1">
        <w:rPr>
          <w:rFonts w:cstheme="minorHAnsi"/>
          <w:bCs/>
          <w:sz w:val="20"/>
          <w:szCs w:val="20"/>
        </w:rPr>
        <w:t>Responsable por realizar las actividades de vigilancia del proceso de tratamiento, identificando y colaborando en el ajuste de las variables involucradas en el tratamiento del agua bruta en la Usina de Montevideo, cumpliendo con las normas de cuidado del medio ambiente preestablecidas por el Organismo.</w:t>
      </w:r>
    </w:p>
    <w:p w:rsidR="000C5BAE" w:rsidRPr="00E02136" w:rsidRDefault="00D37B2F" w:rsidP="000C5BAE">
      <w:pPr>
        <w:jc w:val="both"/>
        <w:rPr>
          <w:rFonts w:cstheme="minorHAnsi"/>
          <w:b/>
          <w:sz w:val="20"/>
          <w:szCs w:val="20"/>
        </w:rPr>
      </w:pPr>
      <w:r>
        <w:rPr>
          <w:rFonts w:cstheme="minorHAnsi"/>
          <w:b/>
          <w:sz w:val="20"/>
          <w:szCs w:val="20"/>
        </w:rPr>
        <w:t xml:space="preserve">Descripción sumaria de las actividades y responsabilidades del cargo </w:t>
      </w:r>
      <w:r w:rsidR="000C5BAE" w:rsidRPr="00E02136">
        <w:rPr>
          <w:rFonts w:cstheme="minorHAnsi"/>
          <w:b/>
          <w:sz w:val="20"/>
          <w:szCs w:val="20"/>
        </w:rPr>
        <w:t xml:space="preserve"> </w:t>
      </w:r>
    </w:p>
    <w:p w:rsidR="002136A1" w:rsidRPr="002136A1" w:rsidRDefault="002136A1" w:rsidP="002136A1">
      <w:pPr>
        <w:spacing w:line="240" w:lineRule="auto"/>
        <w:jc w:val="both"/>
        <w:rPr>
          <w:rFonts w:cstheme="minorHAnsi"/>
          <w:sz w:val="20"/>
          <w:szCs w:val="20"/>
        </w:rPr>
      </w:pPr>
      <w:r w:rsidRPr="002136A1">
        <w:rPr>
          <w:rFonts w:cstheme="minorHAnsi"/>
          <w:sz w:val="20"/>
          <w:szCs w:val="20"/>
        </w:rPr>
        <w:t>Colaborar en la operación y control de los equipos necesarios para la ejecución del proceso de tratamiento.</w:t>
      </w:r>
    </w:p>
    <w:p w:rsidR="002136A1" w:rsidRPr="002136A1" w:rsidRDefault="002136A1" w:rsidP="002136A1">
      <w:pPr>
        <w:spacing w:line="240" w:lineRule="auto"/>
        <w:jc w:val="both"/>
        <w:rPr>
          <w:rFonts w:cstheme="minorHAnsi"/>
          <w:sz w:val="20"/>
          <w:szCs w:val="20"/>
        </w:rPr>
      </w:pPr>
      <w:r w:rsidRPr="002136A1">
        <w:rPr>
          <w:rFonts w:cstheme="minorHAnsi"/>
          <w:sz w:val="20"/>
          <w:szCs w:val="20"/>
        </w:rPr>
        <w:lastRenderedPageBreak/>
        <w:t>Solicitar el caudal de agua bruta a tratar, en función de las variables de control correspondientes.</w:t>
      </w:r>
    </w:p>
    <w:p w:rsidR="002136A1" w:rsidRPr="002136A1" w:rsidRDefault="002136A1" w:rsidP="002136A1">
      <w:pPr>
        <w:spacing w:line="240" w:lineRule="auto"/>
        <w:jc w:val="both"/>
        <w:rPr>
          <w:rFonts w:cstheme="minorHAnsi"/>
          <w:sz w:val="20"/>
          <w:szCs w:val="20"/>
        </w:rPr>
      </w:pPr>
      <w:r w:rsidRPr="002136A1">
        <w:rPr>
          <w:rFonts w:cstheme="minorHAnsi"/>
          <w:sz w:val="20"/>
          <w:szCs w:val="20"/>
        </w:rPr>
        <w:t>Realizar el procedimiento de dosificación de los productos a utilizar, a solicitud de su Superior.</w:t>
      </w:r>
    </w:p>
    <w:p w:rsidR="002136A1" w:rsidRPr="002136A1" w:rsidRDefault="002136A1" w:rsidP="002136A1">
      <w:pPr>
        <w:spacing w:line="240" w:lineRule="auto"/>
        <w:jc w:val="both"/>
        <w:rPr>
          <w:rFonts w:cstheme="minorHAnsi"/>
          <w:sz w:val="20"/>
          <w:szCs w:val="20"/>
        </w:rPr>
      </w:pPr>
      <w:r w:rsidRPr="002136A1">
        <w:rPr>
          <w:rFonts w:cstheme="minorHAnsi"/>
          <w:sz w:val="20"/>
          <w:szCs w:val="20"/>
        </w:rPr>
        <w:t>Ejecutar análisis físico-químicos de rutina, o los que solicite su superior.</w:t>
      </w:r>
    </w:p>
    <w:p w:rsidR="002136A1" w:rsidRPr="002136A1" w:rsidRDefault="002136A1" w:rsidP="002136A1">
      <w:pPr>
        <w:spacing w:line="240" w:lineRule="auto"/>
        <w:jc w:val="both"/>
        <w:rPr>
          <w:rFonts w:cstheme="minorHAnsi"/>
          <w:sz w:val="20"/>
          <w:szCs w:val="20"/>
        </w:rPr>
      </w:pPr>
      <w:r w:rsidRPr="002136A1">
        <w:rPr>
          <w:rFonts w:cstheme="minorHAnsi"/>
          <w:sz w:val="20"/>
          <w:szCs w:val="20"/>
        </w:rPr>
        <w:t>Registrar la información requerida para el control del proceso de tratamiento.</w:t>
      </w:r>
    </w:p>
    <w:p w:rsidR="002136A1" w:rsidRPr="002136A1" w:rsidRDefault="002136A1" w:rsidP="002136A1">
      <w:pPr>
        <w:spacing w:line="240" w:lineRule="auto"/>
        <w:jc w:val="both"/>
        <w:rPr>
          <w:rFonts w:cstheme="minorHAnsi"/>
          <w:sz w:val="20"/>
          <w:szCs w:val="20"/>
        </w:rPr>
      </w:pPr>
      <w:r w:rsidRPr="002136A1">
        <w:rPr>
          <w:rFonts w:cstheme="minorHAnsi"/>
          <w:sz w:val="20"/>
          <w:szCs w:val="20"/>
        </w:rPr>
        <w:t>Cumplir con la normativa que regula las condiciones de Seguridad y Salud Ocupacional en el ámbito laboral.</w:t>
      </w:r>
    </w:p>
    <w:p w:rsidR="002136A1" w:rsidRPr="002136A1" w:rsidRDefault="002136A1" w:rsidP="002136A1">
      <w:pPr>
        <w:spacing w:line="240" w:lineRule="auto"/>
        <w:jc w:val="both"/>
        <w:rPr>
          <w:rFonts w:cstheme="minorHAnsi"/>
          <w:sz w:val="20"/>
          <w:szCs w:val="20"/>
        </w:rPr>
      </w:pPr>
      <w:r w:rsidRPr="002136A1">
        <w:rPr>
          <w:rFonts w:cstheme="minorHAnsi"/>
          <w:sz w:val="20"/>
          <w:szCs w:val="20"/>
        </w:rPr>
        <w:t>Conducir vehículos del Organismo en caso de imprevistos; no siendo excluyente para el desempeño de la tarea.</w:t>
      </w:r>
    </w:p>
    <w:p w:rsidR="002136A1" w:rsidRPr="002136A1" w:rsidRDefault="002136A1" w:rsidP="002136A1">
      <w:pPr>
        <w:spacing w:line="240" w:lineRule="auto"/>
        <w:jc w:val="both"/>
        <w:rPr>
          <w:rFonts w:cstheme="minorHAnsi"/>
          <w:sz w:val="20"/>
          <w:szCs w:val="20"/>
        </w:rPr>
      </w:pPr>
      <w:r w:rsidRPr="002136A1">
        <w:rPr>
          <w:rFonts w:cstheme="minorHAnsi"/>
          <w:sz w:val="20"/>
          <w:szCs w:val="20"/>
        </w:rPr>
        <w:t>Responsable por el equipamiento utilizado para el desempeño de las actividades del área.</w:t>
      </w:r>
    </w:p>
    <w:p w:rsidR="002136A1" w:rsidRPr="002136A1" w:rsidRDefault="002136A1" w:rsidP="002136A1">
      <w:pPr>
        <w:spacing w:line="240" w:lineRule="auto"/>
        <w:jc w:val="both"/>
        <w:rPr>
          <w:rFonts w:cstheme="minorHAnsi"/>
          <w:sz w:val="20"/>
          <w:szCs w:val="20"/>
        </w:rPr>
      </w:pPr>
      <w:r w:rsidRPr="002136A1">
        <w:rPr>
          <w:rFonts w:cstheme="minorHAnsi"/>
          <w:sz w:val="20"/>
          <w:szCs w:val="20"/>
        </w:rPr>
        <w:t>Asistir a las actividades de capacitación que le sean indicadas por sus Superiores.</w:t>
      </w:r>
    </w:p>
    <w:p w:rsidR="002136A1" w:rsidRPr="002136A1" w:rsidRDefault="00FE7C24" w:rsidP="002136A1">
      <w:pPr>
        <w:spacing w:line="240" w:lineRule="auto"/>
        <w:jc w:val="both"/>
        <w:rPr>
          <w:rFonts w:cstheme="minorHAnsi"/>
          <w:sz w:val="20"/>
          <w:szCs w:val="20"/>
        </w:rPr>
      </w:pPr>
      <w:r>
        <w:rPr>
          <w:rFonts w:cstheme="minorHAnsi"/>
          <w:sz w:val="20"/>
          <w:szCs w:val="20"/>
        </w:rPr>
        <w:t>Realiza</w:t>
      </w:r>
      <w:r w:rsidR="002136A1" w:rsidRPr="002136A1">
        <w:rPr>
          <w:rFonts w:cstheme="minorHAnsi"/>
          <w:sz w:val="20"/>
          <w:szCs w:val="20"/>
        </w:rPr>
        <w:t xml:space="preserve"> guardia rotativa.</w:t>
      </w:r>
    </w:p>
    <w:p w:rsidR="000C5BAE" w:rsidRPr="002136A1" w:rsidRDefault="002136A1" w:rsidP="002136A1">
      <w:pPr>
        <w:spacing w:after="0" w:line="240" w:lineRule="auto"/>
        <w:jc w:val="both"/>
        <w:rPr>
          <w:rFonts w:cstheme="minorHAnsi"/>
          <w:bCs/>
          <w:sz w:val="20"/>
          <w:szCs w:val="20"/>
          <w:lang w:val="es-ES_tradnl"/>
        </w:rPr>
      </w:pPr>
      <w:r w:rsidRPr="002136A1">
        <w:rPr>
          <w:rFonts w:cstheme="minorHAnsi"/>
          <w:bCs/>
          <w:sz w:val="20"/>
          <w:szCs w:val="20"/>
        </w:rPr>
        <w:t>Disponibilidad para viajar al interior del país de forma eventual</w:t>
      </w:r>
      <w:r w:rsidR="007D7F0C">
        <w:rPr>
          <w:rFonts w:cstheme="minorHAnsi"/>
          <w:bCs/>
          <w:sz w:val="20"/>
          <w:szCs w:val="20"/>
        </w:rPr>
        <w:t>.</w:t>
      </w:r>
    </w:p>
    <w:p w:rsidR="000C5BAE" w:rsidRDefault="00B04B3F" w:rsidP="000C5BAE">
      <w:pPr>
        <w:spacing w:after="0"/>
        <w:jc w:val="both"/>
        <w:rPr>
          <w:rFonts w:cstheme="minorHAnsi"/>
          <w:bCs/>
          <w:sz w:val="20"/>
          <w:szCs w:val="20"/>
          <w:lang w:val="es-ES_tradnl"/>
        </w:rPr>
      </w:pPr>
      <w:r>
        <w:rPr>
          <w:rFonts w:cstheme="minorHAnsi"/>
          <w:bCs/>
          <w:sz w:val="20"/>
          <w:szCs w:val="20"/>
          <w:lang w:val="es-ES_tradnl"/>
        </w:rPr>
        <w:br/>
      </w:r>
    </w:p>
    <w:p w:rsidR="008C781D" w:rsidRPr="008C781D" w:rsidRDefault="008C781D" w:rsidP="008C781D">
      <w:pPr>
        <w:pStyle w:val="Prrafodelista"/>
        <w:numPr>
          <w:ilvl w:val="0"/>
          <w:numId w:val="1"/>
        </w:numPr>
        <w:spacing w:after="0"/>
        <w:jc w:val="both"/>
        <w:rPr>
          <w:rFonts w:cstheme="minorHAnsi"/>
          <w:bCs/>
          <w:sz w:val="20"/>
          <w:szCs w:val="20"/>
          <w:lang w:val="es-ES_tradnl"/>
        </w:rPr>
      </w:pPr>
      <w:r w:rsidRPr="00E02136">
        <w:rPr>
          <w:rFonts w:asciiTheme="minorHAnsi" w:hAnsiTheme="minorHAnsi" w:cstheme="minorHAnsi"/>
          <w:b/>
          <w:sz w:val="20"/>
          <w:szCs w:val="20"/>
        </w:rPr>
        <w:t xml:space="preserve">PERFIL </w:t>
      </w:r>
      <w:r w:rsidR="008744E8">
        <w:rPr>
          <w:rFonts w:asciiTheme="minorHAnsi" w:hAnsiTheme="minorHAnsi" w:cstheme="minorHAnsi"/>
          <w:b/>
          <w:sz w:val="20"/>
          <w:szCs w:val="20"/>
        </w:rPr>
        <w:t>OPERATIVO 1 (OPERACION</w:t>
      </w:r>
      <w:r>
        <w:rPr>
          <w:rFonts w:asciiTheme="minorHAnsi" w:hAnsiTheme="minorHAnsi" w:cstheme="minorHAnsi"/>
          <w:b/>
          <w:sz w:val="20"/>
          <w:szCs w:val="20"/>
        </w:rPr>
        <w:t xml:space="preserve"> DE BOMBEO)</w:t>
      </w:r>
    </w:p>
    <w:p w:rsidR="008C781D" w:rsidRPr="008C781D" w:rsidRDefault="008C781D" w:rsidP="008C781D">
      <w:pPr>
        <w:spacing w:after="0"/>
        <w:rPr>
          <w:rFonts w:cstheme="minorHAnsi"/>
          <w:bCs/>
          <w:sz w:val="20"/>
          <w:szCs w:val="20"/>
          <w:lang w:val="es-ES_tradnl"/>
        </w:rPr>
      </w:pPr>
    </w:p>
    <w:p w:rsidR="008C781D" w:rsidRPr="00E02136" w:rsidRDefault="00A724F6" w:rsidP="008C781D">
      <w:pPr>
        <w:jc w:val="both"/>
        <w:rPr>
          <w:rFonts w:cstheme="minorHAnsi"/>
          <w:b/>
          <w:sz w:val="20"/>
          <w:szCs w:val="20"/>
          <w:lang w:val="es-ES_tradnl"/>
        </w:rPr>
      </w:pPr>
      <w:r>
        <w:rPr>
          <w:rFonts w:cstheme="minorHAnsi"/>
          <w:b/>
          <w:sz w:val="20"/>
          <w:szCs w:val="20"/>
          <w:lang w:val="es-ES_tradnl"/>
        </w:rPr>
        <w:t>F</w:t>
      </w:r>
      <w:r w:rsidR="00997E9E">
        <w:rPr>
          <w:rFonts w:cstheme="minorHAnsi"/>
          <w:b/>
          <w:sz w:val="20"/>
          <w:szCs w:val="20"/>
          <w:lang w:val="es-ES_tradnl"/>
        </w:rPr>
        <w:t>inalidad del cargo</w:t>
      </w:r>
    </w:p>
    <w:p w:rsidR="0074334B" w:rsidRDefault="0074334B" w:rsidP="007D7F0C">
      <w:pPr>
        <w:jc w:val="both"/>
        <w:rPr>
          <w:rFonts w:cstheme="minorHAnsi"/>
          <w:bCs/>
          <w:sz w:val="20"/>
          <w:szCs w:val="20"/>
        </w:rPr>
      </w:pPr>
      <w:r w:rsidRPr="0074334B">
        <w:rPr>
          <w:rFonts w:cstheme="minorHAnsi"/>
          <w:bCs/>
          <w:sz w:val="20"/>
          <w:szCs w:val="20"/>
        </w:rPr>
        <w:t xml:space="preserve">Colaborar en la ejecución de las actividades de operación y realizar el monitoreo en las salas de bombeo de la Usina de Montevideo de Captación y Aducción. </w:t>
      </w:r>
    </w:p>
    <w:p w:rsidR="002E1967" w:rsidRPr="0074334B" w:rsidRDefault="002E1967" w:rsidP="0074334B">
      <w:pPr>
        <w:rPr>
          <w:rFonts w:cstheme="minorHAnsi"/>
          <w:bCs/>
          <w:sz w:val="20"/>
          <w:szCs w:val="20"/>
          <w:lang w:val="es-419"/>
        </w:rPr>
      </w:pPr>
    </w:p>
    <w:p w:rsidR="008C781D" w:rsidRPr="002E1967" w:rsidRDefault="002E1967" w:rsidP="002E1967">
      <w:pPr>
        <w:jc w:val="both"/>
        <w:rPr>
          <w:rFonts w:cstheme="minorHAnsi"/>
          <w:b/>
          <w:sz w:val="20"/>
          <w:szCs w:val="20"/>
        </w:rPr>
      </w:pPr>
      <w:r>
        <w:rPr>
          <w:rFonts w:cstheme="minorHAnsi"/>
          <w:b/>
          <w:sz w:val="20"/>
          <w:szCs w:val="20"/>
        </w:rPr>
        <w:t xml:space="preserve">Descripción sumaria de las actividades y responsabilidades del cargo </w:t>
      </w:r>
      <w:r w:rsidRPr="00E02136">
        <w:rPr>
          <w:rFonts w:cstheme="minorHAnsi"/>
          <w:b/>
          <w:sz w:val="20"/>
          <w:szCs w:val="20"/>
        </w:rPr>
        <w:t xml:space="preserve"> </w:t>
      </w:r>
    </w:p>
    <w:p w:rsidR="0074334B" w:rsidRPr="0074334B" w:rsidRDefault="0074334B" w:rsidP="0074334B">
      <w:pPr>
        <w:spacing w:line="240" w:lineRule="auto"/>
        <w:jc w:val="both"/>
        <w:rPr>
          <w:rFonts w:cstheme="minorHAnsi"/>
          <w:sz w:val="20"/>
          <w:szCs w:val="20"/>
        </w:rPr>
      </w:pPr>
      <w:r w:rsidRPr="0074334B">
        <w:rPr>
          <w:rFonts w:cstheme="minorHAnsi"/>
          <w:sz w:val="20"/>
          <w:szCs w:val="20"/>
        </w:rPr>
        <w:t>Colaborar en la ejecución de las tareas de operación y control periódico de las bombas, verificando parámetros requeridos para el proceso de Captación y Aducción.</w:t>
      </w:r>
    </w:p>
    <w:p w:rsidR="0074334B" w:rsidRPr="0074334B" w:rsidRDefault="0074334B" w:rsidP="0074334B">
      <w:pPr>
        <w:spacing w:line="240" w:lineRule="auto"/>
        <w:jc w:val="both"/>
        <w:rPr>
          <w:rFonts w:cstheme="minorHAnsi"/>
          <w:sz w:val="20"/>
          <w:szCs w:val="20"/>
        </w:rPr>
      </w:pPr>
      <w:r w:rsidRPr="0074334B">
        <w:rPr>
          <w:rFonts w:cstheme="minorHAnsi"/>
          <w:sz w:val="20"/>
          <w:szCs w:val="20"/>
        </w:rPr>
        <w:t>Colaborar y ejecutar las maniobras necesarias para la operación del equipamiento en las salas de bombeo.</w:t>
      </w:r>
    </w:p>
    <w:p w:rsidR="0074334B" w:rsidRPr="0074334B" w:rsidRDefault="0074334B" w:rsidP="0074334B">
      <w:pPr>
        <w:spacing w:line="240" w:lineRule="auto"/>
        <w:jc w:val="both"/>
        <w:rPr>
          <w:rFonts w:cstheme="minorHAnsi"/>
          <w:sz w:val="20"/>
          <w:szCs w:val="20"/>
        </w:rPr>
      </w:pPr>
      <w:r w:rsidRPr="0074334B">
        <w:rPr>
          <w:rFonts w:cstheme="minorHAnsi"/>
          <w:sz w:val="20"/>
          <w:szCs w:val="20"/>
        </w:rPr>
        <w:t>Realizar las acciones necesarias solicitadas para el mantenimiento de las instalaciones.</w:t>
      </w:r>
    </w:p>
    <w:p w:rsidR="0074334B" w:rsidRPr="0074334B" w:rsidRDefault="0074334B" w:rsidP="0074334B">
      <w:pPr>
        <w:spacing w:line="240" w:lineRule="auto"/>
        <w:jc w:val="both"/>
        <w:rPr>
          <w:rFonts w:cstheme="minorHAnsi"/>
          <w:sz w:val="20"/>
          <w:szCs w:val="20"/>
        </w:rPr>
      </w:pPr>
      <w:r w:rsidRPr="0074334B">
        <w:rPr>
          <w:rFonts w:cstheme="minorHAnsi"/>
          <w:sz w:val="20"/>
          <w:szCs w:val="20"/>
        </w:rPr>
        <w:t>Colaborar en la definición de procedimientos de Captación y Aducción.</w:t>
      </w:r>
    </w:p>
    <w:p w:rsidR="0074334B" w:rsidRPr="0074334B" w:rsidRDefault="0074334B" w:rsidP="0074334B">
      <w:pPr>
        <w:spacing w:line="240" w:lineRule="auto"/>
        <w:jc w:val="both"/>
        <w:rPr>
          <w:rFonts w:cstheme="minorHAnsi"/>
          <w:sz w:val="20"/>
          <w:szCs w:val="20"/>
        </w:rPr>
      </w:pPr>
      <w:r w:rsidRPr="0074334B">
        <w:rPr>
          <w:rFonts w:cstheme="minorHAnsi"/>
          <w:sz w:val="20"/>
          <w:szCs w:val="20"/>
        </w:rPr>
        <w:t>Registrar la información requerida para el control de proceso de bombeo.</w:t>
      </w:r>
    </w:p>
    <w:p w:rsidR="0074334B" w:rsidRPr="0074334B" w:rsidRDefault="0074334B" w:rsidP="0074334B">
      <w:pPr>
        <w:spacing w:line="240" w:lineRule="auto"/>
        <w:jc w:val="both"/>
        <w:rPr>
          <w:rFonts w:cstheme="minorHAnsi"/>
          <w:sz w:val="20"/>
          <w:szCs w:val="20"/>
        </w:rPr>
      </w:pPr>
      <w:r w:rsidRPr="0074334B">
        <w:rPr>
          <w:rFonts w:cstheme="minorHAnsi"/>
          <w:sz w:val="20"/>
          <w:szCs w:val="20"/>
        </w:rPr>
        <w:t>Cumplir con la normativa que regula las condiciones de Seguridad y Salud Ocupacional en el ámbito laboral.</w:t>
      </w:r>
    </w:p>
    <w:p w:rsidR="0074334B" w:rsidRPr="0074334B" w:rsidRDefault="0074334B" w:rsidP="001C3771">
      <w:pPr>
        <w:spacing w:line="240" w:lineRule="auto"/>
        <w:rPr>
          <w:rFonts w:cstheme="minorHAnsi"/>
          <w:sz w:val="20"/>
          <w:szCs w:val="20"/>
        </w:rPr>
      </w:pPr>
      <w:r w:rsidRPr="0074334B">
        <w:rPr>
          <w:rFonts w:cstheme="minorHAnsi"/>
          <w:sz w:val="20"/>
          <w:szCs w:val="20"/>
        </w:rPr>
        <w:t>Conducir vehículos del Organismo en caso de imprevistos; no siendo excluyente para el desempeño de la tarea.</w:t>
      </w:r>
    </w:p>
    <w:p w:rsidR="0074334B" w:rsidRPr="0074334B" w:rsidRDefault="0074334B" w:rsidP="001C3771">
      <w:pPr>
        <w:spacing w:line="240" w:lineRule="auto"/>
        <w:rPr>
          <w:rFonts w:cstheme="minorHAnsi"/>
          <w:sz w:val="20"/>
          <w:szCs w:val="20"/>
        </w:rPr>
      </w:pPr>
      <w:r w:rsidRPr="0074334B">
        <w:rPr>
          <w:rFonts w:cstheme="minorHAnsi"/>
          <w:sz w:val="20"/>
          <w:szCs w:val="20"/>
        </w:rPr>
        <w:t>Asistir a las actividades de capacitación que le sean indicadas por sus Superiores.</w:t>
      </w:r>
    </w:p>
    <w:p w:rsidR="0074334B" w:rsidRPr="0074334B" w:rsidRDefault="0074334B" w:rsidP="001C3771">
      <w:pPr>
        <w:spacing w:line="240" w:lineRule="auto"/>
        <w:rPr>
          <w:rFonts w:cstheme="minorHAnsi"/>
          <w:sz w:val="20"/>
          <w:szCs w:val="20"/>
        </w:rPr>
      </w:pPr>
      <w:r w:rsidRPr="0074334B">
        <w:rPr>
          <w:rFonts w:cstheme="minorHAnsi"/>
          <w:sz w:val="20"/>
          <w:szCs w:val="20"/>
        </w:rPr>
        <w:t xml:space="preserve">Responsable por el equipamiento utilizado para el desempeño de las actividades del área. </w:t>
      </w:r>
    </w:p>
    <w:p w:rsidR="0074334B" w:rsidRPr="0074334B" w:rsidRDefault="00B30E91" w:rsidP="001C3771">
      <w:pPr>
        <w:spacing w:line="240" w:lineRule="auto"/>
        <w:rPr>
          <w:rFonts w:cstheme="minorHAnsi"/>
          <w:sz w:val="20"/>
          <w:szCs w:val="20"/>
        </w:rPr>
      </w:pPr>
      <w:r>
        <w:rPr>
          <w:rFonts w:cstheme="minorHAnsi"/>
          <w:sz w:val="20"/>
          <w:szCs w:val="20"/>
        </w:rPr>
        <w:t>Realiza</w:t>
      </w:r>
      <w:r w:rsidR="0074334B" w:rsidRPr="0074334B">
        <w:rPr>
          <w:rFonts w:cstheme="minorHAnsi"/>
          <w:sz w:val="20"/>
          <w:szCs w:val="20"/>
        </w:rPr>
        <w:t xml:space="preserve"> guardia rotativa.</w:t>
      </w:r>
    </w:p>
    <w:p w:rsidR="0074334B" w:rsidRPr="0074334B" w:rsidRDefault="0074334B" w:rsidP="001C3771">
      <w:pPr>
        <w:spacing w:line="240" w:lineRule="auto"/>
        <w:rPr>
          <w:rFonts w:cstheme="minorHAnsi"/>
          <w:bCs/>
          <w:sz w:val="20"/>
          <w:szCs w:val="20"/>
        </w:rPr>
      </w:pPr>
      <w:r w:rsidRPr="0074334B">
        <w:rPr>
          <w:rFonts w:cstheme="minorHAnsi"/>
          <w:bCs/>
          <w:sz w:val="20"/>
          <w:szCs w:val="20"/>
        </w:rPr>
        <w:lastRenderedPageBreak/>
        <w:t>Disponibilidad para viajar al interior del país de forma eventual.</w:t>
      </w:r>
      <w:r w:rsidR="001C3771">
        <w:rPr>
          <w:rFonts w:cstheme="minorHAnsi"/>
          <w:bCs/>
          <w:sz w:val="20"/>
          <w:szCs w:val="20"/>
        </w:rPr>
        <w:br/>
      </w:r>
    </w:p>
    <w:p w:rsidR="008C781D" w:rsidRPr="008C781D" w:rsidRDefault="008C781D" w:rsidP="008C781D">
      <w:pPr>
        <w:pStyle w:val="Prrafodelista"/>
        <w:numPr>
          <w:ilvl w:val="0"/>
          <w:numId w:val="1"/>
        </w:numPr>
        <w:spacing w:after="0"/>
        <w:jc w:val="both"/>
        <w:rPr>
          <w:rFonts w:cstheme="minorHAnsi"/>
          <w:bCs/>
          <w:sz w:val="20"/>
          <w:szCs w:val="20"/>
          <w:lang w:val="es-ES_tradnl"/>
        </w:rPr>
      </w:pPr>
      <w:r w:rsidRPr="00E02136">
        <w:rPr>
          <w:rFonts w:asciiTheme="minorHAnsi" w:hAnsiTheme="minorHAnsi" w:cstheme="minorHAnsi"/>
          <w:b/>
          <w:sz w:val="20"/>
          <w:szCs w:val="20"/>
        </w:rPr>
        <w:t xml:space="preserve">PERFIL </w:t>
      </w:r>
      <w:r>
        <w:rPr>
          <w:rFonts w:asciiTheme="minorHAnsi" w:hAnsiTheme="minorHAnsi" w:cstheme="minorHAnsi"/>
          <w:b/>
          <w:sz w:val="20"/>
          <w:szCs w:val="20"/>
        </w:rPr>
        <w:t>OPERATIVO 1 (</w:t>
      </w:r>
      <w:r w:rsidR="008744E8">
        <w:rPr>
          <w:rFonts w:asciiTheme="minorHAnsi" w:hAnsiTheme="minorHAnsi" w:cstheme="minorHAnsi"/>
          <w:b/>
          <w:sz w:val="20"/>
          <w:szCs w:val="20"/>
        </w:rPr>
        <w:t xml:space="preserve">MANTENIMIENTO ELÉCTRICO) </w:t>
      </w:r>
    </w:p>
    <w:p w:rsidR="008C781D" w:rsidRPr="008C781D" w:rsidRDefault="008C781D" w:rsidP="008C781D">
      <w:pPr>
        <w:spacing w:after="0"/>
        <w:jc w:val="both"/>
        <w:rPr>
          <w:rFonts w:cstheme="minorHAnsi"/>
          <w:bCs/>
          <w:sz w:val="20"/>
          <w:szCs w:val="20"/>
          <w:lang w:val="es-ES_tradnl"/>
        </w:rPr>
      </w:pPr>
    </w:p>
    <w:p w:rsidR="008C781D" w:rsidRPr="00E02136" w:rsidRDefault="00E12D81" w:rsidP="008C781D">
      <w:pPr>
        <w:jc w:val="both"/>
        <w:rPr>
          <w:rFonts w:cstheme="minorHAnsi"/>
          <w:b/>
          <w:sz w:val="20"/>
          <w:szCs w:val="20"/>
          <w:lang w:val="es-ES_tradnl"/>
        </w:rPr>
      </w:pPr>
      <w:r>
        <w:rPr>
          <w:rFonts w:cstheme="minorHAnsi"/>
          <w:b/>
          <w:sz w:val="20"/>
          <w:szCs w:val="20"/>
          <w:lang w:val="es-ES_tradnl"/>
        </w:rPr>
        <w:t>F</w:t>
      </w:r>
      <w:r w:rsidR="00997E9E">
        <w:rPr>
          <w:rFonts w:cstheme="minorHAnsi"/>
          <w:b/>
          <w:sz w:val="20"/>
          <w:szCs w:val="20"/>
          <w:lang w:val="es-ES_tradnl"/>
        </w:rPr>
        <w:t>inalidad del cargo</w:t>
      </w:r>
      <w:r w:rsidRPr="00E02136">
        <w:rPr>
          <w:rFonts w:cstheme="minorHAnsi"/>
          <w:b/>
          <w:sz w:val="20"/>
          <w:szCs w:val="20"/>
          <w:lang w:val="es-ES_tradnl"/>
        </w:rPr>
        <w:t xml:space="preserve"> </w:t>
      </w:r>
    </w:p>
    <w:p w:rsidR="00EA4607" w:rsidRPr="00EA4607" w:rsidRDefault="00EA4607" w:rsidP="00FA3762">
      <w:pPr>
        <w:rPr>
          <w:rFonts w:cstheme="minorHAnsi"/>
          <w:sz w:val="20"/>
          <w:szCs w:val="20"/>
        </w:rPr>
      </w:pPr>
      <w:r w:rsidRPr="00EA4607">
        <w:rPr>
          <w:rFonts w:cstheme="minorHAnsi"/>
          <w:sz w:val="20"/>
          <w:szCs w:val="20"/>
        </w:rPr>
        <w:t>Responsable por ejecutar actividades de mantenimiento e instalaciones desarrolladas en el área, conociendo las generalidades del Oficio</w:t>
      </w:r>
      <w:r w:rsidR="007D7F0C">
        <w:rPr>
          <w:rFonts w:cstheme="minorHAnsi"/>
          <w:sz w:val="20"/>
          <w:szCs w:val="20"/>
        </w:rPr>
        <w:t>, desempeñándolo al mayor nivel.</w:t>
      </w:r>
      <w:r w:rsidR="00FA3762">
        <w:rPr>
          <w:rFonts w:cstheme="minorHAnsi"/>
          <w:sz w:val="20"/>
          <w:szCs w:val="20"/>
        </w:rPr>
        <w:br/>
      </w:r>
    </w:p>
    <w:p w:rsidR="00DC33A2" w:rsidRPr="00E02136" w:rsidRDefault="00DC33A2" w:rsidP="00DC33A2">
      <w:pPr>
        <w:spacing w:after="0"/>
        <w:jc w:val="both"/>
        <w:rPr>
          <w:rFonts w:cstheme="minorHAnsi"/>
          <w:b/>
          <w:sz w:val="20"/>
          <w:szCs w:val="20"/>
        </w:rPr>
      </w:pPr>
      <w:r>
        <w:rPr>
          <w:rFonts w:cstheme="minorHAnsi"/>
          <w:b/>
          <w:sz w:val="20"/>
          <w:szCs w:val="20"/>
        </w:rPr>
        <w:t xml:space="preserve">Descripción sumaria de las actividades y responsabilidades del cargo </w:t>
      </w:r>
      <w:r w:rsidRPr="00E02136">
        <w:rPr>
          <w:rFonts w:cstheme="minorHAnsi"/>
          <w:b/>
          <w:sz w:val="20"/>
          <w:szCs w:val="20"/>
        </w:rPr>
        <w:t xml:space="preserve"> </w:t>
      </w:r>
    </w:p>
    <w:p w:rsidR="00EA4607" w:rsidRPr="00EA4607" w:rsidRDefault="000573A8" w:rsidP="00EA4607">
      <w:pPr>
        <w:rPr>
          <w:rFonts w:cstheme="minorHAnsi"/>
          <w:sz w:val="20"/>
          <w:szCs w:val="20"/>
        </w:rPr>
      </w:pPr>
      <w:r>
        <w:rPr>
          <w:rFonts w:cstheme="minorHAnsi"/>
          <w:b/>
          <w:sz w:val="20"/>
          <w:szCs w:val="20"/>
        </w:rPr>
        <w:br/>
      </w:r>
      <w:r w:rsidR="00EA4607" w:rsidRPr="00EA4607">
        <w:rPr>
          <w:rFonts w:cstheme="minorHAnsi"/>
          <w:sz w:val="20"/>
          <w:szCs w:val="20"/>
        </w:rPr>
        <w:t>Participar y ejecutar  la instalación, reparación y mantenimiento de equipos e instalaciones propias de su especialidad.</w:t>
      </w:r>
    </w:p>
    <w:p w:rsidR="00EA4607" w:rsidRPr="00EA4607" w:rsidRDefault="00EA4607" w:rsidP="00EA4607">
      <w:pPr>
        <w:rPr>
          <w:rFonts w:cstheme="minorHAnsi"/>
          <w:sz w:val="20"/>
          <w:szCs w:val="20"/>
        </w:rPr>
      </w:pPr>
      <w:r w:rsidRPr="00EA4607">
        <w:rPr>
          <w:rFonts w:cstheme="minorHAnsi"/>
          <w:sz w:val="20"/>
          <w:szCs w:val="20"/>
        </w:rPr>
        <w:t>Detectar fallas en las instalaciones que opera.</w:t>
      </w:r>
    </w:p>
    <w:p w:rsidR="00EA4607" w:rsidRPr="00EA4607" w:rsidRDefault="00EA4607" w:rsidP="00EA4607">
      <w:pPr>
        <w:rPr>
          <w:rFonts w:cstheme="minorHAnsi"/>
          <w:sz w:val="20"/>
          <w:szCs w:val="20"/>
        </w:rPr>
      </w:pPr>
      <w:r w:rsidRPr="00EA4607">
        <w:rPr>
          <w:rFonts w:cstheme="minorHAnsi"/>
          <w:sz w:val="20"/>
          <w:szCs w:val="20"/>
        </w:rPr>
        <w:t>Efectuar el armado de piezas o equipos bajo instrucciones genéricas.</w:t>
      </w:r>
    </w:p>
    <w:p w:rsidR="00EA4607" w:rsidRPr="00EA4607" w:rsidRDefault="00EA4607" w:rsidP="00EA4607">
      <w:pPr>
        <w:rPr>
          <w:rFonts w:cstheme="minorHAnsi"/>
          <w:sz w:val="20"/>
          <w:szCs w:val="20"/>
        </w:rPr>
      </w:pPr>
      <w:r w:rsidRPr="00EA4607">
        <w:rPr>
          <w:rFonts w:cstheme="minorHAnsi"/>
          <w:sz w:val="20"/>
          <w:szCs w:val="20"/>
        </w:rPr>
        <w:t>Ejecutar servicios programados de reparaciones en mantenimiento e instalaciones.</w:t>
      </w:r>
    </w:p>
    <w:p w:rsidR="00EA4607" w:rsidRPr="00EA4607" w:rsidRDefault="00EA4607" w:rsidP="00EA4607">
      <w:pPr>
        <w:rPr>
          <w:rFonts w:cstheme="minorHAnsi"/>
          <w:sz w:val="20"/>
          <w:szCs w:val="20"/>
        </w:rPr>
      </w:pPr>
      <w:r w:rsidRPr="00EA4607">
        <w:rPr>
          <w:rFonts w:cstheme="minorHAnsi"/>
          <w:sz w:val="20"/>
          <w:szCs w:val="20"/>
        </w:rPr>
        <w:t>Participar y ejecutar actividades a desarrollar en el taller en función de los objetivos previamente trazados.</w:t>
      </w:r>
    </w:p>
    <w:p w:rsidR="00EA4607" w:rsidRPr="00EA4607" w:rsidRDefault="00EA4607" w:rsidP="00EA4607">
      <w:pPr>
        <w:rPr>
          <w:rFonts w:cstheme="minorHAnsi"/>
          <w:sz w:val="20"/>
          <w:szCs w:val="20"/>
        </w:rPr>
      </w:pPr>
      <w:r w:rsidRPr="00EA4607">
        <w:rPr>
          <w:rFonts w:cstheme="minorHAnsi"/>
          <w:sz w:val="20"/>
          <w:szCs w:val="20"/>
        </w:rPr>
        <w:t>Ejecutar y colaborar en la reparación y montaje de equipos e instalaciones efectuados en el taller</w:t>
      </w:r>
    </w:p>
    <w:p w:rsidR="00EA4607" w:rsidRPr="00EA4607" w:rsidRDefault="00EA4607" w:rsidP="00EA4607">
      <w:pPr>
        <w:spacing w:after="200" w:line="276" w:lineRule="auto"/>
        <w:jc w:val="both"/>
        <w:rPr>
          <w:rFonts w:cstheme="minorHAnsi"/>
          <w:sz w:val="20"/>
          <w:szCs w:val="20"/>
          <w:lang w:val="es-ES"/>
        </w:rPr>
      </w:pPr>
      <w:r w:rsidRPr="00EA4607">
        <w:rPr>
          <w:rFonts w:cstheme="minorHAnsi"/>
          <w:sz w:val="20"/>
          <w:szCs w:val="20"/>
          <w:lang w:val="es-ES"/>
        </w:rPr>
        <w:t>Cumplir con la normativa que regula las condiciones de Seguridad y Salud Ocupacional en el ámbito laboral.</w:t>
      </w:r>
    </w:p>
    <w:p w:rsidR="00EA4607" w:rsidRPr="00EA4607" w:rsidRDefault="00EA4607" w:rsidP="00EA4607">
      <w:pPr>
        <w:spacing w:after="200" w:line="276" w:lineRule="auto"/>
        <w:jc w:val="both"/>
        <w:rPr>
          <w:rFonts w:cstheme="minorHAnsi"/>
          <w:sz w:val="20"/>
          <w:szCs w:val="20"/>
          <w:lang w:val="es-ES"/>
        </w:rPr>
      </w:pPr>
      <w:r w:rsidRPr="00EA4607">
        <w:rPr>
          <w:rFonts w:cstheme="minorHAnsi"/>
          <w:sz w:val="20"/>
          <w:szCs w:val="20"/>
          <w:lang w:val="es-ES"/>
        </w:rPr>
        <w:t xml:space="preserve">Conducir vehículos del Organismo en casos de imprevistos; no siendo excluyente para el </w:t>
      </w:r>
      <w:r w:rsidR="008A6D41" w:rsidRPr="00EA4607">
        <w:rPr>
          <w:rFonts w:cstheme="minorHAnsi"/>
          <w:sz w:val="20"/>
          <w:szCs w:val="20"/>
          <w:lang w:val="es-ES"/>
        </w:rPr>
        <w:t>desempeño</w:t>
      </w:r>
      <w:r w:rsidRPr="00EA4607">
        <w:rPr>
          <w:rFonts w:cstheme="minorHAnsi"/>
          <w:sz w:val="20"/>
          <w:szCs w:val="20"/>
          <w:lang w:val="es-ES"/>
        </w:rPr>
        <w:t xml:space="preserve"> de la tarea</w:t>
      </w:r>
    </w:p>
    <w:p w:rsidR="00EA4607" w:rsidRPr="00EA4607" w:rsidRDefault="00EA4607" w:rsidP="00EA4607">
      <w:pPr>
        <w:spacing w:after="200" w:line="276" w:lineRule="auto"/>
        <w:jc w:val="both"/>
        <w:rPr>
          <w:rFonts w:cstheme="minorHAnsi"/>
          <w:sz w:val="20"/>
          <w:szCs w:val="20"/>
          <w:lang w:val="es-ES"/>
        </w:rPr>
      </w:pPr>
      <w:r w:rsidRPr="00EA4607">
        <w:rPr>
          <w:rFonts w:cstheme="minorHAnsi"/>
          <w:sz w:val="20"/>
          <w:szCs w:val="20"/>
          <w:lang w:val="es-ES"/>
        </w:rPr>
        <w:t>Disponibilidad para viajar al interior del país eventualmente.</w:t>
      </w:r>
    </w:p>
    <w:p w:rsidR="00876D10" w:rsidRDefault="00EA4607" w:rsidP="00EA4607">
      <w:pPr>
        <w:rPr>
          <w:rFonts w:cstheme="minorHAnsi"/>
          <w:sz w:val="20"/>
          <w:szCs w:val="20"/>
        </w:rPr>
      </w:pPr>
      <w:r w:rsidRPr="00EA4607">
        <w:rPr>
          <w:rFonts w:cstheme="minorHAnsi"/>
          <w:sz w:val="20"/>
          <w:szCs w:val="20"/>
        </w:rPr>
        <w:t>Podrá integrar guardia semanal a la orden.</w:t>
      </w:r>
    </w:p>
    <w:p w:rsidR="00876D10" w:rsidRPr="00876D10" w:rsidRDefault="00876D10" w:rsidP="00EA4607">
      <w:pPr>
        <w:rPr>
          <w:rFonts w:cstheme="minorHAnsi"/>
          <w:sz w:val="20"/>
          <w:szCs w:val="20"/>
        </w:rPr>
      </w:pPr>
    </w:p>
    <w:p w:rsidR="008C781D" w:rsidRPr="008C781D" w:rsidRDefault="008C781D" w:rsidP="008C781D">
      <w:pPr>
        <w:pStyle w:val="Prrafodelista"/>
        <w:numPr>
          <w:ilvl w:val="0"/>
          <w:numId w:val="1"/>
        </w:numPr>
        <w:spacing w:after="0"/>
        <w:jc w:val="both"/>
        <w:rPr>
          <w:rFonts w:cstheme="minorHAnsi"/>
          <w:bCs/>
          <w:sz w:val="20"/>
          <w:szCs w:val="20"/>
          <w:lang w:val="es-ES_tradnl"/>
        </w:rPr>
      </w:pPr>
      <w:r w:rsidRPr="00E02136">
        <w:rPr>
          <w:rFonts w:asciiTheme="minorHAnsi" w:hAnsiTheme="minorHAnsi" w:cstheme="minorHAnsi"/>
          <w:b/>
          <w:sz w:val="20"/>
          <w:szCs w:val="20"/>
        </w:rPr>
        <w:t xml:space="preserve">PERFIL </w:t>
      </w:r>
      <w:r>
        <w:rPr>
          <w:rFonts w:asciiTheme="minorHAnsi" w:hAnsiTheme="minorHAnsi" w:cstheme="minorHAnsi"/>
          <w:b/>
          <w:sz w:val="20"/>
          <w:szCs w:val="20"/>
        </w:rPr>
        <w:t>OPERATIVO 1 (</w:t>
      </w:r>
      <w:r w:rsidR="008744E8">
        <w:rPr>
          <w:rFonts w:asciiTheme="minorHAnsi" w:hAnsiTheme="minorHAnsi" w:cstheme="minorHAnsi"/>
          <w:b/>
          <w:sz w:val="20"/>
          <w:szCs w:val="20"/>
        </w:rPr>
        <w:t xml:space="preserve">MANTENIMIENTO </w:t>
      </w:r>
      <w:r>
        <w:rPr>
          <w:rFonts w:asciiTheme="minorHAnsi" w:hAnsiTheme="minorHAnsi" w:cstheme="minorHAnsi"/>
          <w:b/>
          <w:sz w:val="20"/>
          <w:szCs w:val="20"/>
        </w:rPr>
        <w:t>MECÁNICO)</w:t>
      </w:r>
    </w:p>
    <w:p w:rsidR="008C781D" w:rsidRPr="008C781D" w:rsidRDefault="008C781D" w:rsidP="008C781D">
      <w:pPr>
        <w:spacing w:after="0"/>
        <w:rPr>
          <w:rFonts w:cstheme="minorHAnsi"/>
          <w:bCs/>
          <w:sz w:val="20"/>
          <w:szCs w:val="20"/>
          <w:lang w:val="es-ES_tradnl"/>
        </w:rPr>
      </w:pPr>
    </w:p>
    <w:p w:rsidR="0074334B" w:rsidRDefault="00747B3A" w:rsidP="0074334B">
      <w:pPr>
        <w:rPr>
          <w:rFonts w:ascii="Arial" w:hAnsi="Arial" w:cs="Arial"/>
          <w:bCs/>
          <w:sz w:val="20"/>
          <w:szCs w:val="20"/>
        </w:rPr>
      </w:pPr>
      <w:r>
        <w:rPr>
          <w:rFonts w:cstheme="minorHAnsi"/>
          <w:b/>
          <w:sz w:val="20"/>
          <w:szCs w:val="20"/>
          <w:lang w:val="es-ES_tradnl"/>
        </w:rPr>
        <w:t>F</w:t>
      </w:r>
      <w:r w:rsidR="00997E9E">
        <w:rPr>
          <w:rFonts w:cstheme="minorHAnsi"/>
          <w:b/>
          <w:sz w:val="20"/>
          <w:szCs w:val="20"/>
          <w:lang w:val="es-ES_tradnl"/>
        </w:rPr>
        <w:t>inalidad del cargo</w:t>
      </w:r>
    </w:p>
    <w:p w:rsidR="00997E9E" w:rsidRPr="00427BD0" w:rsidRDefault="0074334B" w:rsidP="00427BD0">
      <w:pPr>
        <w:rPr>
          <w:rFonts w:cstheme="minorHAnsi"/>
          <w:b/>
          <w:bCs/>
          <w:sz w:val="20"/>
          <w:szCs w:val="20"/>
          <w:lang w:val="es-ES_tradnl"/>
        </w:rPr>
      </w:pPr>
      <w:r w:rsidRPr="0074334B">
        <w:rPr>
          <w:rFonts w:cstheme="minorHAnsi"/>
          <w:bCs/>
          <w:sz w:val="20"/>
          <w:szCs w:val="20"/>
        </w:rPr>
        <w:t>Colaborar con las tareas de reparación mecánica de equipos usados en el sistema, adoptando los repuestos existentes en plaza a los mismos.</w:t>
      </w:r>
      <w:r w:rsidR="00427BD0">
        <w:rPr>
          <w:rFonts w:cstheme="minorHAnsi"/>
          <w:bCs/>
          <w:sz w:val="20"/>
          <w:szCs w:val="20"/>
        </w:rPr>
        <w:br/>
      </w:r>
      <w:r>
        <w:rPr>
          <w:rFonts w:cstheme="minorHAnsi"/>
          <w:b/>
          <w:bCs/>
          <w:sz w:val="20"/>
          <w:szCs w:val="20"/>
          <w:lang w:val="es-ES_tradnl"/>
        </w:rPr>
        <w:br/>
      </w:r>
      <w:r w:rsidR="00997E9E">
        <w:rPr>
          <w:rFonts w:cstheme="minorHAnsi"/>
          <w:b/>
          <w:sz w:val="20"/>
          <w:szCs w:val="20"/>
        </w:rPr>
        <w:t xml:space="preserve">Descripción sumaria de las actividades y responsabilidades del cargo </w:t>
      </w:r>
      <w:r w:rsidR="00997E9E" w:rsidRPr="00E02136">
        <w:rPr>
          <w:rFonts w:cstheme="minorHAnsi"/>
          <w:b/>
          <w:sz w:val="20"/>
          <w:szCs w:val="20"/>
        </w:rPr>
        <w:t xml:space="preserve"> </w:t>
      </w:r>
    </w:p>
    <w:p w:rsidR="0074334B" w:rsidRPr="0074334B" w:rsidRDefault="0074334B" w:rsidP="0074334B">
      <w:pPr>
        <w:spacing w:line="240" w:lineRule="auto"/>
        <w:jc w:val="both"/>
        <w:rPr>
          <w:rFonts w:cstheme="minorHAnsi"/>
          <w:bCs/>
          <w:sz w:val="20"/>
          <w:szCs w:val="20"/>
        </w:rPr>
      </w:pPr>
      <w:r w:rsidRPr="0074334B">
        <w:rPr>
          <w:rFonts w:cstheme="minorHAnsi"/>
          <w:bCs/>
          <w:sz w:val="20"/>
          <w:szCs w:val="20"/>
        </w:rPr>
        <w:t>Desarmar los equipos a reparar.</w:t>
      </w:r>
    </w:p>
    <w:p w:rsidR="0074334B" w:rsidRPr="0074334B" w:rsidRDefault="0074334B" w:rsidP="0074334B">
      <w:pPr>
        <w:spacing w:line="240" w:lineRule="auto"/>
        <w:jc w:val="both"/>
        <w:rPr>
          <w:rFonts w:cstheme="minorHAnsi"/>
          <w:bCs/>
          <w:sz w:val="20"/>
          <w:szCs w:val="20"/>
        </w:rPr>
      </w:pPr>
      <w:r w:rsidRPr="0074334B">
        <w:rPr>
          <w:rFonts w:cstheme="minorHAnsi"/>
          <w:bCs/>
          <w:sz w:val="20"/>
          <w:szCs w:val="20"/>
        </w:rPr>
        <w:t xml:space="preserve">Diagnosticar los desperfectos mecánicos de los mismos. </w:t>
      </w:r>
    </w:p>
    <w:p w:rsidR="0074334B" w:rsidRPr="0074334B" w:rsidRDefault="0074334B" w:rsidP="0074334B">
      <w:pPr>
        <w:spacing w:line="240" w:lineRule="auto"/>
        <w:jc w:val="both"/>
        <w:rPr>
          <w:rFonts w:cstheme="minorHAnsi"/>
          <w:bCs/>
          <w:sz w:val="20"/>
          <w:szCs w:val="20"/>
        </w:rPr>
      </w:pPr>
      <w:r w:rsidRPr="0074334B">
        <w:rPr>
          <w:rFonts w:cstheme="minorHAnsi"/>
          <w:bCs/>
          <w:sz w:val="20"/>
          <w:szCs w:val="20"/>
        </w:rPr>
        <w:t>Solicitar bajo directivas diseños de piezas especiales a otros talleres eléctricos</w:t>
      </w:r>
    </w:p>
    <w:p w:rsidR="0074334B" w:rsidRPr="0074334B" w:rsidRDefault="0074334B" w:rsidP="0074334B">
      <w:pPr>
        <w:spacing w:line="240" w:lineRule="auto"/>
        <w:jc w:val="both"/>
        <w:rPr>
          <w:rFonts w:cstheme="minorHAnsi"/>
          <w:bCs/>
          <w:sz w:val="20"/>
          <w:szCs w:val="20"/>
        </w:rPr>
      </w:pPr>
      <w:r w:rsidRPr="0074334B">
        <w:rPr>
          <w:rFonts w:cstheme="minorHAnsi"/>
          <w:bCs/>
          <w:sz w:val="20"/>
          <w:szCs w:val="20"/>
        </w:rPr>
        <w:lastRenderedPageBreak/>
        <w:t>Participar y ejecutar actividades a desarrollar en el taller, en función de los objetivos previamente trazados.</w:t>
      </w:r>
    </w:p>
    <w:p w:rsidR="0074334B" w:rsidRPr="0074334B" w:rsidRDefault="0074334B" w:rsidP="0074334B">
      <w:pPr>
        <w:spacing w:line="240" w:lineRule="auto"/>
        <w:jc w:val="both"/>
        <w:rPr>
          <w:rFonts w:cstheme="minorHAnsi"/>
          <w:bCs/>
          <w:sz w:val="20"/>
          <w:szCs w:val="20"/>
        </w:rPr>
      </w:pPr>
      <w:r w:rsidRPr="0074334B">
        <w:rPr>
          <w:rFonts w:cstheme="minorHAnsi"/>
          <w:bCs/>
          <w:sz w:val="20"/>
          <w:szCs w:val="20"/>
        </w:rPr>
        <w:t xml:space="preserve">Colaborar en servicios programados de reparaciones y mantenimiento. </w:t>
      </w:r>
    </w:p>
    <w:p w:rsidR="0074334B" w:rsidRPr="0074334B" w:rsidRDefault="0074334B" w:rsidP="0074334B">
      <w:pPr>
        <w:spacing w:line="240" w:lineRule="auto"/>
        <w:jc w:val="both"/>
        <w:rPr>
          <w:rFonts w:cstheme="minorHAnsi"/>
          <w:bCs/>
          <w:sz w:val="20"/>
          <w:szCs w:val="20"/>
        </w:rPr>
      </w:pPr>
      <w:r w:rsidRPr="0074334B">
        <w:rPr>
          <w:rFonts w:cstheme="minorHAnsi"/>
          <w:bCs/>
          <w:sz w:val="20"/>
          <w:szCs w:val="20"/>
        </w:rPr>
        <w:t>Efectuar el armado, prueba y ajuste de equipos reparados en el área.</w:t>
      </w:r>
    </w:p>
    <w:p w:rsidR="0074334B" w:rsidRPr="0074334B" w:rsidRDefault="0074334B" w:rsidP="0074334B">
      <w:pPr>
        <w:spacing w:line="240" w:lineRule="auto"/>
        <w:jc w:val="both"/>
        <w:rPr>
          <w:rFonts w:cstheme="minorHAnsi"/>
          <w:bCs/>
          <w:sz w:val="20"/>
          <w:szCs w:val="20"/>
        </w:rPr>
      </w:pPr>
      <w:r w:rsidRPr="0074334B">
        <w:rPr>
          <w:rFonts w:cstheme="minorHAnsi"/>
          <w:bCs/>
          <w:sz w:val="20"/>
          <w:szCs w:val="20"/>
        </w:rPr>
        <w:t>Realiza alineación de bomba.</w:t>
      </w:r>
    </w:p>
    <w:p w:rsidR="0074334B" w:rsidRPr="0074334B" w:rsidRDefault="0074334B" w:rsidP="0074334B">
      <w:pPr>
        <w:spacing w:line="240" w:lineRule="auto"/>
        <w:jc w:val="both"/>
        <w:rPr>
          <w:rFonts w:cstheme="minorHAnsi"/>
          <w:bCs/>
          <w:sz w:val="20"/>
          <w:szCs w:val="20"/>
        </w:rPr>
      </w:pPr>
      <w:r w:rsidRPr="0074334B">
        <w:rPr>
          <w:rFonts w:cstheme="minorHAnsi"/>
          <w:bCs/>
          <w:sz w:val="20"/>
          <w:szCs w:val="20"/>
        </w:rPr>
        <w:t>Interpretar croquis y catálogos de equipos.</w:t>
      </w:r>
    </w:p>
    <w:p w:rsidR="0074334B" w:rsidRPr="0074334B" w:rsidRDefault="0074334B" w:rsidP="0074334B">
      <w:pPr>
        <w:spacing w:line="240" w:lineRule="auto"/>
        <w:jc w:val="both"/>
        <w:rPr>
          <w:rFonts w:cstheme="minorHAnsi"/>
          <w:bCs/>
          <w:sz w:val="20"/>
          <w:szCs w:val="20"/>
        </w:rPr>
      </w:pPr>
      <w:r w:rsidRPr="0074334B">
        <w:rPr>
          <w:rFonts w:cstheme="minorHAnsi"/>
          <w:bCs/>
          <w:sz w:val="20"/>
          <w:szCs w:val="20"/>
        </w:rPr>
        <w:t>Ejecutar y colaborar en la reparación y montaje de equipos e instalaciones efectuadas en el taller.</w:t>
      </w:r>
    </w:p>
    <w:p w:rsidR="0074334B" w:rsidRPr="0074334B" w:rsidRDefault="0074334B" w:rsidP="0074334B">
      <w:pPr>
        <w:spacing w:line="240" w:lineRule="auto"/>
        <w:jc w:val="both"/>
        <w:rPr>
          <w:rFonts w:cstheme="minorHAnsi"/>
          <w:bCs/>
          <w:sz w:val="20"/>
          <w:szCs w:val="20"/>
        </w:rPr>
      </w:pPr>
      <w:r w:rsidRPr="0074334B">
        <w:rPr>
          <w:rFonts w:cstheme="minorHAnsi"/>
          <w:bCs/>
          <w:sz w:val="20"/>
          <w:szCs w:val="20"/>
        </w:rPr>
        <w:t>Efectuar el mantenimiento y reparación en sitio de equipos, o arreglos de menor complejidad.</w:t>
      </w:r>
    </w:p>
    <w:p w:rsidR="0074334B" w:rsidRPr="0074334B" w:rsidRDefault="0074334B" w:rsidP="0074334B">
      <w:pPr>
        <w:spacing w:line="240" w:lineRule="auto"/>
        <w:jc w:val="both"/>
        <w:rPr>
          <w:rFonts w:cstheme="minorHAnsi"/>
          <w:bCs/>
          <w:sz w:val="20"/>
          <w:szCs w:val="20"/>
        </w:rPr>
      </w:pPr>
      <w:r w:rsidRPr="0074334B">
        <w:rPr>
          <w:rFonts w:cstheme="minorHAnsi"/>
          <w:bCs/>
          <w:sz w:val="20"/>
          <w:szCs w:val="20"/>
        </w:rPr>
        <w:t>Cumplir con la normativa que regula las condiciones de Seguridad y Salud Ocupacional en el ámbito laboral.</w:t>
      </w:r>
    </w:p>
    <w:p w:rsidR="0074334B" w:rsidRPr="0074334B" w:rsidRDefault="0074334B" w:rsidP="0074334B">
      <w:pPr>
        <w:spacing w:line="240" w:lineRule="auto"/>
        <w:jc w:val="both"/>
        <w:rPr>
          <w:rFonts w:cstheme="minorHAnsi"/>
          <w:bCs/>
          <w:sz w:val="20"/>
          <w:szCs w:val="20"/>
        </w:rPr>
      </w:pPr>
      <w:r w:rsidRPr="0074334B">
        <w:rPr>
          <w:rFonts w:cstheme="minorHAnsi"/>
          <w:bCs/>
          <w:sz w:val="20"/>
          <w:szCs w:val="20"/>
        </w:rPr>
        <w:t xml:space="preserve">Conducir vehículos del organismo en caso de imprevistos; no siento excluyente para el desempeño de la tarea. </w:t>
      </w:r>
    </w:p>
    <w:p w:rsidR="0074334B" w:rsidRPr="0074334B" w:rsidRDefault="0074334B" w:rsidP="0074334B">
      <w:pPr>
        <w:spacing w:line="240" w:lineRule="auto"/>
        <w:jc w:val="both"/>
        <w:rPr>
          <w:rFonts w:cstheme="minorHAnsi"/>
          <w:bCs/>
          <w:sz w:val="20"/>
          <w:szCs w:val="20"/>
        </w:rPr>
      </w:pPr>
      <w:r w:rsidRPr="0074334B">
        <w:rPr>
          <w:rFonts w:cstheme="minorHAnsi"/>
          <w:bCs/>
          <w:sz w:val="20"/>
          <w:szCs w:val="20"/>
        </w:rPr>
        <w:t>Podrá integrar guardia semanal a la orden.</w:t>
      </w:r>
    </w:p>
    <w:p w:rsidR="008B500D" w:rsidRDefault="0074334B" w:rsidP="0074334B">
      <w:pPr>
        <w:spacing w:line="240" w:lineRule="auto"/>
        <w:jc w:val="both"/>
        <w:rPr>
          <w:rFonts w:cstheme="minorHAnsi"/>
          <w:bCs/>
          <w:sz w:val="20"/>
          <w:szCs w:val="20"/>
        </w:rPr>
      </w:pPr>
      <w:r w:rsidRPr="0074334B">
        <w:rPr>
          <w:rFonts w:cstheme="minorHAnsi"/>
          <w:bCs/>
          <w:sz w:val="20"/>
          <w:szCs w:val="20"/>
        </w:rPr>
        <w:t>Disponibilidad para viajar al interior del país en manera eventual.</w:t>
      </w:r>
    </w:p>
    <w:p w:rsidR="000C5BAE" w:rsidRPr="008C781D" w:rsidRDefault="000C5BAE" w:rsidP="008C781D">
      <w:pPr>
        <w:pStyle w:val="Prrafodelista"/>
        <w:spacing w:after="0"/>
        <w:rPr>
          <w:rFonts w:cstheme="minorHAnsi"/>
          <w:bCs/>
          <w:sz w:val="20"/>
          <w:szCs w:val="20"/>
          <w:lang w:val="es-ES_tradnl"/>
        </w:rPr>
      </w:pPr>
    </w:p>
    <w:p w:rsidR="000C5BAE" w:rsidRPr="00E02136" w:rsidRDefault="000C5BAE" w:rsidP="008C781D">
      <w:pPr>
        <w:pStyle w:val="Prrafodelista"/>
        <w:numPr>
          <w:ilvl w:val="0"/>
          <w:numId w:val="1"/>
        </w:numPr>
        <w:spacing w:after="0"/>
        <w:rPr>
          <w:rFonts w:asciiTheme="minorHAnsi" w:hAnsiTheme="minorHAnsi" w:cstheme="minorHAnsi"/>
          <w:bCs/>
          <w:sz w:val="20"/>
          <w:szCs w:val="20"/>
        </w:rPr>
      </w:pPr>
      <w:r w:rsidRPr="00E02136">
        <w:rPr>
          <w:rFonts w:asciiTheme="minorHAnsi" w:hAnsiTheme="minorHAnsi" w:cstheme="minorHAnsi"/>
          <w:b/>
          <w:sz w:val="20"/>
          <w:szCs w:val="20"/>
        </w:rPr>
        <w:t>CONDICIONES DE TRABAJO - RÉGIMEN LABORAL</w:t>
      </w:r>
      <w:r w:rsidRPr="00E02136">
        <w:rPr>
          <w:rFonts w:asciiTheme="minorHAnsi" w:hAnsiTheme="minorHAnsi" w:cstheme="minorHAnsi"/>
          <w:sz w:val="20"/>
          <w:szCs w:val="20"/>
        </w:rPr>
        <w:t xml:space="preserve">. </w:t>
      </w:r>
      <w:r w:rsidRPr="00E02136">
        <w:rPr>
          <w:rFonts w:asciiTheme="minorHAnsi" w:hAnsiTheme="minorHAnsi" w:cstheme="minorHAnsi"/>
          <w:sz w:val="20"/>
          <w:szCs w:val="20"/>
        </w:rPr>
        <w:br/>
      </w:r>
    </w:p>
    <w:p w:rsidR="000C5BAE" w:rsidRPr="00E02136" w:rsidRDefault="000C5BAE" w:rsidP="00CF7C70">
      <w:pPr>
        <w:pStyle w:val="Prrafodelista"/>
        <w:numPr>
          <w:ilvl w:val="0"/>
          <w:numId w:val="6"/>
        </w:numPr>
        <w:spacing w:after="0" w:line="360" w:lineRule="auto"/>
        <w:jc w:val="both"/>
        <w:rPr>
          <w:rFonts w:asciiTheme="minorHAnsi" w:hAnsiTheme="minorHAnsi" w:cstheme="minorHAnsi"/>
          <w:bCs/>
          <w:sz w:val="20"/>
          <w:szCs w:val="20"/>
        </w:rPr>
      </w:pPr>
      <w:r w:rsidRPr="00E02136">
        <w:rPr>
          <w:rFonts w:asciiTheme="minorHAnsi" w:hAnsiTheme="minorHAnsi" w:cstheme="minorHAnsi"/>
          <w:bCs/>
          <w:sz w:val="20"/>
          <w:szCs w:val="20"/>
        </w:rPr>
        <w:t xml:space="preserve">El lugar de trabajo </w:t>
      </w:r>
      <w:r w:rsidR="00F93199">
        <w:rPr>
          <w:rFonts w:asciiTheme="minorHAnsi" w:hAnsiTheme="minorHAnsi" w:cstheme="minorHAnsi"/>
          <w:bCs/>
          <w:sz w:val="20"/>
          <w:szCs w:val="20"/>
        </w:rPr>
        <w:t xml:space="preserve">es en </w:t>
      </w:r>
      <w:r w:rsidRPr="00E02136">
        <w:rPr>
          <w:rFonts w:asciiTheme="minorHAnsi" w:hAnsiTheme="minorHAnsi" w:cstheme="minorHAnsi"/>
          <w:bCs/>
          <w:sz w:val="20"/>
          <w:szCs w:val="20"/>
        </w:rPr>
        <w:t>Planta de Agua</w:t>
      </w:r>
      <w:r w:rsidR="00F93199">
        <w:rPr>
          <w:rFonts w:asciiTheme="minorHAnsi" w:hAnsiTheme="minorHAnsi" w:cstheme="minorHAnsi"/>
          <w:bCs/>
          <w:sz w:val="20"/>
          <w:szCs w:val="20"/>
        </w:rPr>
        <w:t xml:space="preserve"> de Aguas Corrientes</w:t>
      </w:r>
      <w:r w:rsidR="007070B5">
        <w:rPr>
          <w:rFonts w:asciiTheme="minorHAnsi" w:hAnsiTheme="minorHAnsi" w:cstheme="minorHAnsi"/>
          <w:bCs/>
          <w:sz w:val="20"/>
          <w:szCs w:val="20"/>
        </w:rPr>
        <w:t xml:space="preserve"> (Gerencia Técnica Metropolitana)</w:t>
      </w:r>
      <w:r w:rsidR="00F93199">
        <w:rPr>
          <w:rFonts w:asciiTheme="minorHAnsi" w:hAnsiTheme="minorHAnsi" w:cstheme="minorHAnsi"/>
          <w:bCs/>
          <w:sz w:val="20"/>
          <w:szCs w:val="20"/>
        </w:rPr>
        <w:t>: Áreas de Tratamiento</w:t>
      </w:r>
      <w:r w:rsidR="00C86A6C">
        <w:rPr>
          <w:rFonts w:asciiTheme="minorHAnsi" w:hAnsiTheme="minorHAnsi" w:cstheme="minorHAnsi"/>
          <w:bCs/>
          <w:sz w:val="20"/>
          <w:szCs w:val="20"/>
        </w:rPr>
        <w:t>,</w:t>
      </w:r>
      <w:r w:rsidR="00F93199">
        <w:rPr>
          <w:rFonts w:asciiTheme="minorHAnsi" w:hAnsiTheme="minorHAnsi" w:cstheme="minorHAnsi"/>
          <w:bCs/>
          <w:sz w:val="20"/>
          <w:szCs w:val="20"/>
        </w:rPr>
        <w:t xml:space="preserve"> de Captación, Aducción y Bombeo; Sala de Bombeo y Sub Estación; Taller de Mecánica.  </w:t>
      </w:r>
    </w:p>
    <w:p w:rsidR="000C5BAE" w:rsidRPr="00E02136" w:rsidRDefault="000C5BAE" w:rsidP="000C5BAE">
      <w:pPr>
        <w:pStyle w:val="Prrafodelista"/>
        <w:numPr>
          <w:ilvl w:val="0"/>
          <w:numId w:val="6"/>
        </w:numPr>
        <w:spacing w:after="0" w:line="240" w:lineRule="auto"/>
        <w:rPr>
          <w:rFonts w:asciiTheme="minorHAnsi" w:hAnsiTheme="minorHAnsi" w:cstheme="minorHAnsi"/>
          <w:sz w:val="20"/>
          <w:szCs w:val="20"/>
        </w:rPr>
      </w:pPr>
      <w:r w:rsidRPr="00E02136">
        <w:rPr>
          <w:rFonts w:asciiTheme="minorHAnsi" w:hAnsiTheme="minorHAnsi" w:cstheme="minorHAnsi"/>
          <w:sz w:val="20"/>
          <w:szCs w:val="20"/>
        </w:rPr>
        <w:t>La carga horaria será de 40 horas semanales.</w:t>
      </w:r>
    </w:p>
    <w:p w:rsidR="000C5BAE" w:rsidRDefault="000C5BAE" w:rsidP="000C5BAE">
      <w:pPr>
        <w:spacing w:after="0" w:line="240" w:lineRule="auto"/>
        <w:rPr>
          <w:rFonts w:cstheme="minorHAnsi"/>
          <w:sz w:val="20"/>
          <w:szCs w:val="20"/>
        </w:rPr>
      </w:pPr>
    </w:p>
    <w:p w:rsidR="008D3AD6" w:rsidRPr="008D3AD6" w:rsidRDefault="000C5BAE" w:rsidP="00C157BF">
      <w:pPr>
        <w:pStyle w:val="Textoindependiente"/>
        <w:numPr>
          <w:ilvl w:val="0"/>
          <w:numId w:val="6"/>
        </w:numPr>
        <w:spacing w:after="0" w:line="360" w:lineRule="auto"/>
        <w:jc w:val="both"/>
        <w:rPr>
          <w:rFonts w:cstheme="minorHAnsi"/>
          <w:spacing w:val="-3"/>
          <w:sz w:val="20"/>
          <w:szCs w:val="20"/>
        </w:rPr>
      </w:pPr>
      <w:r w:rsidRPr="008D3AD6">
        <w:rPr>
          <w:rFonts w:cstheme="minorHAnsi"/>
          <w:sz w:val="20"/>
          <w:szCs w:val="20"/>
        </w:rPr>
        <w:t>La retribución nominal mensual de</w:t>
      </w:r>
      <w:r w:rsidR="008D1513">
        <w:rPr>
          <w:rFonts w:cstheme="minorHAnsi"/>
          <w:sz w:val="20"/>
          <w:szCs w:val="20"/>
        </w:rPr>
        <w:t xml:space="preserve"> </w:t>
      </w:r>
      <w:r w:rsidRPr="008D3AD6">
        <w:rPr>
          <w:rFonts w:cstheme="minorHAnsi"/>
          <w:sz w:val="20"/>
          <w:szCs w:val="20"/>
        </w:rPr>
        <w:t>l</w:t>
      </w:r>
      <w:r w:rsidR="008D1513">
        <w:rPr>
          <w:rFonts w:cstheme="minorHAnsi"/>
          <w:sz w:val="20"/>
          <w:szCs w:val="20"/>
        </w:rPr>
        <w:t>a función</w:t>
      </w:r>
      <w:r w:rsidRPr="008D3AD6">
        <w:rPr>
          <w:rFonts w:cstheme="minorHAnsi"/>
          <w:b/>
          <w:sz w:val="20"/>
          <w:szCs w:val="20"/>
        </w:rPr>
        <w:t xml:space="preserve"> Operativo 1 Categoría 5, Escalafón E,</w:t>
      </w:r>
      <w:r w:rsidRPr="008D3AD6">
        <w:rPr>
          <w:rFonts w:cstheme="minorHAnsi"/>
          <w:sz w:val="20"/>
          <w:szCs w:val="20"/>
        </w:rPr>
        <w:t xml:space="preserve"> es de</w:t>
      </w:r>
      <w:r w:rsidR="008D3AD6" w:rsidRPr="008D3AD6">
        <w:rPr>
          <w:rFonts w:cstheme="minorHAnsi"/>
          <w:sz w:val="20"/>
          <w:szCs w:val="20"/>
        </w:rPr>
        <w:t xml:space="preserve"> $40.506,97 (Pesos uruguayos cuarenta mil quinientos seis con 97/100) correspondiente a la escala general de retrib</w:t>
      </w:r>
      <w:r w:rsidR="00C157BF">
        <w:rPr>
          <w:rFonts w:cstheme="minorHAnsi"/>
          <w:sz w:val="20"/>
          <w:szCs w:val="20"/>
        </w:rPr>
        <w:t>uciones vigente al 01/07/2021.</w:t>
      </w:r>
      <w:r w:rsidR="008D3AD6" w:rsidRPr="008D3AD6">
        <w:rPr>
          <w:rFonts w:cstheme="minorHAnsi"/>
          <w:sz w:val="20"/>
          <w:szCs w:val="20"/>
        </w:rPr>
        <w:t xml:space="preserve">                                                                                                                                                                       </w:t>
      </w:r>
      <w:r w:rsidRPr="008D3AD6">
        <w:rPr>
          <w:rFonts w:cstheme="minorHAnsi"/>
          <w:sz w:val="20"/>
          <w:szCs w:val="20"/>
        </w:rPr>
        <w:t xml:space="preserve"> </w:t>
      </w:r>
    </w:p>
    <w:p w:rsidR="000C5BAE" w:rsidRPr="008D3AD6" w:rsidRDefault="000C5BAE" w:rsidP="00BA2914">
      <w:pPr>
        <w:pStyle w:val="Textoindependiente"/>
        <w:spacing w:after="0" w:line="360" w:lineRule="auto"/>
        <w:ind w:left="360"/>
        <w:rPr>
          <w:rFonts w:cstheme="minorHAnsi"/>
          <w:spacing w:val="-3"/>
          <w:sz w:val="20"/>
          <w:szCs w:val="20"/>
        </w:rPr>
      </w:pPr>
    </w:p>
    <w:p w:rsidR="000F63A2" w:rsidRDefault="000F63A2" w:rsidP="00DA3DF3">
      <w:pPr>
        <w:pStyle w:val="Textoindependiente"/>
        <w:shd w:val="clear" w:color="auto" w:fill="FFFFFF" w:themeFill="background1"/>
        <w:spacing w:after="0" w:line="240" w:lineRule="auto"/>
        <w:jc w:val="both"/>
        <w:rPr>
          <w:rFonts w:cstheme="minorHAnsi"/>
          <w:b/>
          <w:bCs/>
          <w:sz w:val="20"/>
          <w:szCs w:val="20"/>
        </w:rPr>
      </w:pPr>
    </w:p>
    <w:p w:rsidR="009B1EC2" w:rsidRPr="008D1513" w:rsidRDefault="00E35937" w:rsidP="00C157BF">
      <w:pPr>
        <w:shd w:val="clear" w:color="auto" w:fill="FFFFFF" w:themeFill="background1"/>
        <w:jc w:val="both"/>
        <w:rPr>
          <w:sz w:val="20"/>
          <w:szCs w:val="20"/>
        </w:rPr>
      </w:pPr>
      <w:r w:rsidRPr="008D1513">
        <w:rPr>
          <w:b/>
          <w:sz w:val="20"/>
          <w:szCs w:val="20"/>
        </w:rPr>
        <w:t>L</w:t>
      </w:r>
      <w:r w:rsidR="008D1513" w:rsidRPr="008D1513">
        <w:rPr>
          <w:b/>
          <w:sz w:val="20"/>
          <w:szCs w:val="20"/>
        </w:rPr>
        <w:t>os perfiles de</w:t>
      </w:r>
      <w:r w:rsidR="00236CCF" w:rsidRPr="008D1513">
        <w:rPr>
          <w:b/>
          <w:sz w:val="20"/>
          <w:szCs w:val="20"/>
        </w:rPr>
        <w:t xml:space="preserve"> Operación</w:t>
      </w:r>
      <w:r w:rsidR="00A9274C" w:rsidRPr="008D1513">
        <w:rPr>
          <w:b/>
          <w:sz w:val="20"/>
          <w:szCs w:val="20"/>
        </w:rPr>
        <w:t xml:space="preserve"> de Tratamiento y Bombeo </w:t>
      </w:r>
      <w:r w:rsidRPr="008D1513">
        <w:rPr>
          <w:b/>
          <w:sz w:val="20"/>
          <w:szCs w:val="20"/>
        </w:rPr>
        <w:t>exigen disponibilidad para la realización de guardias rotativas</w:t>
      </w:r>
      <w:r w:rsidR="00C157BF">
        <w:rPr>
          <w:b/>
          <w:sz w:val="20"/>
          <w:szCs w:val="20"/>
        </w:rPr>
        <w:t>:</w:t>
      </w:r>
      <w:r w:rsidR="009B1EC2" w:rsidRPr="008D1513">
        <w:rPr>
          <w:sz w:val="20"/>
          <w:szCs w:val="20"/>
        </w:rPr>
        <w:t xml:space="preserve"> sistema de turno rotativo cont</w:t>
      </w:r>
      <w:r w:rsidR="00C157BF">
        <w:rPr>
          <w:sz w:val="20"/>
          <w:szCs w:val="20"/>
        </w:rPr>
        <w:t>i</w:t>
      </w:r>
      <w:r w:rsidR="009B1EC2" w:rsidRPr="008D1513">
        <w:rPr>
          <w:sz w:val="20"/>
          <w:szCs w:val="20"/>
        </w:rPr>
        <w:t xml:space="preserve">nuo </w:t>
      </w:r>
      <w:r w:rsidR="008D1513" w:rsidRPr="008D1513">
        <w:rPr>
          <w:sz w:val="20"/>
          <w:szCs w:val="20"/>
        </w:rPr>
        <w:t>por tratarse de</w:t>
      </w:r>
      <w:r w:rsidR="009B1EC2" w:rsidRPr="008D1513">
        <w:rPr>
          <w:sz w:val="20"/>
          <w:szCs w:val="20"/>
        </w:rPr>
        <w:t xml:space="preserve"> áreas esenciales que deben atenderse las 24 (veinticuatro) horas durante todo el año</w:t>
      </w:r>
      <w:r w:rsidR="008D1513" w:rsidRPr="008D1513">
        <w:rPr>
          <w:sz w:val="20"/>
          <w:szCs w:val="20"/>
        </w:rPr>
        <w:t>.</w:t>
      </w:r>
      <w:r w:rsidR="009B1EC2" w:rsidRPr="008D1513">
        <w:rPr>
          <w:sz w:val="20"/>
          <w:szCs w:val="20"/>
        </w:rPr>
        <w:t xml:space="preserve"> Consiste en un régimen de trabajo con rotación en tres turnos de ocho horas – 06:00 a 14:00; 14:00 a 22:00 y 22:00 a 06:00 - con rotación de descansos y un máximo de 5 (cinco) días continuos de trabajo</w:t>
      </w:r>
      <w:r w:rsidR="00C157BF">
        <w:rPr>
          <w:sz w:val="20"/>
          <w:szCs w:val="20"/>
        </w:rPr>
        <w:t>.</w:t>
      </w:r>
    </w:p>
    <w:p w:rsidR="00B84EFF" w:rsidRPr="00555A6B" w:rsidRDefault="00353E86" w:rsidP="00B626AF">
      <w:pPr>
        <w:jc w:val="both"/>
        <w:rPr>
          <w:rFonts w:eastAsia="Times New Roman" w:cs="Calibri"/>
          <w:bCs/>
          <w:sz w:val="20"/>
          <w:szCs w:val="20"/>
          <w:lang w:val="es-ES" w:eastAsia="es-ES"/>
        </w:rPr>
      </w:pPr>
      <w:r w:rsidRPr="008D1513">
        <w:rPr>
          <w:b/>
          <w:sz w:val="20"/>
          <w:szCs w:val="20"/>
        </w:rPr>
        <w:t xml:space="preserve">Para los </w:t>
      </w:r>
      <w:r w:rsidR="00236CCF" w:rsidRPr="008D1513">
        <w:rPr>
          <w:b/>
          <w:sz w:val="20"/>
          <w:szCs w:val="20"/>
        </w:rPr>
        <w:t>p</w:t>
      </w:r>
      <w:r w:rsidR="00FA7E7D" w:rsidRPr="008D1513">
        <w:rPr>
          <w:b/>
          <w:sz w:val="20"/>
          <w:szCs w:val="20"/>
        </w:rPr>
        <w:t xml:space="preserve">erfiles </w:t>
      </w:r>
      <w:r w:rsidR="00A638B2" w:rsidRPr="008D1513">
        <w:rPr>
          <w:b/>
          <w:sz w:val="20"/>
          <w:szCs w:val="20"/>
        </w:rPr>
        <w:t>Mantenimiento Eléctrico</w:t>
      </w:r>
      <w:r w:rsidR="00FA7E7D" w:rsidRPr="008D1513">
        <w:rPr>
          <w:b/>
          <w:sz w:val="20"/>
          <w:szCs w:val="20"/>
        </w:rPr>
        <w:t xml:space="preserve"> y Mecánico</w:t>
      </w:r>
      <w:r w:rsidR="009B235F" w:rsidRPr="008D1513">
        <w:rPr>
          <w:b/>
          <w:sz w:val="20"/>
          <w:szCs w:val="20"/>
        </w:rPr>
        <w:t xml:space="preserve"> a</w:t>
      </w:r>
      <w:r w:rsidR="00B84EFF" w:rsidRPr="008D1513">
        <w:rPr>
          <w:b/>
          <w:sz w:val="20"/>
          <w:szCs w:val="20"/>
        </w:rPr>
        <w:t>plica el Reglamento de Guardia Semanal a la Orden</w:t>
      </w:r>
      <w:r w:rsidR="00B84EFF" w:rsidRPr="008D1513">
        <w:rPr>
          <w:sz w:val="20"/>
          <w:szCs w:val="20"/>
        </w:rPr>
        <w:t xml:space="preserve"> </w:t>
      </w:r>
      <w:r w:rsidR="00B1437B">
        <w:rPr>
          <w:sz w:val="20"/>
          <w:szCs w:val="20"/>
        </w:rPr>
        <w:t xml:space="preserve">que </w:t>
      </w:r>
      <w:r w:rsidR="00B84EFF" w:rsidRPr="008D1513">
        <w:rPr>
          <w:bCs/>
          <w:sz w:val="20"/>
          <w:szCs w:val="20"/>
        </w:rPr>
        <w:t>establ</w:t>
      </w:r>
      <w:r w:rsidR="00D50BF5" w:rsidRPr="008D1513">
        <w:rPr>
          <w:bCs/>
          <w:sz w:val="20"/>
          <w:szCs w:val="20"/>
        </w:rPr>
        <w:t>ece</w:t>
      </w:r>
      <w:r w:rsidR="00B626AF">
        <w:rPr>
          <w:bCs/>
          <w:sz w:val="20"/>
          <w:szCs w:val="20"/>
        </w:rPr>
        <w:t>,</w:t>
      </w:r>
      <w:r w:rsidR="00D50BF5" w:rsidRPr="008D1513">
        <w:rPr>
          <w:bCs/>
          <w:sz w:val="20"/>
          <w:szCs w:val="20"/>
        </w:rPr>
        <w:t xml:space="preserve"> entre otras obligaciones</w:t>
      </w:r>
      <w:r w:rsidR="00B626AF">
        <w:rPr>
          <w:bCs/>
          <w:sz w:val="20"/>
          <w:szCs w:val="20"/>
        </w:rPr>
        <w:t>, que</w:t>
      </w:r>
      <w:r w:rsidR="00B84EFF" w:rsidRPr="008D1513">
        <w:rPr>
          <w:bCs/>
          <w:sz w:val="20"/>
          <w:szCs w:val="20"/>
        </w:rPr>
        <w:t xml:space="preserve"> </w:t>
      </w:r>
      <w:r w:rsidR="00B626AF">
        <w:rPr>
          <w:bCs/>
          <w:sz w:val="20"/>
          <w:szCs w:val="20"/>
        </w:rPr>
        <w:t>u</w:t>
      </w:r>
      <w:r w:rsidR="00B84EFF" w:rsidRPr="008D1513">
        <w:rPr>
          <w:sz w:val="20"/>
          <w:szCs w:val="20"/>
        </w:rPr>
        <w:t xml:space="preserve">na vez requerida su presencia, el funcionario deberá estar disponible o presentarse en el lugar de trabajo en el menor tiempo posible, estableciéndose por razones de organización en 1 hora la demora máxima admisible en el horario comprendido entre las 22 PM y las 5 AM y una demora máxima de hasta 45 minutos si el requerimiento se produce entre las 5 AM a las 22 PM. En casos de comprobada imposibilidad de poder concurrir por sus propios medios desde la </w:t>
      </w:r>
      <w:r w:rsidR="00B84EFF" w:rsidRPr="008D1513">
        <w:rPr>
          <w:sz w:val="20"/>
          <w:szCs w:val="20"/>
        </w:rPr>
        <w:lastRenderedPageBreak/>
        <w:t xml:space="preserve">dirección </w:t>
      </w:r>
      <w:r w:rsidR="008F5AED">
        <w:rPr>
          <w:sz w:val="20"/>
          <w:szCs w:val="20"/>
        </w:rPr>
        <w:t>proporcionada por el funcionario</w:t>
      </w:r>
      <w:r w:rsidR="00B84EFF" w:rsidRPr="008D1513">
        <w:rPr>
          <w:sz w:val="20"/>
          <w:szCs w:val="20"/>
        </w:rPr>
        <w:t>, las jerarquías correspondientes, dispondrán del traslado de los funcionarios con locomoción aportada por el Organismo.</w:t>
      </w:r>
    </w:p>
    <w:p w:rsidR="000F63A2" w:rsidRDefault="000F63A2" w:rsidP="000C5BAE">
      <w:pPr>
        <w:pStyle w:val="Textoindependiente"/>
        <w:spacing w:after="0" w:line="360" w:lineRule="auto"/>
        <w:jc w:val="both"/>
        <w:rPr>
          <w:rFonts w:cstheme="minorHAnsi"/>
          <w:sz w:val="20"/>
          <w:szCs w:val="20"/>
        </w:rPr>
      </w:pPr>
    </w:p>
    <w:p w:rsidR="000C5BAE" w:rsidRPr="00E02136" w:rsidRDefault="000C5BAE" w:rsidP="008C781D">
      <w:pPr>
        <w:pStyle w:val="Prrafodelista"/>
        <w:numPr>
          <w:ilvl w:val="0"/>
          <w:numId w:val="1"/>
        </w:numPr>
        <w:jc w:val="both"/>
        <w:rPr>
          <w:rFonts w:asciiTheme="minorHAnsi" w:hAnsiTheme="minorHAnsi" w:cstheme="minorHAnsi"/>
          <w:b/>
          <w:sz w:val="20"/>
          <w:szCs w:val="20"/>
          <w:lang w:val="es-ES_tradnl"/>
        </w:rPr>
      </w:pPr>
      <w:r w:rsidRPr="00E02136">
        <w:rPr>
          <w:rFonts w:asciiTheme="minorHAnsi" w:hAnsiTheme="minorHAnsi" w:cstheme="minorHAnsi"/>
          <w:b/>
          <w:sz w:val="20"/>
          <w:szCs w:val="20"/>
          <w:lang w:val="es-ES_tradnl"/>
        </w:rPr>
        <w:t>REQUISITOS EXCLUYENTES.</w:t>
      </w:r>
    </w:p>
    <w:p w:rsidR="000C5BAE" w:rsidRPr="00E02136" w:rsidRDefault="000C5BAE" w:rsidP="000C5BAE">
      <w:pPr>
        <w:jc w:val="both"/>
        <w:rPr>
          <w:rFonts w:cstheme="minorHAnsi"/>
          <w:b/>
          <w:sz w:val="20"/>
          <w:szCs w:val="20"/>
          <w:lang w:val="es-ES_tradnl"/>
        </w:rPr>
      </w:pPr>
      <w:r w:rsidRPr="00E02136">
        <w:rPr>
          <w:rFonts w:cstheme="minorHAnsi"/>
          <w:b/>
          <w:sz w:val="20"/>
          <w:szCs w:val="20"/>
          <w:lang w:val="es-ES_tradnl"/>
        </w:rPr>
        <w:t>Requisitos Generales</w:t>
      </w:r>
    </w:p>
    <w:p w:rsidR="000C5BAE" w:rsidRPr="00E02136" w:rsidRDefault="000C5BAE" w:rsidP="00B626AF">
      <w:pPr>
        <w:pStyle w:val="Sangradetextonormal"/>
        <w:numPr>
          <w:ilvl w:val="0"/>
          <w:numId w:val="2"/>
        </w:numPr>
        <w:spacing w:after="200" w:line="240" w:lineRule="auto"/>
        <w:rPr>
          <w:rFonts w:asciiTheme="minorHAnsi" w:hAnsiTheme="minorHAnsi" w:cstheme="minorHAnsi"/>
          <w:sz w:val="20"/>
          <w:szCs w:val="20"/>
        </w:rPr>
      </w:pPr>
      <w:r w:rsidRPr="00E02136">
        <w:rPr>
          <w:rFonts w:asciiTheme="minorHAnsi" w:hAnsiTheme="minorHAnsi" w:cstheme="minorHAnsi"/>
          <w:sz w:val="20"/>
          <w:szCs w:val="20"/>
        </w:rPr>
        <w:t xml:space="preserve">Ser ciudadano/a uruguayo/a o tener no menos de tres años de ciudadanía legal uruguaya. </w:t>
      </w:r>
    </w:p>
    <w:p w:rsidR="000C5BAE" w:rsidRPr="00E02136" w:rsidRDefault="000C5BAE" w:rsidP="000C5BAE">
      <w:pPr>
        <w:pStyle w:val="Prrafodelista"/>
        <w:numPr>
          <w:ilvl w:val="0"/>
          <w:numId w:val="2"/>
        </w:numPr>
        <w:spacing w:line="240" w:lineRule="auto"/>
        <w:jc w:val="both"/>
        <w:rPr>
          <w:rFonts w:asciiTheme="minorHAnsi" w:hAnsiTheme="minorHAnsi" w:cstheme="minorHAnsi"/>
          <w:sz w:val="20"/>
          <w:szCs w:val="20"/>
        </w:rPr>
      </w:pPr>
      <w:r w:rsidRPr="00E02136">
        <w:rPr>
          <w:rFonts w:asciiTheme="minorHAnsi" w:hAnsiTheme="minorHAnsi" w:cstheme="minorHAnsi"/>
          <w:sz w:val="20"/>
          <w:szCs w:val="20"/>
        </w:rPr>
        <w:t>Tener entre 18 y 50 años de edad al cierre del plazo de inscripción.</w:t>
      </w:r>
    </w:p>
    <w:p w:rsidR="000C5BAE" w:rsidRPr="00E02136" w:rsidRDefault="000C5BAE" w:rsidP="000C5BAE">
      <w:pPr>
        <w:pStyle w:val="Prrafodelista"/>
        <w:spacing w:line="240" w:lineRule="auto"/>
        <w:jc w:val="both"/>
        <w:rPr>
          <w:rFonts w:asciiTheme="minorHAnsi" w:hAnsiTheme="minorHAnsi" w:cstheme="minorHAnsi"/>
          <w:sz w:val="20"/>
          <w:szCs w:val="20"/>
        </w:rPr>
      </w:pPr>
    </w:p>
    <w:p w:rsidR="000C5BAE" w:rsidRPr="00E02136" w:rsidRDefault="000C5BAE" w:rsidP="000C5BAE">
      <w:pPr>
        <w:pStyle w:val="Prrafodelista"/>
        <w:numPr>
          <w:ilvl w:val="0"/>
          <w:numId w:val="2"/>
        </w:numPr>
        <w:spacing w:line="240" w:lineRule="auto"/>
        <w:jc w:val="both"/>
        <w:rPr>
          <w:rFonts w:asciiTheme="minorHAnsi" w:hAnsiTheme="minorHAnsi" w:cstheme="minorHAnsi"/>
          <w:sz w:val="20"/>
          <w:szCs w:val="20"/>
        </w:rPr>
      </w:pPr>
      <w:r w:rsidRPr="00E02136">
        <w:rPr>
          <w:rFonts w:asciiTheme="minorHAnsi" w:hAnsiTheme="minorHAnsi" w:cstheme="minorHAnsi"/>
          <w:sz w:val="20"/>
          <w:szCs w:val="20"/>
        </w:rPr>
        <w:t>No desempeñar ningún cargo público remunerado, con excepción de cargos docentes, al momento de firmar el contrato.</w:t>
      </w:r>
    </w:p>
    <w:p w:rsidR="001A66B2" w:rsidRPr="0005367C" w:rsidRDefault="001A66B2" w:rsidP="0005367C">
      <w:pPr>
        <w:rPr>
          <w:rFonts w:cstheme="minorHAnsi"/>
          <w:sz w:val="20"/>
          <w:szCs w:val="20"/>
        </w:rPr>
      </w:pPr>
    </w:p>
    <w:tbl>
      <w:tblPr>
        <w:tblStyle w:val="Tablaconcuadrcula"/>
        <w:tblpPr w:leftFromText="141" w:rightFromText="141" w:vertAnchor="text" w:horzAnchor="margin" w:tblpXSpec="right" w:tblpY="474"/>
        <w:tblW w:w="8363" w:type="dxa"/>
        <w:tblLook w:val="04A0" w:firstRow="1" w:lastRow="0" w:firstColumn="1" w:lastColumn="0" w:noHBand="0" w:noVBand="1"/>
      </w:tblPr>
      <w:tblGrid>
        <w:gridCol w:w="3114"/>
        <w:gridCol w:w="5249"/>
      </w:tblGrid>
      <w:tr w:rsidR="00643594" w:rsidTr="0057511B">
        <w:trPr>
          <w:trHeight w:val="332"/>
        </w:trPr>
        <w:tc>
          <w:tcPr>
            <w:tcW w:w="3114" w:type="dxa"/>
            <w:shd w:val="clear" w:color="auto" w:fill="9CC2E5" w:themeFill="accent1" w:themeFillTint="99"/>
          </w:tcPr>
          <w:p w:rsidR="00643594" w:rsidRDefault="00643594" w:rsidP="008E4F7B">
            <w:pPr>
              <w:jc w:val="center"/>
              <w:rPr>
                <w:rFonts w:cstheme="minorHAnsi"/>
                <w:b/>
                <w:sz w:val="20"/>
                <w:szCs w:val="20"/>
                <w:lang w:val="es-ES_tradnl"/>
              </w:rPr>
            </w:pPr>
            <w:r>
              <w:rPr>
                <w:rFonts w:cstheme="minorHAnsi"/>
                <w:b/>
                <w:sz w:val="20"/>
                <w:szCs w:val="20"/>
                <w:lang w:val="es-ES_tradnl"/>
              </w:rPr>
              <w:t>Perfil</w:t>
            </w:r>
          </w:p>
        </w:tc>
        <w:tc>
          <w:tcPr>
            <w:tcW w:w="5249" w:type="dxa"/>
            <w:shd w:val="clear" w:color="auto" w:fill="9CC2E5" w:themeFill="accent1" w:themeFillTint="99"/>
          </w:tcPr>
          <w:p w:rsidR="00643594" w:rsidRDefault="00643594" w:rsidP="008E4F7B">
            <w:pPr>
              <w:jc w:val="center"/>
              <w:rPr>
                <w:rFonts w:cstheme="minorHAnsi"/>
                <w:b/>
                <w:sz w:val="20"/>
                <w:szCs w:val="20"/>
                <w:lang w:val="es-ES_tradnl"/>
              </w:rPr>
            </w:pPr>
            <w:r>
              <w:rPr>
                <w:rFonts w:cstheme="minorHAnsi"/>
                <w:b/>
                <w:sz w:val="20"/>
                <w:szCs w:val="20"/>
                <w:lang w:val="es-ES_tradnl"/>
              </w:rPr>
              <w:t>Formación Requerida</w:t>
            </w:r>
          </w:p>
        </w:tc>
      </w:tr>
      <w:tr w:rsidR="00643594" w:rsidTr="00427BD0">
        <w:trPr>
          <w:trHeight w:val="1497"/>
        </w:trPr>
        <w:tc>
          <w:tcPr>
            <w:tcW w:w="3114" w:type="dxa"/>
          </w:tcPr>
          <w:p w:rsidR="00643594" w:rsidRDefault="00643594" w:rsidP="008E4F7B">
            <w:pPr>
              <w:jc w:val="center"/>
              <w:rPr>
                <w:rFonts w:cstheme="minorHAnsi"/>
                <w:b/>
                <w:sz w:val="20"/>
                <w:szCs w:val="20"/>
                <w:lang w:val="es-ES_tradnl"/>
              </w:rPr>
            </w:pPr>
          </w:p>
          <w:p w:rsidR="00643594" w:rsidRDefault="00643594" w:rsidP="008E4F7B">
            <w:pPr>
              <w:jc w:val="center"/>
              <w:rPr>
                <w:rFonts w:cstheme="minorHAnsi"/>
                <w:b/>
                <w:sz w:val="20"/>
                <w:szCs w:val="20"/>
                <w:lang w:val="es-ES_tradnl"/>
              </w:rPr>
            </w:pPr>
          </w:p>
          <w:p w:rsidR="00643594" w:rsidRDefault="00643594" w:rsidP="008E4F7B">
            <w:pPr>
              <w:jc w:val="center"/>
              <w:rPr>
                <w:rFonts w:cstheme="minorHAnsi"/>
                <w:b/>
                <w:sz w:val="20"/>
                <w:szCs w:val="20"/>
                <w:lang w:val="es-ES_tradnl"/>
              </w:rPr>
            </w:pPr>
          </w:p>
          <w:p w:rsidR="00643594" w:rsidRDefault="00643594" w:rsidP="00427BD0">
            <w:pPr>
              <w:jc w:val="center"/>
              <w:rPr>
                <w:rFonts w:cstheme="minorHAnsi"/>
                <w:b/>
                <w:sz w:val="20"/>
                <w:szCs w:val="20"/>
                <w:lang w:val="es-ES_tradnl"/>
              </w:rPr>
            </w:pPr>
            <w:r>
              <w:rPr>
                <w:rFonts w:cstheme="minorHAnsi"/>
                <w:b/>
                <w:sz w:val="20"/>
                <w:szCs w:val="20"/>
                <w:lang w:val="es-ES_tradnl"/>
              </w:rPr>
              <w:t>Operación de Tratamiento</w:t>
            </w:r>
          </w:p>
        </w:tc>
        <w:tc>
          <w:tcPr>
            <w:tcW w:w="5249" w:type="dxa"/>
          </w:tcPr>
          <w:p w:rsidR="00643594" w:rsidRPr="002136A1" w:rsidRDefault="00643594" w:rsidP="003453AF">
            <w:pPr>
              <w:pStyle w:val="Prrafodelista"/>
              <w:ind w:left="0"/>
              <w:rPr>
                <w:rFonts w:asciiTheme="minorHAnsi" w:hAnsiTheme="minorHAnsi" w:cstheme="minorHAnsi"/>
                <w:sz w:val="20"/>
                <w:szCs w:val="20"/>
              </w:rPr>
            </w:pPr>
            <w:r w:rsidRPr="002136A1">
              <w:rPr>
                <w:rFonts w:asciiTheme="minorHAnsi" w:hAnsiTheme="minorHAnsi" w:cstheme="minorHAnsi"/>
                <w:sz w:val="20"/>
                <w:szCs w:val="20"/>
              </w:rPr>
              <w:t xml:space="preserve">Educación Media Básica DGETP (Dirección General de Educación Técnico Profesional) - ex UTU </w:t>
            </w:r>
            <w:r>
              <w:rPr>
                <w:rFonts w:asciiTheme="minorHAnsi" w:hAnsiTheme="minorHAnsi" w:cstheme="minorHAnsi"/>
                <w:sz w:val="20"/>
                <w:szCs w:val="20"/>
              </w:rPr>
              <w:t>–</w:t>
            </w:r>
            <w:r w:rsidRPr="002136A1">
              <w:rPr>
                <w:rFonts w:asciiTheme="minorHAnsi" w:hAnsiTheme="minorHAnsi" w:cstheme="minorHAnsi"/>
                <w:sz w:val="20"/>
                <w:szCs w:val="20"/>
              </w:rPr>
              <w:t xml:space="preserve"> finalizada</w:t>
            </w:r>
            <w:r>
              <w:rPr>
                <w:rFonts w:asciiTheme="minorHAnsi" w:hAnsiTheme="minorHAnsi" w:cstheme="minorHAnsi"/>
                <w:sz w:val="20"/>
                <w:szCs w:val="20"/>
              </w:rPr>
              <w:t xml:space="preserve"> con</w:t>
            </w:r>
            <w:r w:rsidRPr="002136A1">
              <w:rPr>
                <w:rFonts w:asciiTheme="minorHAnsi" w:hAnsiTheme="minorHAnsi" w:cstheme="minorHAnsi"/>
                <w:sz w:val="20"/>
                <w:szCs w:val="20"/>
              </w:rPr>
              <w:t xml:space="preserve"> </w:t>
            </w:r>
            <w:r w:rsidRPr="002136A1">
              <w:rPr>
                <w:rFonts w:asciiTheme="minorHAnsi" w:eastAsiaTheme="minorHAnsi" w:hAnsiTheme="minorHAnsi" w:cstheme="minorHAnsi"/>
                <w:sz w:val="20"/>
                <w:szCs w:val="20"/>
              </w:rPr>
              <w:t xml:space="preserve">orientación </w:t>
            </w:r>
            <w:r w:rsidRPr="002136A1">
              <w:rPr>
                <w:rFonts w:asciiTheme="minorHAnsi" w:hAnsiTheme="minorHAnsi" w:cstheme="minorHAnsi"/>
                <w:sz w:val="20"/>
                <w:szCs w:val="20"/>
              </w:rPr>
              <w:t>Electrotecnia y Electrónica; Metal – Mecánica; Construcción y Arquitectura</w:t>
            </w:r>
            <w:r w:rsidRPr="002136A1">
              <w:rPr>
                <w:rFonts w:asciiTheme="minorHAnsi" w:eastAsiaTheme="minorHAnsi" w:hAnsiTheme="minorHAnsi" w:cstheme="minorHAnsi"/>
                <w:sz w:val="20"/>
                <w:szCs w:val="20"/>
              </w:rPr>
              <w:t>; o cursos equivalentes de instituciones públicas o p</w:t>
            </w:r>
            <w:r>
              <w:rPr>
                <w:rFonts w:asciiTheme="minorHAnsi" w:eastAsiaTheme="minorHAnsi" w:hAnsiTheme="minorHAnsi" w:cstheme="minorHAnsi"/>
                <w:sz w:val="20"/>
                <w:szCs w:val="20"/>
              </w:rPr>
              <w:t>rivadas reconocidas por el MEC.</w:t>
            </w:r>
          </w:p>
        </w:tc>
      </w:tr>
      <w:tr w:rsidR="00643594" w:rsidTr="00427BD0">
        <w:trPr>
          <w:trHeight w:val="1577"/>
        </w:trPr>
        <w:tc>
          <w:tcPr>
            <w:tcW w:w="3114" w:type="dxa"/>
          </w:tcPr>
          <w:p w:rsidR="00643594" w:rsidRDefault="00643594" w:rsidP="008E4F7B">
            <w:pPr>
              <w:jc w:val="center"/>
              <w:rPr>
                <w:rFonts w:cstheme="minorHAnsi"/>
                <w:b/>
                <w:sz w:val="20"/>
                <w:szCs w:val="20"/>
                <w:lang w:val="es-ES_tradnl"/>
              </w:rPr>
            </w:pPr>
          </w:p>
          <w:p w:rsidR="00643594" w:rsidRDefault="00643594" w:rsidP="008E4F7B">
            <w:pPr>
              <w:jc w:val="center"/>
              <w:rPr>
                <w:rFonts w:cstheme="minorHAnsi"/>
                <w:b/>
                <w:sz w:val="20"/>
                <w:szCs w:val="20"/>
                <w:lang w:val="es-ES_tradnl"/>
              </w:rPr>
            </w:pPr>
          </w:p>
          <w:p w:rsidR="00643594" w:rsidRDefault="00643594" w:rsidP="008E4F7B">
            <w:pPr>
              <w:jc w:val="center"/>
              <w:rPr>
                <w:rFonts w:cstheme="minorHAnsi"/>
                <w:b/>
                <w:sz w:val="20"/>
                <w:szCs w:val="20"/>
                <w:lang w:val="es-ES_tradnl"/>
              </w:rPr>
            </w:pPr>
          </w:p>
          <w:p w:rsidR="00643594" w:rsidRDefault="00643594" w:rsidP="00427BD0">
            <w:pPr>
              <w:jc w:val="center"/>
              <w:rPr>
                <w:rFonts w:cstheme="minorHAnsi"/>
                <w:b/>
                <w:sz w:val="20"/>
                <w:szCs w:val="20"/>
                <w:lang w:val="es-ES_tradnl"/>
              </w:rPr>
            </w:pPr>
            <w:r>
              <w:rPr>
                <w:rFonts w:cstheme="minorHAnsi"/>
                <w:b/>
                <w:sz w:val="20"/>
                <w:szCs w:val="20"/>
                <w:lang w:val="es-ES_tradnl"/>
              </w:rPr>
              <w:t>Operación de Bombeo</w:t>
            </w:r>
          </w:p>
        </w:tc>
        <w:tc>
          <w:tcPr>
            <w:tcW w:w="5249" w:type="dxa"/>
          </w:tcPr>
          <w:p w:rsidR="00643594" w:rsidRDefault="00643594" w:rsidP="00B626AF">
            <w:pPr>
              <w:pStyle w:val="Prrafodelista"/>
              <w:ind w:left="0"/>
              <w:rPr>
                <w:rFonts w:cstheme="minorHAnsi"/>
                <w:b/>
                <w:sz w:val="20"/>
                <w:szCs w:val="20"/>
                <w:lang w:val="es-ES_tradnl"/>
              </w:rPr>
            </w:pPr>
            <w:r w:rsidRPr="0074334B">
              <w:rPr>
                <w:rFonts w:asciiTheme="minorHAnsi" w:hAnsiTheme="minorHAnsi" w:cstheme="minorHAnsi"/>
                <w:sz w:val="20"/>
                <w:szCs w:val="20"/>
              </w:rPr>
              <w:t xml:space="preserve">Educación Media Básica DGETP (Dirección General de Educación Técnico Profesional) - ex UTU </w:t>
            </w:r>
            <w:r>
              <w:rPr>
                <w:rFonts w:asciiTheme="minorHAnsi" w:hAnsiTheme="minorHAnsi" w:cstheme="minorHAnsi"/>
                <w:sz w:val="20"/>
                <w:szCs w:val="20"/>
              </w:rPr>
              <w:t>–</w:t>
            </w:r>
            <w:r w:rsidRPr="0074334B">
              <w:rPr>
                <w:rFonts w:asciiTheme="minorHAnsi" w:hAnsiTheme="minorHAnsi" w:cstheme="minorHAnsi"/>
                <w:sz w:val="20"/>
                <w:szCs w:val="20"/>
              </w:rPr>
              <w:t xml:space="preserve"> finalizada</w:t>
            </w:r>
            <w:r>
              <w:rPr>
                <w:rFonts w:asciiTheme="minorHAnsi" w:hAnsiTheme="minorHAnsi" w:cstheme="minorHAnsi"/>
                <w:sz w:val="20"/>
                <w:szCs w:val="20"/>
              </w:rPr>
              <w:t xml:space="preserve"> con</w:t>
            </w:r>
            <w:r w:rsidRPr="0074334B">
              <w:rPr>
                <w:rFonts w:asciiTheme="minorHAnsi" w:hAnsiTheme="minorHAnsi" w:cstheme="minorHAnsi"/>
                <w:sz w:val="20"/>
                <w:szCs w:val="20"/>
              </w:rPr>
              <w:t xml:space="preserve"> </w:t>
            </w:r>
            <w:r w:rsidRPr="0074334B">
              <w:rPr>
                <w:rFonts w:asciiTheme="minorHAnsi" w:eastAsiaTheme="minorHAnsi" w:hAnsiTheme="minorHAnsi" w:cstheme="minorHAnsi"/>
                <w:sz w:val="20"/>
                <w:szCs w:val="20"/>
              </w:rPr>
              <w:t xml:space="preserve">orientación </w:t>
            </w:r>
            <w:r w:rsidRPr="0074334B">
              <w:rPr>
                <w:rFonts w:asciiTheme="minorHAnsi" w:hAnsiTheme="minorHAnsi" w:cstheme="minorHAnsi"/>
                <w:sz w:val="20"/>
                <w:szCs w:val="20"/>
              </w:rPr>
              <w:t>Electrotecnia y Electrónica; Metal – Mecánica; Construcción y Arquitectura</w:t>
            </w:r>
            <w:r w:rsidRPr="0074334B">
              <w:rPr>
                <w:rFonts w:asciiTheme="minorHAnsi" w:eastAsiaTheme="minorHAnsi" w:hAnsiTheme="minorHAnsi" w:cstheme="minorHAnsi"/>
                <w:sz w:val="20"/>
                <w:szCs w:val="20"/>
              </w:rPr>
              <w:t xml:space="preserve">; o cursos equivalentes de instituciones públicas o privadas reconocidas por el MEC. </w:t>
            </w:r>
          </w:p>
        </w:tc>
      </w:tr>
      <w:tr w:rsidR="00643594" w:rsidTr="00427BD0">
        <w:trPr>
          <w:trHeight w:val="1530"/>
        </w:trPr>
        <w:tc>
          <w:tcPr>
            <w:tcW w:w="3114" w:type="dxa"/>
          </w:tcPr>
          <w:p w:rsidR="00643594" w:rsidRDefault="00643594" w:rsidP="006970A5">
            <w:pPr>
              <w:spacing w:line="600" w:lineRule="auto"/>
              <w:rPr>
                <w:rFonts w:cstheme="minorHAnsi"/>
                <w:b/>
                <w:sz w:val="20"/>
                <w:szCs w:val="20"/>
                <w:lang w:val="es-ES_tradnl"/>
              </w:rPr>
            </w:pPr>
          </w:p>
          <w:p w:rsidR="00643594" w:rsidRDefault="00643594" w:rsidP="00B626AF">
            <w:pPr>
              <w:spacing w:line="600" w:lineRule="auto"/>
              <w:jc w:val="center"/>
              <w:rPr>
                <w:rFonts w:cstheme="minorHAnsi"/>
                <w:b/>
                <w:sz w:val="20"/>
                <w:szCs w:val="20"/>
                <w:lang w:val="es-ES_tradnl"/>
              </w:rPr>
            </w:pPr>
            <w:r>
              <w:rPr>
                <w:rFonts w:cstheme="minorHAnsi"/>
                <w:b/>
                <w:sz w:val="20"/>
                <w:szCs w:val="20"/>
                <w:lang w:val="es-ES_tradnl"/>
              </w:rPr>
              <w:t>Mantenimiento Eléctrico</w:t>
            </w:r>
          </w:p>
        </w:tc>
        <w:tc>
          <w:tcPr>
            <w:tcW w:w="5249" w:type="dxa"/>
          </w:tcPr>
          <w:p w:rsidR="00643594" w:rsidRDefault="00643594" w:rsidP="00B626AF">
            <w:pPr>
              <w:rPr>
                <w:rFonts w:cstheme="minorHAnsi"/>
                <w:b/>
                <w:sz w:val="20"/>
                <w:szCs w:val="20"/>
                <w:lang w:val="es-ES_tradnl"/>
              </w:rPr>
            </w:pPr>
            <w:r w:rsidRPr="00575CC7">
              <w:rPr>
                <w:rFonts w:eastAsia="Times New Roman" w:cstheme="minorHAnsi"/>
                <w:sz w:val="20"/>
                <w:szCs w:val="20"/>
                <w:lang w:eastAsia="es-ES"/>
              </w:rPr>
              <w:t xml:space="preserve">Educación Media Básica DGETP (Dirección General de Educación Técnico Profesional) - ex UTU </w:t>
            </w:r>
            <w:r>
              <w:rPr>
                <w:rFonts w:eastAsia="Times New Roman" w:cstheme="minorHAnsi"/>
                <w:sz w:val="20"/>
                <w:szCs w:val="20"/>
                <w:lang w:eastAsia="es-ES"/>
              </w:rPr>
              <w:t>–</w:t>
            </w:r>
            <w:r w:rsidRPr="00575CC7">
              <w:rPr>
                <w:rFonts w:eastAsia="Times New Roman" w:cstheme="minorHAnsi"/>
                <w:sz w:val="20"/>
                <w:szCs w:val="20"/>
                <w:lang w:eastAsia="es-ES"/>
              </w:rPr>
              <w:t xml:space="preserve"> finalizada</w:t>
            </w:r>
            <w:r>
              <w:rPr>
                <w:rFonts w:eastAsia="Times New Roman" w:cstheme="minorHAnsi"/>
                <w:sz w:val="20"/>
                <w:szCs w:val="20"/>
                <w:lang w:eastAsia="es-ES"/>
              </w:rPr>
              <w:t xml:space="preserve"> con</w:t>
            </w:r>
            <w:r w:rsidRPr="00575CC7">
              <w:rPr>
                <w:rFonts w:eastAsia="Times New Roman" w:cstheme="minorHAnsi"/>
                <w:sz w:val="20"/>
                <w:szCs w:val="20"/>
                <w:lang w:eastAsia="es-ES"/>
              </w:rPr>
              <w:t xml:space="preserve"> </w:t>
            </w:r>
            <w:r w:rsidRPr="00575CC7">
              <w:rPr>
                <w:rFonts w:cstheme="minorHAnsi"/>
                <w:sz w:val="20"/>
                <w:szCs w:val="20"/>
              </w:rPr>
              <w:t xml:space="preserve">orientación Electricidad o Electrotécnica; o cursos equivalentes de instituciones públicas o privadas reconocidas por el MEC. </w:t>
            </w:r>
          </w:p>
        </w:tc>
      </w:tr>
      <w:tr w:rsidR="00643594" w:rsidTr="00427BD0">
        <w:trPr>
          <w:trHeight w:val="1399"/>
        </w:trPr>
        <w:tc>
          <w:tcPr>
            <w:tcW w:w="3114" w:type="dxa"/>
          </w:tcPr>
          <w:p w:rsidR="00643594" w:rsidRDefault="00643594" w:rsidP="008E4F7B">
            <w:pPr>
              <w:jc w:val="center"/>
              <w:rPr>
                <w:rFonts w:cstheme="minorHAnsi"/>
                <w:b/>
                <w:sz w:val="20"/>
                <w:szCs w:val="20"/>
                <w:lang w:val="es-ES_tradnl"/>
              </w:rPr>
            </w:pPr>
          </w:p>
          <w:p w:rsidR="00643594" w:rsidRDefault="00643594" w:rsidP="008E4F7B">
            <w:pPr>
              <w:jc w:val="center"/>
              <w:rPr>
                <w:rFonts w:cstheme="minorHAnsi"/>
                <w:b/>
                <w:sz w:val="20"/>
                <w:szCs w:val="20"/>
                <w:lang w:val="es-ES_tradnl"/>
              </w:rPr>
            </w:pPr>
          </w:p>
          <w:p w:rsidR="00643594" w:rsidRDefault="00643594" w:rsidP="008E4F7B">
            <w:pPr>
              <w:jc w:val="center"/>
              <w:rPr>
                <w:rFonts w:cstheme="minorHAnsi"/>
                <w:b/>
                <w:sz w:val="20"/>
                <w:szCs w:val="20"/>
                <w:lang w:val="es-ES_tradnl"/>
              </w:rPr>
            </w:pPr>
            <w:r>
              <w:rPr>
                <w:rFonts w:cstheme="minorHAnsi"/>
                <w:b/>
                <w:sz w:val="20"/>
                <w:szCs w:val="20"/>
                <w:lang w:val="es-ES_tradnl"/>
              </w:rPr>
              <w:t>Mantenimiento Mecánico</w:t>
            </w:r>
          </w:p>
        </w:tc>
        <w:tc>
          <w:tcPr>
            <w:tcW w:w="5249" w:type="dxa"/>
          </w:tcPr>
          <w:p w:rsidR="00643594" w:rsidRDefault="00643594" w:rsidP="00B626AF">
            <w:pPr>
              <w:pStyle w:val="Prrafodelista"/>
              <w:ind w:left="0"/>
              <w:rPr>
                <w:rFonts w:cstheme="minorHAnsi"/>
                <w:b/>
                <w:sz w:val="20"/>
                <w:szCs w:val="20"/>
                <w:lang w:val="es-ES_tradnl"/>
              </w:rPr>
            </w:pPr>
            <w:r w:rsidRPr="00725094">
              <w:rPr>
                <w:rFonts w:asciiTheme="minorHAnsi" w:eastAsiaTheme="minorHAnsi" w:hAnsiTheme="minorHAnsi" w:cstheme="minorHAnsi"/>
                <w:sz w:val="20"/>
                <w:szCs w:val="20"/>
              </w:rPr>
              <w:t>Educación Media Básica DGETP (Dirección General de Educación Técnica Profesional) – ex UTU – finalizada</w:t>
            </w:r>
            <w:r>
              <w:rPr>
                <w:rFonts w:asciiTheme="minorHAnsi" w:eastAsiaTheme="minorHAnsi" w:hAnsiTheme="minorHAnsi" w:cstheme="minorHAnsi"/>
                <w:sz w:val="20"/>
                <w:szCs w:val="20"/>
              </w:rPr>
              <w:t xml:space="preserve"> con</w:t>
            </w:r>
            <w:r w:rsidRPr="00725094">
              <w:rPr>
                <w:rFonts w:asciiTheme="minorHAnsi" w:eastAsiaTheme="minorHAnsi" w:hAnsiTheme="minorHAnsi" w:cstheme="minorHAnsi"/>
                <w:sz w:val="20"/>
                <w:szCs w:val="20"/>
              </w:rPr>
              <w:t xml:space="preserve"> orientación Mecánica General; o cursos equivalentes de instituciones públicas o privadas reconocidas por el MEC. </w:t>
            </w:r>
          </w:p>
        </w:tc>
      </w:tr>
    </w:tbl>
    <w:p w:rsidR="001C06AA" w:rsidRDefault="008E4F7B" w:rsidP="0057511B">
      <w:pPr>
        <w:rPr>
          <w:rFonts w:cstheme="minorHAnsi"/>
          <w:b/>
          <w:sz w:val="20"/>
          <w:szCs w:val="20"/>
          <w:lang w:val="es-ES_tradnl"/>
        </w:rPr>
      </w:pPr>
      <w:r w:rsidRPr="00E02136">
        <w:rPr>
          <w:rFonts w:cstheme="minorHAnsi"/>
          <w:b/>
          <w:sz w:val="20"/>
          <w:szCs w:val="20"/>
          <w:lang w:val="es-ES_tradnl"/>
        </w:rPr>
        <w:t xml:space="preserve"> </w:t>
      </w:r>
      <w:r w:rsidR="000C5BAE" w:rsidRPr="00E02136">
        <w:rPr>
          <w:rFonts w:cstheme="minorHAnsi"/>
          <w:b/>
          <w:sz w:val="20"/>
          <w:szCs w:val="20"/>
          <w:lang w:val="es-ES_tradnl"/>
        </w:rPr>
        <w:t>Requisitos Específicos</w:t>
      </w:r>
      <w:r w:rsidR="001C06AA">
        <w:rPr>
          <w:rFonts w:cstheme="minorHAnsi"/>
          <w:b/>
          <w:sz w:val="20"/>
          <w:szCs w:val="20"/>
          <w:lang w:val="es-ES_tradnl"/>
        </w:rPr>
        <w:br/>
      </w:r>
      <w:r w:rsidR="00DD50C7">
        <w:rPr>
          <w:rFonts w:cstheme="minorHAnsi"/>
          <w:b/>
          <w:sz w:val="20"/>
          <w:szCs w:val="20"/>
          <w:lang w:val="es-ES_tradnl"/>
        </w:rPr>
        <w:br/>
      </w:r>
    </w:p>
    <w:p w:rsidR="001C06AA" w:rsidRDefault="001C06AA" w:rsidP="0057511B">
      <w:pPr>
        <w:rPr>
          <w:rFonts w:cstheme="minorHAnsi"/>
          <w:b/>
          <w:sz w:val="20"/>
          <w:szCs w:val="20"/>
          <w:lang w:val="es-ES_tradnl"/>
        </w:rPr>
      </w:pPr>
    </w:p>
    <w:p w:rsidR="00CF14BE" w:rsidRPr="0057511B" w:rsidRDefault="00CF14BE" w:rsidP="0057511B">
      <w:pPr>
        <w:rPr>
          <w:rFonts w:cstheme="minorHAnsi"/>
          <w:b/>
          <w:sz w:val="20"/>
          <w:szCs w:val="20"/>
          <w:lang w:val="es-ES_tradnl"/>
        </w:rPr>
      </w:pPr>
    </w:p>
    <w:p w:rsidR="00CF14BE" w:rsidRDefault="00CF14BE" w:rsidP="00A8601E">
      <w:pPr>
        <w:pStyle w:val="Prrafodelista"/>
        <w:numPr>
          <w:ilvl w:val="0"/>
          <w:numId w:val="1"/>
        </w:numPr>
        <w:spacing w:line="240" w:lineRule="auto"/>
        <w:rPr>
          <w:rFonts w:cstheme="minorHAnsi"/>
          <w:b/>
          <w:sz w:val="20"/>
          <w:szCs w:val="20"/>
        </w:rPr>
      </w:pPr>
      <w:r w:rsidRPr="0096795A">
        <w:rPr>
          <w:rFonts w:cstheme="minorHAnsi"/>
          <w:b/>
          <w:sz w:val="20"/>
          <w:szCs w:val="20"/>
        </w:rPr>
        <w:lastRenderedPageBreak/>
        <w:t>FORMA DE INSCRIPCIÓN Y PLAZOS</w:t>
      </w:r>
    </w:p>
    <w:p w:rsidR="00A82705" w:rsidRPr="00A82705" w:rsidRDefault="00A82705" w:rsidP="00A82705">
      <w:pPr>
        <w:pStyle w:val="Sangradetextonormal"/>
        <w:ind w:left="360"/>
        <w:jc w:val="both"/>
        <w:rPr>
          <w:rFonts w:asciiTheme="minorHAnsi" w:hAnsiTheme="minorHAnsi" w:cstheme="minorHAnsi"/>
          <w:sz w:val="20"/>
          <w:szCs w:val="20"/>
        </w:rPr>
      </w:pPr>
      <w:r w:rsidRPr="00A82705">
        <w:rPr>
          <w:rFonts w:asciiTheme="minorHAnsi" w:hAnsiTheme="minorHAnsi" w:cstheme="minorHAnsi"/>
          <w:sz w:val="20"/>
          <w:szCs w:val="20"/>
        </w:rPr>
        <w:t xml:space="preserve">La </w:t>
      </w:r>
      <w:r w:rsidRPr="00A82705">
        <w:rPr>
          <w:rFonts w:asciiTheme="minorHAnsi" w:hAnsiTheme="minorHAnsi" w:cstheme="minorHAnsi"/>
          <w:b/>
          <w:sz w:val="20"/>
          <w:szCs w:val="20"/>
        </w:rPr>
        <w:t>Inscripción</w:t>
      </w:r>
      <w:r w:rsidRPr="00A82705">
        <w:rPr>
          <w:rFonts w:asciiTheme="minorHAnsi" w:hAnsiTheme="minorHAnsi" w:cstheme="minorHAnsi"/>
          <w:sz w:val="20"/>
          <w:szCs w:val="20"/>
        </w:rPr>
        <w:t xml:space="preserve"> se realizará </w:t>
      </w:r>
      <w:r w:rsidRPr="00A82705">
        <w:rPr>
          <w:rFonts w:asciiTheme="minorHAnsi" w:hAnsiTheme="minorHAnsi" w:cstheme="minorHAnsi"/>
          <w:b/>
          <w:sz w:val="20"/>
          <w:szCs w:val="20"/>
        </w:rPr>
        <w:t>únicamente</w:t>
      </w:r>
      <w:r w:rsidRPr="00A82705">
        <w:rPr>
          <w:rFonts w:asciiTheme="minorHAnsi" w:hAnsiTheme="minorHAnsi" w:cstheme="minorHAnsi"/>
          <w:sz w:val="20"/>
          <w:szCs w:val="20"/>
        </w:rPr>
        <w:t xml:space="preserve"> a través de la página WEB de O.S.E. </w:t>
      </w:r>
      <w:r w:rsidRPr="00A82705">
        <w:rPr>
          <w:rFonts w:asciiTheme="minorHAnsi" w:hAnsiTheme="minorHAnsi" w:cstheme="minorHAnsi"/>
          <w:color w:val="2E74B5" w:themeColor="accent1" w:themeShade="BF"/>
          <w:sz w:val="20"/>
          <w:szCs w:val="20"/>
        </w:rPr>
        <w:t>(</w:t>
      </w:r>
      <w:hyperlink r:id="rId7" w:history="1">
        <w:r w:rsidRPr="00A82705">
          <w:rPr>
            <w:rStyle w:val="Hipervnculo"/>
            <w:rFonts w:asciiTheme="minorHAnsi" w:hAnsiTheme="minorHAnsi" w:cstheme="minorHAnsi"/>
            <w:sz w:val="20"/>
            <w:szCs w:val="20"/>
          </w:rPr>
          <w:t>www.ose.com.uy</w:t>
        </w:r>
      </w:hyperlink>
      <w:r w:rsidRPr="00A82705">
        <w:rPr>
          <w:rFonts w:asciiTheme="minorHAnsi" w:hAnsiTheme="minorHAnsi" w:cstheme="minorHAnsi"/>
          <w:color w:val="2E74B5" w:themeColor="accent1" w:themeShade="BF"/>
          <w:sz w:val="20"/>
          <w:szCs w:val="20"/>
        </w:rPr>
        <w:t xml:space="preserve">)  </w:t>
      </w:r>
      <w:r w:rsidRPr="00A82705">
        <w:rPr>
          <w:rFonts w:asciiTheme="minorHAnsi" w:hAnsiTheme="minorHAnsi" w:cstheme="minorHAnsi"/>
          <w:b/>
          <w:color w:val="2E74B5" w:themeColor="accent1" w:themeShade="BF"/>
          <w:sz w:val="20"/>
          <w:szCs w:val="20"/>
        </w:rPr>
        <w:t xml:space="preserve"> </w:t>
      </w:r>
      <w:r w:rsidRPr="00A82705">
        <w:rPr>
          <w:rFonts w:asciiTheme="minorHAnsi" w:hAnsiTheme="minorHAnsi" w:cstheme="minorHAnsi"/>
          <w:sz w:val="20"/>
          <w:szCs w:val="20"/>
        </w:rPr>
        <w:t>completando el formulario dispuesto a tal fin en los días establecidos según el número verificador de la cédula identidad y adjuntando en único archivo PDF la documentación requerida en Punto 6 de las presentes Bases. (</w:t>
      </w:r>
      <w:r w:rsidRPr="00A82705">
        <w:rPr>
          <w:rFonts w:asciiTheme="minorHAnsi" w:hAnsiTheme="minorHAnsi" w:cstheme="minorHAnsi"/>
          <w:sz w:val="20"/>
          <w:szCs w:val="20"/>
          <w:u w:val="single"/>
        </w:rPr>
        <w:t>VER GUÍA PARA ADJUNTAR DOCUMENTACIÓN</w:t>
      </w:r>
      <w:r w:rsidRPr="00A82705">
        <w:rPr>
          <w:rFonts w:asciiTheme="minorHAnsi" w:hAnsiTheme="minorHAnsi" w:cstheme="minorHAnsi"/>
          <w:sz w:val="20"/>
          <w:szCs w:val="20"/>
        </w:rPr>
        <w:t>).</w:t>
      </w:r>
    </w:p>
    <w:p w:rsidR="00997E9E" w:rsidRDefault="00997E9E" w:rsidP="00D37B2F">
      <w:pPr>
        <w:ind w:left="360"/>
        <w:jc w:val="both"/>
        <w:rPr>
          <w:rFonts w:cstheme="minorHAnsi"/>
          <w:b/>
          <w:sz w:val="20"/>
          <w:szCs w:val="20"/>
          <w:lang w:val="es-ES_tradnl"/>
        </w:rPr>
      </w:pPr>
    </w:p>
    <w:tbl>
      <w:tblPr>
        <w:tblW w:w="4998" w:type="dxa"/>
        <w:tblInd w:w="1801" w:type="dxa"/>
        <w:tblCellMar>
          <w:left w:w="70" w:type="dxa"/>
          <w:right w:w="70" w:type="dxa"/>
        </w:tblCellMar>
        <w:tblLook w:val="04A0" w:firstRow="1" w:lastRow="0" w:firstColumn="1" w:lastColumn="0" w:noHBand="0" w:noVBand="1"/>
      </w:tblPr>
      <w:tblGrid>
        <w:gridCol w:w="2097"/>
        <w:gridCol w:w="2901"/>
      </w:tblGrid>
      <w:tr w:rsidR="00A82705" w:rsidRPr="00A82705" w:rsidTr="0057511B">
        <w:trPr>
          <w:trHeight w:val="300"/>
        </w:trPr>
        <w:tc>
          <w:tcPr>
            <w:tcW w:w="2097"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rsidR="00A82705" w:rsidRPr="00A82705" w:rsidRDefault="00A82705" w:rsidP="00A82705">
            <w:pPr>
              <w:spacing w:after="0" w:line="240" w:lineRule="auto"/>
              <w:jc w:val="center"/>
              <w:rPr>
                <w:rFonts w:eastAsia="Times New Roman" w:cs="Calibri"/>
                <w:b/>
                <w:bCs/>
                <w:color w:val="000000"/>
                <w:sz w:val="20"/>
                <w:szCs w:val="20"/>
                <w:lang w:eastAsia="es-UY"/>
              </w:rPr>
            </w:pPr>
            <w:r w:rsidRPr="00A82705">
              <w:rPr>
                <w:rFonts w:eastAsia="Times New Roman" w:cs="Calibri"/>
                <w:b/>
                <w:bCs/>
                <w:color w:val="000000"/>
                <w:sz w:val="20"/>
                <w:szCs w:val="20"/>
                <w:lang w:eastAsia="es-UY"/>
              </w:rPr>
              <w:t>Digito Verificador</w:t>
            </w:r>
          </w:p>
        </w:tc>
        <w:tc>
          <w:tcPr>
            <w:tcW w:w="2901"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A82705" w:rsidRPr="00A82705" w:rsidRDefault="00A82705" w:rsidP="00A82705">
            <w:pPr>
              <w:spacing w:after="0" w:line="240" w:lineRule="auto"/>
              <w:jc w:val="center"/>
              <w:rPr>
                <w:rFonts w:eastAsia="Times New Roman" w:cs="Calibri"/>
                <w:b/>
                <w:bCs/>
                <w:color w:val="000000"/>
                <w:sz w:val="20"/>
                <w:szCs w:val="20"/>
                <w:lang w:eastAsia="es-UY"/>
              </w:rPr>
            </w:pPr>
            <w:r w:rsidRPr="00A82705">
              <w:rPr>
                <w:rFonts w:eastAsia="Times New Roman" w:cs="Calibri"/>
                <w:b/>
                <w:bCs/>
                <w:color w:val="000000"/>
                <w:sz w:val="20"/>
                <w:szCs w:val="20"/>
                <w:lang w:eastAsia="es-UY"/>
              </w:rPr>
              <w:t>Días de Inscripción</w:t>
            </w:r>
          </w:p>
        </w:tc>
      </w:tr>
      <w:tr w:rsidR="00A82705" w:rsidRPr="00A82705" w:rsidTr="00A83446">
        <w:trPr>
          <w:trHeight w:val="290"/>
        </w:trPr>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705" w:rsidRPr="00A82705" w:rsidRDefault="00A82705" w:rsidP="00A82705">
            <w:pPr>
              <w:spacing w:after="0" w:line="240" w:lineRule="auto"/>
              <w:jc w:val="center"/>
              <w:rPr>
                <w:rFonts w:eastAsia="Times New Roman" w:cs="Calibri"/>
                <w:color w:val="000000"/>
                <w:sz w:val="20"/>
                <w:szCs w:val="20"/>
                <w:lang w:eastAsia="es-UY"/>
              </w:rPr>
            </w:pPr>
            <w:r w:rsidRPr="00A82705">
              <w:rPr>
                <w:rFonts w:eastAsia="Times New Roman" w:cs="Calibri"/>
                <w:color w:val="000000"/>
                <w:sz w:val="20"/>
                <w:szCs w:val="20"/>
                <w:lang w:eastAsia="es-UY"/>
              </w:rPr>
              <w:t>0 – 1</w:t>
            </w:r>
          </w:p>
        </w:tc>
        <w:tc>
          <w:tcPr>
            <w:tcW w:w="2901" w:type="dxa"/>
            <w:tcBorders>
              <w:top w:val="single" w:sz="4" w:space="0" w:color="auto"/>
              <w:left w:val="nil"/>
              <w:bottom w:val="single" w:sz="4" w:space="0" w:color="auto"/>
              <w:right w:val="single" w:sz="4" w:space="0" w:color="auto"/>
            </w:tcBorders>
            <w:shd w:val="clear" w:color="auto" w:fill="auto"/>
            <w:noWrap/>
            <w:vAlign w:val="bottom"/>
            <w:hideMark/>
          </w:tcPr>
          <w:p w:rsidR="00A82705" w:rsidRPr="00A82705" w:rsidRDefault="00A83446" w:rsidP="00A82705">
            <w:pPr>
              <w:spacing w:after="0" w:line="240" w:lineRule="auto"/>
              <w:jc w:val="center"/>
              <w:rPr>
                <w:rFonts w:eastAsia="Times New Roman" w:cs="Calibri"/>
                <w:color w:val="000000"/>
                <w:sz w:val="20"/>
                <w:szCs w:val="20"/>
                <w:lang w:eastAsia="es-UY"/>
              </w:rPr>
            </w:pPr>
            <w:r>
              <w:rPr>
                <w:rFonts w:eastAsia="Times New Roman" w:cs="Calibri"/>
                <w:color w:val="000000"/>
                <w:sz w:val="20"/>
                <w:szCs w:val="20"/>
                <w:lang w:eastAsia="es-UY"/>
              </w:rPr>
              <w:t>22 y 23 de setiembre</w:t>
            </w:r>
          </w:p>
        </w:tc>
      </w:tr>
      <w:tr w:rsidR="00A82705" w:rsidRPr="00A82705" w:rsidTr="00A83446">
        <w:trPr>
          <w:trHeight w:val="29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rsidR="00A82705" w:rsidRPr="00A82705" w:rsidRDefault="00A82705" w:rsidP="00A82705">
            <w:pPr>
              <w:spacing w:after="0" w:line="240" w:lineRule="auto"/>
              <w:jc w:val="center"/>
              <w:rPr>
                <w:rFonts w:eastAsia="Times New Roman" w:cs="Calibri"/>
                <w:color w:val="000000"/>
                <w:sz w:val="20"/>
                <w:szCs w:val="20"/>
                <w:lang w:eastAsia="es-UY"/>
              </w:rPr>
            </w:pPr>
            <w:r w:rsidRPr="00A82705">
              <w:rPr>
                <w:rFonts w:eastAsia="Times New Roman" w:cs="Calibri"/>
                <w:color w:val="000000"/>
                <w:sz w:val="20"/>
                <w:szCs w:val="20"/>
                <w:lang w:eastAsia="es-UY"/>
              </w:rPr>
              <w:t>2 – 3</w:t>
            </w:r>
          </w:p>
        </w:tc>
        <w:tc>
          <w:tcPr>
            <w:tcW w:w="2901" w:type="dxa"/>
            <w:tcBorders>
              <w:top w:val="nil"/>
              <w:left w:val="nil"/>
              <w:bottom w:val="single" w:sz="4" w:space="0" w:color="auto"/>
              <w:right w:val="single" w:sz="4" w:space="0" w:color="auto"/>
            </w:tcBorders>
            <w:shd w:val="clear" w:color="auto" w:fill="auto"/>
            <w:noWrap/>
            <w:vAlign w:val="bottom"/>
            <w:hideMark/>
          </w:tcPr>
          <w:p w:rsidR="00A82705" w:rsidRPr="00A82705" w:rsidRDefault="00A83446" w:rsidP="00A82705">
            <w:pPr>
              <w:spacing w:after="0" w:line="240" w:lineRule="auto"/>
              <w:jc w:val="center"/>
              <w:rPr>
                <w:rFonts w:eastAsia="Times New Roman" w:cs="Calibri"/>
                <w:color w:val="000000"/>
                <w:sz w:val="20"/>
                <w:szCs w:val="20"/>
                <w:lang w:eastAsia="es-UY"/>
              </w:rPr>
            </w:pPr>
            <w:r>
              <w:rPr>
                <w:rFonts w:eastAsia="Times New Roman" w:cs="Calibri"/>
                <w:color w:val="000000"/>
                <w:sz w:val="20"/>
                <w:szCs w:val="20"/>
                <w:lang w:eastAsia="es-UY"/>
              </w:rPr>
              <w:t>24 y 25 de setiembre</w:t>
            </w:r>
          </w:p>
        </w:tc>
      </w:tr>
      <w:tr w:rsidR="00A82705" w:rsidRPr="00A82705" w:rsidTr="00A83446">
        <w:trPr>
          <w:trHeight w:val="29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rsidR="00A82705" w:rsidRPr="00A82705" w:rsidRDefault="00A82705" w:rsidP="00A82705">
            <w:pPr>
              <w:spacing w:after="0" w:line="240" w:lineRule="auto"/>
              <w:jc w:val="center"/>
              <w:rPr>
                <w:rFonts w:eastAsia="Times New Roman" w:cs="Calibri"/>
                <w:color w:val="000000"/>
                <w:sz w:val="20"/>
                <w:szCs w:val="20"/>
                <w:lang w:eastAsia="es-UY"/>
              </w:rPr>
            </w:pPr>
            <w:r w:rsidRPr="00A82705">
              <w:rPr>
                <w:rFonts w:eastAsia="Times New Roman" w:cs="Calibri"/>
                <w:color w:val="000000"/>
                <w:sz w:val="20"/>
                <w:szCs w:val="20"/>
                <w:lang w:eastAsia="es-UY"/>
              </w:rPr>
              <w:t>4 – 5</w:t>
            </w:r>
          </w:p>
        </w:tc>
        <w:tc>
          <w:tcPr>
            <w:tcW w:w="2901" w:type="dxa"/>
            <w:tcBorders>
              <w:top w:val="nil"/>
              <w:left w:val="nil"/>
              <w:bottom w:val="single" w:sz="4" w:space="0" w:color="auto"/>
              <w:right w:val="single" w:sz="4" w:space="0" w:color="auto"/>
            </w:tcBorders>
            <w:shd w:val="clear" w:color="auto" w:fill="auto"/>
            <w:noWrap/>
            <w:vAlign w:val="bottom"/>
            <w:hideMark/>
          </w:tcPr>
          <w:p w:rsidR="00A82705" w:rsidRPr="00A82705" w:rsidRDefault="00A83446" w:rsidP="00A82705">
            <w:pPr>
              <w:spacing w:after="0" w:line="240" w:lineRule="auto"/>
              <w:jc w:val="center"/>
              <w:rPr>
                <w:rFonts w:eastAsia="Times New Roman" w:cs="Calibri"/>
                <w:color w:val="000000"/>
                <w:sz w:val="20"/>
                <w:szCs w:val="20"/>
                <w:lang w:eastAsia="es-UY"/>
              </w:rPr>
            </w:pPr>
            <w:r>
              <w:rPr>
                <w:rFonts w:eastAsia="Times New Roman" w:cs="Calibri"/>
                <w:color w:val="000000"/>
                <w:sz w:val="20"/>
                <w:szCs w:val="20"/>
                <w:lang w:eastAsia="es-UY"/>
              </w:rPr>
              <w:t>26 y 27 de setiembre</w:t>
            </w:r>
          </w:p>
        </w:tc>
      </w:tr>
      <w:tr w:rsidR="00A82705" w:rsidRPr="00A82705" w:rsidTr="00A83446">
        <w:trPr>
          <w:trHeight w:val="29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rsidR="00A82705" w:rsidRPr="00A82705" w:rsidRDefault="00A82705" w:rsidP="00A82705">
            <w:pPr>
              <w:spacing w:after="0" w:line="240" w:lineRule="auto"/>
              <w:jc w:val="center"/>
              <w:rPr>
                <w:rFonts w:eastAsia="Times New Roman" w:cs="Calibri"/>
                <w:color w:val="000000"/>
                <w:sz w:val="20"/>
                <w:szCs w:val="20"/>
                <w:lang w:eastAsia="es-UY"/>
              </w:rPr>
            </w:pPr>
            <w:r w:rsidRPr="00A82705">
              <w:rPr>
                <w:rFonts w:eastAsia="Times New Roman" w:cs="Calibri"/>
                <w:color w:val="000000"/>
                <w:sz w:val="20"/>
                <w:szCs w:val="20"/>
                <w:lang w:eastAsia="es-UY"/>
              </w:rPr>
              <w:t>6 – 7</w:t>
            </w:r>
          </w:p>
        </w:tc>
        <w:tc>
          <w:tcPr>
            <w:tcW w:w="2901" w:type="dxa"/>
            <w:tcBorders>
              <w:top w:val="nil"/>
              <w:left w:val="nil"/>
              <w:bottom w:val="single" w:sz="4" w:space="0" w:color="auto"/>
              <w:right w:val="single" w:sz="4" w:space="0" w:color="auto"/>
            </w:tcBorders>
            <w:shd w:val="clear" w:color="auto" w:fill="auto"/>
            <w:noWrap/>
            <w:vAlign w:val="bottom"/>
            <w:hideMark/>
          </w:tcPr>
          <w:p w:rsidR="00A82705" w:rsidRPr="00A82705" w:rsidRDefault="00A83446" w:rsidP="00A82705">
            <w:pPr>
              <w:spacing w:after="0" w:line="240" w:lineRule="auto"/>
              <w:jc w:val="center"/>
              <w:rPr>
                <w:rFonts w:eastAsia="Times New Roman" w:cs="Calibri"/>
                <w:color w:val="000000"/>
                <w:sz w:val="20"/>
                <w:szCs w:val="20"/>
                <w:lang w:eastAsia="es-UY"/>
              </w:rPr>
            </w:pPr>
            <w:r>
              <w:rPr>
                <w:rFonts w:eastAsia="Times New Roman" w:cs="Calibri"/>
                <w:color w:val="000000"/>
                <w:sz w:val="20"/>
                <w:szCs w:val="20"/>
                <w:lang w:eastAsia="es-UY"/>
              </w:rPr>
              <w:t xml:space="preserve">28 y 29 de setiembre </w:t>
            </w:r>
          </w:p>
        </w:tc>
      </w:tr>
      <w:tr w:rsidR="00A82705" w:rsidRPr="00A82705" w:rsidTr="00A83446">
        <w:trPr>
          <w:trHeight w:val="29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rsidR="00A82705" w:rsidRPr="00A82705" w:rsidRDefault="00A82705" w:rsidP="00A82705">
            <w:pPr>
              <w:spacing w:after="0" w:line="240" w:lineRule="auto"/>
              <w:jc w:val="center"/>
              <w:rPr>
                <w:rFonts w:eastAsia="Times New Roman" w:cs="Calibri"/>
                <w:color w:val="000000"/>
                <w:sz w:val="20"/>
                <w:szCs w:val="20"/>
                <w:lang w:eastAsia="es-UY"/>
              </w:rPr>
            </w:pPr>
            <w:r w:rsidRPr="00A82705">
              <w:rPr>
                <w:rFonts w:eastAsia="Times New Roman" w:cs="Calibri"/>
                <w:color w:val="000000"/>
                <w:sz w:val="20"/>
                <w:szCs w:val="20"/>
                <w:lang w:eastAsia="es-UY"/>
              </w:rPr>
              <w:t>8 – 9</w:t>
            </w:r>
          </w:p>
        </w:tc>
        <w:tc>
          <w:tcPr>
            <w:tcW w:w="2901" w:type="dxa"/>
            <w:tcBorders>
              <w:top w:val="nil"/>
              <w:left w:val="nil"/>
              <w:bottom w:val="single" w:sz="4" w:space="0" w:color="auto"/>
              <w:right w:val="single" w:sz="4" w:space="0" w:color="auto"/>
            </w:tcBorders>
            <w:shd w:val="clear" w:color="auto" w:fill="auto"/>
            <w:noWrap/>
            <w:vAlign w:val="bottom"/>
            <w:hideMark/>
          </w:tcPr>
          <w:p w:rsidR="00A82705" w:rsidRPr="00A82705" w:rsidRDefault="00A83446" w:rsidP="00A82705">
            <w:pPr>
              <w:spacing w:after="0" w:line="240" w:lineRule="auto"/>
              <w:jc w:val="center"/>
              <w:rPr>
                <w:rFonts w:eastAsia="Times New Roman" w:cs="Calibri"/>
                <w:color w:val="000000"/>
                <w:sz w:val="20"/>
                <w:szCs w:val="20"/>
                <w:lang w:eastAsia="es-UY"/>
              </w:rPr>
            </w:pPr>
            <w:r>
              <w:rPr>
                <w:rFonts w:eastAsia="Times New Roman" w:cs="Calibri"/>
                <w:color w:val="000000"/>
                <w:sz w:val="20"/>
                <w:szCs w:val="20"/>
                <w:lang w:eastAsia="es-UY"/>
              </w:rPr>
              <w:t>30 de setiembre y 01 de octubre</w:t>
            </w:r>
          </w:p>
        </w:tc>
      </w:tr>
      <w:tr w:rsidR="00A82705" w:rsidRPr="00A82705" w:rsidTr="00A83446">
        <w:trPr>
          <w:trHeight w:val="29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rsidR="00A82705" w:rsidRPr="00A82705" w:rsidRDefault="00A82705" w:rsidP="00A82705">
            <w:pPr>
              <w:spacing w:after="0" w:line="240" w:lineRule="auto"/>
              <w:jc w:val="center"/>
              <w:rPr>
                <w:rFonts w:eastAsia="Times New Roman" w:cs="Calibri"/>
                <w:color w:val="000000"/>
                <w:sz w:val="20"/>
                <w:szCs w:val="20"/>
                <w:lang w:eastAsia="es-UY"/>
              </w:rPr>
            </w:pPr>
            <w:r w:rsidRPr="00A82705">
              <w:rPr>
                <w:rFonts w:eastAsia="Times New Roman" w:cs="Calibri"/>
                <w:color w:val="000000"/>
                <w:sz w:val="20"/>
                <w:szCs w:val="20"/>
                <w:lang w:eastAsia="es-UY"/>
              </w:rPr>
              <w:t>Todos</w:t>
            </w:r>
          </w:p>
        </w:tc>
        <w:tc>
          <w:tcPr>
            <w:tcW w:w="2901" w:type="dxa"/>
            <w:tcBorders>
              <w:top w:val="nil"/>
              <w:left w:val="nil"/>
              <w:bottom w:val="single" w:sz="4" w:space="0" w:color="auto"/>
              <w:right w:val="single" w:sz="4" w:space="0" w:color="auto"/>
            </w:tcBorders>
            <w:shd w:val="clear" w:color="auto" w:fill="auto"/>
            <w:noWrap/>
            <w:vAlign w:val="bottom"/>
            <w:hideMark/>
          </w:tcPr>
          <w:p w:rsidR="00A82705" w:rsidRPr="00A82705" w:rsidRDefault="00A83446" w:rsidP="00A82705">
            <w:pPr>
              <w:spacing w:after="0" w:line="240" w:lineRule="auto"/>
              <w:jc w:val="center"/>
              <w:rPr>
                <w:rFonts w:eastAsia="Times New Roman" w:cs="Calibri"/>
                <w:color w:val="000000"/>
                <w:sz w:val="20"/>
                <w:szCs w:val="20"/>
                <w:lang w:eastAsia="es-UY"/>
              </w:rPr>
            </w:pPr>
            <w:r>
              <w:rPr>
                <w:rFonts w:eastAsia="Times New Roman" w:cs="Calibri"/>
                <w:color w:val="000000"/>
                <w:sz w:val="20"/>
                <w:szCs w:val="20"/>
                <w:lang w:eastAsia="es-UY"/>
              </w:rPr>
              <w:t>02 al 07 de octubre</w:t>
            </w:r>
          </w:p>
        </w:tc>
      </w:tr>
    </w:tbl>
    <w:p w:rsidR="00A82705" w:rsidRDefault="00A82705" w:rsidP="00A82705">
      <w:pPr>
        <w:pStyle w:val="Sangradetextonormal"/>
        <w:spacing w:after="0"/>
        <w:ind w:left="0"/>
        <w:rPr>
          <w:rFonts w:asciiTheme="minorHAnsi" w:hAnsiTheme="minorHAnsi" w:cstheme="minorHAnsi"/>
          <w:b/>
          <w:sz w:val="20"/>
          <w:szCs w:val="20"/>
        </w:rPr>
      </w:pPr>
    </w:p>
    <w:p w:rsidR="00A82705" w:rsidRDefault="00A82705" w:rsidP="00A82705">
      <w:pPr>
        <w:pStyle w:val="Sangradetextonormal"/>
        <w:spacing w:after="0"/>
        <w:ind w:left="0"/>
        <w:rPr>
          <w:rFonts w:asciiTheme="minorHAnsi" w:hAnsiTheme="minorHAnsi" w:cstheme="minorHAnsi"/>
          <w:b/>
          <w:sz w:val="20"/>
          <w:szCs w:val="20"/>
        </w:rPr>
      </w:pPr>
    </w:p>
    <w:p w:rsidR="00A82705" w:rsidRDefault="00A82705" w:rsidP="00A82705">
      <w:pPr>
        <w:pStyle w:val="Sangradetextonormal"/>
        <w:spacing w:after="0"/>
        <w:ind w:left="0"/>
        <w:rPr>
          <w:rFonts w:asciiTheme="minorHAnsi" w:hAnsiTheme="minorHAnsi" w:cstheme="minorHAnsi"/>
          <w:sz w:val="20"/>
          <w:szCs w:val="20"/>
        </w:rPr>
      </w:pPr>
      <w:r w:rsidRPr="00A83446">
        <w:rPr>
          <w:rFonts w:asciiTheme="minorHAnsi" w:hAnsiTheme="minorHAnsi" w:cstheme="minorHAnsi"/>
          <w:b/>
          <w:sz w:val="20"/>
          <w:szCs w:val="20"/>
          <w:u w:val="single"/>
        </w:rPr>
        <w:t>Período de Inscripción</w:t>
      </w:r>
      <w:r w:rsidRPr="0096795A">
        <w:rPr>
          <w:rFonts w:asciiTheme="minorHAnsi" w:hAnsiTheme="minorHAnsi" w:cstheme="minorHAnsi"/>
          <w:sz w:val="20"/>
          <w:szCs w:val="20"/>
        </w:rPr>
        <w:t xml:space="preserve">, a partir </w:t>
      </w:r>
      <w:r w:rsidRPr="0096795A">
        <w:rPr>
          <w:rFonts w:asciiTheme="minorHAnsi" w:hAnsiTheme="minorHAnsi" w:cstheme="minorHAnsi"/>
          <w:b/>
          <w:sz w:val="20"/>
          <w:szCs w:val="20"/>
        </w:rPr>
        <w:t xml:space="preserve">de la 0 hora del día </w:t>
      </w:r>
      <w:r w:rsidR="00A83446">
        <w:rPr>
          <w:rFonts w:asciiTheme="minorHAnsi" w:hAnsiTheme="minorHAnsi" w:cstheme="minorHAnsi"/>
          <w:b/>
          <w:sz w:val="20"/>
          <w:szCs w:val="20"/>
        </w:rPr>
        <w:t xml:space="preserve">jueves 22 de setiembre </w:t>
      </w:r>
      <w:r w:rsidRPr="0096795A">
        <w:rPr>
          <w:rFonts w:asciiTheme="minorHAnsi" w:hAnsiTheme="minorHAnsi" w:cstheme="minorHAnsi"/>
          <w:b/>
          <w:sz w:val="20"/>
          <w:szCs w:val="20"/>
        </w:rPr>
        <w:t>de</w:t>
      </w:r>
      <w:r w:rsidR="00A83446">
        <w:rPr>
          <w:rFonts w:asciiTheme="minorHAnsi" w:hAnsiTheme="minorHAnsi" w:cstheme="minorHAnsi"/>
          <w:b/>
          <w:sz w:val="20"/>
          <w:szCs w:val="20"/>
        </w:rPr>
        <w:t>l</w:t>
      </w:r>
      <w:r w:rsidRPr="0096795A">
        <w:rPr>
          <w:rFonts w:asciiTheme="minorHAnsi" w:hAnsiTheme="minorHAnsi" w:cstheme="minorHAnsi"/>
          <w:b/>
          <w:sz w:val="20"/>
          <w:szCs w:val="20"/>
        </w:rPr>
        <w:t xml:space="preserve"> 2022</w:t>
      </w:r>
      <w:r w:rsidRPr="0096795A">
        <w:rPr>
          <w:rFonts w:asciiTheme="minorHAnsi" w:hAnsiTheme="minorHAnsi" w:cstheme="minorHAnsi"/>
          <w:sz w:val="20"/>
          <w:szCs w:val="20"/>
        </w:rPr>
        <w:t xml:space="preserve"> hasta</w:t>
      </w:r>
      <w:r w:rsidRPr="0096795A">
        <w:rPr>
          <w:rFonts w:asciiTheme="minorHAnsi" w:hAnsiTheme="minorHAnsi" w:cstheme="minorHAnsi"/>
          <w:b/>
          <w:sz w:val="20"/>
          <w:szCs w:val="20"/>
        </w:rPr>
        <w:t xml:space="preserve"> las 24 horas del día </w:t>
      </w:r>
      <w:r w:rsidR="00A83446">
        <w:rPr>
          <w:rFonts w:asciiTheme="minorHAnsi" w:hAnsiTheme="minorHAnsi" w:cstheme="minorHAnsi"/>
          <w:b/>
          <w:sz w:val="20"/>
          <w:szCs w:val="20"/>
        </w:rPr>
        <w:t xml:space="preserve">viernes 07 de octubre </w:t>
      </w:r>
      <w:r w:rsidRPr="0096795A">
        <w:rPr>
          <w:rFonts w:asciiTheme="minorHAnsi" w:hAnsiTheme="minorHAnsi" w:cstheme="minorHAnsi"/>
          <w:b/>
          <w:sz w:val="20"/>
          <w:szCs w:val="20"/>
        </w:rPr>
        <w:t>del año 2022</w:t>
      </w:r>
      <w:r w:rsidRPr="0096795A">
        <w:rPr>
          <w:rFonts w:asciiTheme="minorHAnsi" w:hAnsiTheme="minorHAnsi" w:cstheme="minorHAnsi"/>
          <w:sz w:val="20"/>
          <w:szCs w:val="20"/>
        </w:rPr>
        <w:t xml:space="preserve"> inclusive.</w:t>
      </w:r>
    </w:p>
    <w:p w:rsidR="00A8601E" w:rsidRDefault="00A8601E" w:rsidP="00997E9E">
      <w:pPr>
        <w:pStyle w:val="Sangradetextonormal"/>
        <w:spacing w:after="0"/>
        <w:ind w:left="0"/>
        <w:rPr>
          <w:rFonts w:cs="Calibri"/>
          <w:b/>
          <w:sz w:val="20"/>
          <w:szCs w:val="20"/>
          <w:u w:val="single"/>
          <w:lang w:eastAsia="es-UY"/>
        </w:rPr>
      </w:pPr>
    </w:p>
    <w:p w:rsidR="00A8601E" w:rsidRDefault="00A8601E" w:rsidP="00997E9E">
      <w:pPr>
        <w:pStyle w:val="Sangradetextonormal"/>
        <w:spacing w:after="0"/>
        <w:ind w:left="0"/>
        <w:rPr>
          <w:rFonts w:cs="Calibri"/>
          <w:b/>
          <w:sz w:val="20"/>
          <w:szCs w:val="20"/>
          <w:u w:val="single"/>
          <w:lang w:eastAsia="es-UY"/>
        </w:rPr>
      </w:pPr>
    </w:p>
    <w:p w:rsidR="00997E9E" w:rsidRPr="0096795A" w:rsidRDefault="00997E9E" w:rsidP="00997E9E">
      <w:pPr>
        <w:pStyle w:val="Sangradetextonormal"/>
        <w:spacing w:after="0"/>
        <w:ind w:left="0"/>
        <w:rPr>
          <w:rFonts w:cs="Calibri"/>
          <w:b/>
          <w:sz w:val="20"/>
          <w:szCs w:val="20"/>
          <w:lang w:eastAsia="es-UY"/>
        </w:rPr>
      </w:pPr>
      <w:r w:rsidRPr="0096795A">
        <w:rPr>
          <w:rFonts w:cs="Calibri"/>
          <w:b/>
          <w:sz w:val="20"/>
          <w:szCs w:val="20"/>
          <w:u w:val="single"/>
          <w:lang w:eastAsia="es-UY"/>
        </w:rPr>
        <w:t>IMPORTANTE</w:t>
      </w:r>
      <w:r w:rsidRPr="0096795A">
        <w:rPr>
          <w:rFonts w:cs="Calibri"/>
          <w:b/>
          <w:sz w:val="20"/>
          <w:szCs w:val="20"/>
          <w:lang w:eastAsia="es-UY"/>
        </w:rPr>
        <w:t xml:space="preserve">: </w:t>
      </w:r>
    </w:p>
    <w:p w:rsidR="00997E9E" w:rsidRPr="0096795A" w:rsidRDefault="00997E9E" w:rsidP="009400A4">
      <w:pPr>
        <w:spacing w:after="0" w:line="240" w:lineRule="auto"/>
        <w:jc w:val="both"/>
        <w:rPr>
          <w:rFonts w:eastAsia="Times New Roman" w:cs="Calibri"/>
          <w:b/>
          <w:sz w:val="20"/>
          <w:szCs w:val="20"/>
          <w:lang w:eastAsia="es-UY"/>
        </w:rPr>
      </w:pPr>
      <w:r w:rsidRPr="0096795A">
        <w:rPr>
          <w:rFonts w:cs="Arial"/>
          <w:b/>
          <w:spacing w:val="-3"/>
          <w:sz w:val="20"/>
          <w:szCs w:val="20"/>
        </w:rPr>
        <w:t>La inscripción será válida únicamente si se cumple con el llenado del formulario</w:t>
      </w:r>
      <w:r w:rsidRPr="0096795A">
        <w:rPr>
          <w:sz w:val="20"/>
          <w:szCs w:val="20"/>
        </w:rPr>
        <w:t xml:space="preserve"> </w:t>
      </w:r>
      <w:r w:rsidRPr="0096795A">
        <w:rPr>
          <w:b/>
          <w:sz w:val="20"/>
          <w:szCs w:val="20"/>
        </w:rPr>
        <w:t>de inscripción</w:t>
      </w:r>
      <w:r w:rsidRPr="0096795A">
        <w:rPr>
          <w:rFonts w:eastAsia="Times New Roman" w:cs="Calibri"/>
          <w:b/>
          <w:sz w:val="20"/>
          <w:szCs w:val="20"/>
          <w:lang w:eastAsia="es-UY"/>
        </w:rPr>
        <w:t xml:space="preserve"> (debe recibir confirmació</w:t>
      </w:r>
      <w:r w:rsidR="00916941">
        <w:rPr>
          <w:rFonts w:eastAsia="Times New Roman" w:cs="Calibri"/>
          <w:b/>
          <w:sz w:val="20"/>
          <w:szCs w:val="20"/>
          <w:lang w:eastAsia="es-UY"/>
        </w:rPr>
        <w:t>n de la inscripción vía e-mail) y</w:t>
      </w:r>
      <w:r w:rsidRPr="0096795A">
        <w:rPr>
          <w:rFonts w:eastAsia="Times New Roman" w:cs="Calibri"/>
          <w:b/>
          <w:sz w:val="20"/>
          <w:szCs w:val="20"/>
          <w:lang w:eastAsia="es-UY"/>
        </w:rPr>
        <w:t xml:space="preserve"> el archivo adjunto con la documentación solicitada. </w:t>
      </w:r>
      <w:r w:rsidRPr="0096795A">
        <w:rPr>
          <w:rFonts w:eastAsia="Times New Roman" w:cs="Calibri"/>
          <w:b/>
          <w:sz w:val="20"/>
          <w:szCs w:val="20"/>
          <w:u w:val="single"/>
          <w:lang w:eastAsia="es-UY"/>
        </w:rPr>
        <w:t>El NO cumplimiento inhabilita la participación en el proceso de selección</w:t>
      </w:r>
      <w:r w:rsidRPr="0096795A">
        <w:rPr>
          <w:rFonts w:eastAsia="Times New Roman" w:cs="Calibri"/>
          <w:b/>
          <w:sz w:val="20"/>
          <w:szCs w:val="20"/>
          <w:lang w:eastAsia="es-UY"/>
        </w:rPr>
        <w:t>.</w:t>
      </w:r>
    </w:p>
    <w:p w:rsidR="00997E9E" w:rsidRDefault="00997E9E" w:rsidP="00D37B2F">
      <w:pPr>
        <w:ind w:left="360"/>
        <w:jc w:val="both"/>
        <w:rPr>
          <w:rFonts w:cstheme="minorHAnsi"/>
          <w:b/>
          <w:sz w:val="20"/>
          <w:szCs w:val="20"/>
          <w:lang w:val="es-ES_tradnl"/>
        </w:rPr>
      </w:pPr>
    </w:p>
    <w:p w:rsidR="00997E9E" w:rsidRDefault="00997E9E" w:rsidP="00D37B2F">
      <w:pPr>
        <w:ind w:left="360"/>
        <w:jc w:val="both"/>
        <w:rPr>
          <w:rFonts w:cstheme="minorHAnsi"/>
          <w:b/>
          <w:sz w:val="20"/>
          <w:szCs w:val="20"/>
          <w:lang w:val="es-ES_tradnl"/>
        </w:rPr>
      </w:pPr>
    </w:p>
    <w:p w:rsidR="007E0014" w:rsidRPr="007E0014" w:rsidRDefault="007E0014" w:rsidP="00CF14BE">
      <w:pPr>
        <w:pStyle w:val="Prrafodelista"/>
        <w:numPr>
          <w:ilvl w:val="0"/>
          <w:numId w:val="1"/>
        </w:numPr>
        <w:spacing w:after="0" w:line="240" w:lineRule="auto"/>
        <w:jc w:val="both"/>
        <w:rPr>
          <w:rFonts w:cstheme="minorHAnsi"/>
          <w:b/>
          <w:spacing w:val="-3"/>
          <w:sz w:val="20"/>
          <w:szCs w:val="20"/>
        </w:rPr>
      </w:pPr>
      <w:r w:rsidRPr="007E0014">
        <w:rPr>
          <w:rFonts w:cstheme="minorHAnsi"/>
          <w:b/>
          <w:spacing w:val="-3"/>
          <w:sz w:val="20"/>
          <w:szCs w:val="20"/>
        </w:rPr>
        <w:t>DOCUMENTACIÓN REQUERIDA PARA</w:t>
      </w:r>
      <w:r w:rsidRPr="007E0014">
        <w:rPr>
          <w:rFonts w:cs="Arial"/>
          <w:b/>
          <w:spacing w:val="-3"/>
        </w:rPr>
        <w:t xml:space="preserve"> </w:t>
      </w:r>
      <w:r w:rsidRPr="007E0014">
        <w:rPr>
          <w:rFonts w:cstheme="minorHAnsi"/>
          <w:b/>
          <w:spacing w:val="-3"/>
          <w:sz w:val="20"/>
          <w:szCs w:val="20"/>
        </w:rPr>
        <w:t xml:space="preserve">LA INSCRIPCIÓN </w:t>
      </w:r>
    </w:p>
    <w:p w:rsidR="007E0014" w:rsidRPr="00D95976" w:rsidRDefault="007E0014" w:rsidP="007E0014">
      <w:pPr>
        <w:pStyle w:val="Prrafodelista"/>
        <w:spacing w:after="0" w:line="240" w:lineRule="auto"/>
        <w:jc w:val="both"/>
        <w:rPr>
          <w:rFonts w:cstheme="minorHAnsi"/>
          <w:spacing w:val="-3"/>
          <w:sz w:val="20"/>
          <w:szCs w:val="20"/>
        </w:rPr>
      </w:pPr>
    </w:p>
    <w:p w:rsidR="007E0014" w:rsidRPr="00744BB1" w:rsidRDefault="007E0014" w:rsidP="007E0014">
      <w:pPr>
        <w:numPr>
          <w:ilvl w:val="0"/>
          <w:numId w:val="15"/>
        </w:numPr>
        <w:spacing w:after="0" w:line="240" w:lineRule="auto"/>
        <w:ind w:left="1068"/>
        <w:rPr>
          <w:rFonts w:cstheme="minorHAnsi"/>
          <w:spacing w:val="-3"/>
          <w:sz w:val="20"/>
          <w:szCs w:val="20"/>
        </w:rPr>
      </w:pPr>
      <w:r w:rsidRPr="00744BB1">
        <w:rPr>
          <w:rFonts w:cstheme="minorHAnsi"/>
          <w:spacing w:val="-3"/>
          <w:sz w:val="20"/>
          <w:szCs w:val="20"/>
        </w:rPr>
        <w:t>Cédula de Identidad vigente</w:t>
      </w:r>
      <w:r w:rsidR="00545923">
        <w:rPr>
          <w:rFonts w:cstheme="minorHAnsi"/>
          <w:spacing w:val="-3"/>
          <w:sz w:val="20"/>
          <w:szCs w:val="20"/>
        </w:rPr>
        <w:t>.</w:t>
      </w:r>
    </w:p>
    <w:p w:rsidR="007E0014" w:rsidRPr="00850EC9" w:rsidRDefault="007E0014" w:rsidP="007E0014">
      <w:pPr>
        <w:pStyle w:val="Sangradetextonormal"/>
        <w:numPr>
          <w:ilvl w:val="0"/>
          <w:numId w:val="14"/>
        </w:numPr>
        <w:spacing w:after="0" w:line="240" w:lineRule="auto"/>
        <w:ind w:left="1068"/>
        <w:rPr>
          <w:rFonts w:asciiTheme="minorHAnsi" w:hAnsiTheme="minorHAnsi" w:cstheme="minorHAnsi"/>
          <w:sz w:val="20"/>
          <w:szCs w:val="20"/>
        </w:rPr>
      </w:pPr>
      <w:r w:rsidRPr="00850EC9">
        <w:rPr>
          <w:rFonts w:asciiTheme="minorHAnsi" w:hAnsiTheme="minorHAnsi" w:cstheme="minorHAnsi"/>
          <w:spacing w:val="-3"/>
          <w:sz w:val="20"/>
          <w:szCs w:val="20"/>
        </w:rPr>
        <w:t>Credencial Cívica</w:t>
      </w:r>
      <w:r w:rsidRPr="00850EC9">
        <w:rPr>
          <w:rFonts w:cstheme="minorHAnsi"/>
          <w:spacing w:val="-3"/>
          <w:sz w:val="20"/>
          <w:szCs w:val="20"/>
        </w:rPr>
        <w:t xml:space="preserve"> </w:t>
      </w:r>
      <w:r w:rsidRPr="00850EC9">
        <w:rPr>
          <w:rFonts w:asciiTheme="minorHAnsi" w:hAnsiTheme="minorHAnsi" w:cstheme="minorHAnsi"/>
          <w:spacing w:val="-3"/>
          <w:sz w:val="20"/>
          <w:szCs w:val="20"/>
        </w:rPr>
        <w:t>y</w:t>
      </w:r>
      <w:r w:rsidRPr="00850EC9">
        <w:rPr>
          <w:rFonts w:asciiTheme="minorHAnsi" w:hAnsiTheme="minorHAnsi" w:cstheme="minorHAnsi"/>
          <w:sz w:val="20"/>
          <w:szCs w:val="20"/>
        </w:rPr>
        <w:t xml:space="preserve"> constancia de voto en el último acto eleccionario.</w:t>
      </w:r>
    </w:p>
    <w:p w:rsidR="007E0014" w:rsidRDefault="007E0014" w:rsidP="007E0014">
      <w:pPr>
        <w:numPr>
          <w:ilvl w:val="0"/>
          <w:numId w:val="15"/>
        </w:numPr>
        <w:spacing w:after="0" w:line="240" w:lineRule="auto"/>
        <w:ind w:left="1068"/>
        <w:rPr>
          <w:rFonts w:cstheme="minorHAnsi"/>
          <w:spacing w:val="-3"/>
          <w:sz w:val="20"/>
          <w:szCs w:val="20"/>
        </w:rPr>
      </w:pPr>
      <w:r w:rsidRPr="00744BB1">
        <w:rPr>
          <w:rFonts w:cstheme="minorHAnsi"/>
          <w:spacing w:val="-3"/>
          <w:sz w:val="20"/>
          <w:szCs w:val="20"/>
        </w:rPr>
        <w:t>Escolaridad</w:t>
      </w:r>
      <w:r w:rsidR="00545923">
        <w:rPr>
          <w:rFonts w:cstheme="minorHAnsi"/>
          <w:spacing w:val="-3"/>
          <w:sz w:val="20"/>
          <w:szCs w:val="20"/>
        </w:rPr>
        <w:t>.</w:t>
      </w:r>
      <w:r w:rsidRPr="00744BB1">
        <w:rPr>
          <w:rFonts w:cstheme="minorHAnsi"/>
          <w:spacing w:val="-3"/>
          <w:sz w:val="20"/>
          <w:szCs w:val="20"/>
        </w:rPr>
        <w:t xml:space="preserve"> (expedida por la bedelía del instituto correspondiente)</w:t>
      </w:r>
    </w:p>
    <w:p w:rsidR="007E0014" w:rsidRPr="00850EC9" w:rsidRDefault="007E0014" w:rsidP="009400A4">
      <w:pPr>
        <w:keepNext/>
        <w:numPr>
          <w:ilvl w:val="0"/>
          <w:numId w:val="15"/>
        </w:numPr>
        <w:spacing w:after="0" w:line="240" w:lineRule="auto"/>
        <w:ind w:left="1068"/>
        <w:jc w:val="both"/>
        <w:outlineLvl w:val="0"/>
        <w:rPr>
          <w:rFonts w:ascii="Calibri" w:eastAsia="Calibri" w:hAnsi="Calibri" w:cs="Times New Roman"/>
          <w:sz w:val="20"/>
          <w:szCs w:val="20"/>
          <w:lang w:eastAsia="x-none"/>
        </w:rPr>
      </w:pPr>
      <w:r w:rsidRPr="00850EC9">
        <w:rPr>
          <w:rFonts w:ascii="Calibri" w:eastAsia="Calibri" w:hAnsi="Calibri" w:cs="Times New Roman"/>
          <w:sz w:val="20"/>
          <w:szCs w:val="20"/>
          <w:lang w:eastAsia="x-none"/>
        </w:rPr>
        <w:t xml:space="preserve">Currículum Vitae completo </w:t>
      </w:r>
      <w:r w:rsidRPr="00850EC9">
        <w:rPr>
          <w:rFonts w:eastAsia="Calibri" w:cstheme="minorHAnsi"/>
          <w:sz w:val="20"/>
          <w:szCs w:val="20"/>
          <w:lang w:eastAsia="x-none"/>
        </w:rPr>
        <w:t xml:space="preserve">de acuerdo al FORMULARIO PARA CURRICULUM: </w:t>
      </w:r>
      <w:r w:rsidRPr="00850EC9">
        <w:rPr>
          <w:rFonts w:ascii="Calibri" w:eastAsia="Calibri" w:hAnsi="Calibri" w:cs="Times New Roman"/>
          <w:sz w:val="20"/>
          <w:szCs w:val="20"/>
          <w:lang w:eastAsia="x-none"/>
        </w:rPr>
        <w:t>todo lo declarado en el Currículum deberá ser documentado, de no poseer copia fiel del certificado correspondiente, podrá presentar declaración jurada certificada por Escribano/a Público/a.</w:t>
      </w:r>
      <w:r w:rsidRPr="00850EC9">
        <w:rPr>
          <w:rFonts w:ascii="Calibri" w:eastAsia="Calibri" w:hAnsi="Calibri" w:cs="Times New Roman"/>
          <w:sz w:val="20"/>
          <w:szCs w:val="20"/>
          <w:lang w:eastAsia="x-none"/>
        </w:rPr>
        <w:br/>
      </w:r>
    </w:p>
    <w:p w:rsidR="007E0014" w:rsidRPr="00850EC9" w:rsidRDefault="007E0014" w:rsidP="009400A4">
      <w:pPr>
        <w:numPr>
          <w:ilvl w:val="0"/>
          <w:numId w:val="16"/>
        </w:numPr>
        <w:spacing w:after="0" w:line="240" w:lineRule="auto"/>
        <w:ind w:left="2136"/>
        <w:jc w:val="both"/>
        <w:rPr>
          <w:rFonts w:ascii="Calibri" w:eastAsia="Calibri" w:hAnsi="Calibri" w:cs="Times New Roman"/>
          <w:sz w:val="20"/>
          <w:szCs w:val="20"/>
        </w:rPr>
      </w:pPr>
      <w:r w:rsidRPr="00850EC9">
        <w:rPr>
          <w:rFonts w:ascii="Calibri" w:eastAsia="Calibri" w:hAnsi="Calibri" w:cs="Times New Roman"/>
          <w:sz w:val="20"/>
          <w:szCs w:val="20"/>
        </w:rPr>
        <w:t>A los efectos de acreditar formación, presentar original y copia de los comprobantes de cursos emitidos por el instituto de enseñanza que corresponda.</w:t>
      </w:r>
    </w:p>
    <w:p w:rsidR="007E0014" w:rsidRPr="00850EC9" w:rsidRDefault="007E0014" w:rsidP="009400A4">
      <w:pPr>
        <w:numPr>
          <w:ilvl w:val="0"/>
          <w:numId w:val="16"/>
        </w:numPr>
        <w:spacing w:after="0" w:line="240" w:lineRule="auto"/>
        <w:ind w:left="2136"/>
        <w:jc w:val="both"/>
        <w:rPr>
          <w:rFonts w:ascii="Calibri" w:eastAsia="Calibri" w:hAnsi="Calibri" w:cs="Times New Roman"/>
          <w:sz w:val="20"/>
          <w:szCs w:val="20"/>
        </w:rPr>
      </w:pPr>
      <w:r w:rsidRPr="00850EC9">
        <w:rPr>
          <w:rFonts w:ascii="Calibri" w:eastAsia="Calibri" w:hAnsi="Calibri" w:cs="Times New Roman"/>
          <w:sz w:val="20"/>
          <w:szCs w:val="20"/>
        </w:rPr>
        <w:t>A los efectos de valorar experiencia, presentar carta membretada de la empresa firmada y sellada que acredite tareas desarrolladas y tiempo trabajado</w:t>
      </w:r>
      <w:r w:rsidR="009400A4">
        <w:rPr>
          <w:rFonts w:ascii="Calibri" w:eastAsia="Calibri" w:hAnsi="Calibri" w:cs="Times New Roman"/>
          <w:sz w:val="20"/>
          <w:szCs w:val="20"/>
        </w:rPr>
        <w:t>.</w:t>
      </w:r>
    </w:p>
    <w:p w:rsidR="007E0014" w:rsidRPr="00744BB1" w:rsidRDefault="007E0014" w:rsidP="007E0014">
      <w:pPr>
        <w:spacing w:after="0" w:line="276" w:lineRule="auto"/>
        <w:ind w:left="2136"/>
        <w:rPr>
          <w:sz w:val="20"/>
          <w:szCs w:val="20"/>
        </w:rPr>
      </w:pPr>
    </w:p>
    <w:p w:rsidR="007E0014" w:rsidRDefault="007E0014" w:rsidP="007E0014">
      <w:pPr>
        <w:pStyle w:val="Prrafodelista"/>
        <w:numPr>
          <w:ilvl w:val="0"/>
          <w:numId w:val="17"/>
        </w:numPr>
        <w:spacing w:after="0"/>
        <w:ind w:left="1068"/>
        <w:rPr>
          <w:sz w:val="20"/>
          <w:szCs w:val="20"/>
        </w:rPr>
      </w:pPr>
      <w:r w:rsidRPr="00744BB1">
        <w:rPr>
          <w:sz w:val="20"/>
          <w:szCs w:val="20"/>
        </w:rPr>
        <w:t>Declaración Jurada O.N.S.C. (Oficina Nacional de Servicio Civil) completa con datos y firma del aspirante. (Disponible en la página web)</w:t>
      </w:r>
    </w:p>
    <w:p w:rsidR="007E0014" w:rsidRDefault="007E0014" w:rsidP="00545923">
      <w:pPr>
        <w:pStyle w:val="Prrafodelista"/>
        <w:numPr>
          <w:ilvl w:val="0"/>
          <w:numId w:val="17"/>
        </w:numPr>
        <w:spacing w:after="0"/>
        <w:ind w:left="1068"/>
        <w:jc w:val="both"/>
        <w:rPr>
          <w:sz w:val="20"/>
          <w:szCs w:val="20"/>
        </w:rPr>
      </w:pPr>
      <w:r w:rsidRPr="003A5F43">
        <w:rPr>
          <w:b/>
          <w:sz w:val="20"/>
          <w:szCs w:val="20"/>
          <w:u w:val="single"/>
        </w:rPr>
        <w:lastRenderedPageBreak/>
        <w:t>Sólo personas que hayan desempeñado funciones en O.S.E. en los últimos 12 meses</w:t>
      </w:r>
      <w:r w:rsidRPr="003A5F43">
        <w:rPr>
          <w:sz w:val="20"/>
          <w:szCs w:val="20"/>
        </w:rPr>
        <w:t>: “Constancia de Desempeño</w:t>
      </w:r>
      <w:r>
        <w:rPr>
          <w:sz w:val="20"/>
          <w:szCs w:val="20"/>
        </w:rPr>
        <w:t xml:space="preserve"> y Evaluación de Actuación</w:t>
      </w:r>
      <w:r w:rsidRPr="003A5F43">
        <w:rPr>
          <w:sz w:val="20"/>
          <w:szCs w:val="20"/>
        </w:rPr>
        <w:t>”, firmado por el/la Jefe/a de la unidad donde prestó funciones.</w:t>
      </w:r>
    </w:p>
    <w:p w:rsidR="007E0014" w:rsidRDefault="007E0014" w:rsidP="007E0014">
      <w:pPr>
        <w:spacing w:after="0"/>
        <w:rPr>
          <w:sz w:val="20"/>
          <w:szCs w:val="20"/>
        </w:rPr>
      </w:pPr>
    </w:p>
    <w:p w:rsidR="007E0014" w:rsidRPr="0096795A" w:rsidRDefault="007E0014" w:rsidP="007E0014">
      <w:pPr>
        <w:spacing w:after="0"/>
        <w:rPr>
          <w:sz w:val="20"/>
          <w:szCs w:val="20"/>
        </w:rPr>
      </w:pPr>
    </w:p>
    <w:p w:rsidR="007E0014" w:rsidRPr="0096795A" w:rsidRDefault="007E0014" w:rsidP="007E0014">
      <w:pPr>
        <w:spacing w:after="0" w:line="240" w:lineRule="auto"/>
        <w:jc w:val="both"/>
        <w:rPr>
          <w:sz w:val="20"/>
          <w:szCs w:val="20"/>
        </w:rPr>
      </w:pPr>
      <w:r w:rsidRPr="0096795A">
        <w:rPr>
          <w:rFonts w:cs="Arial"/>
          <w:b/>
          <w:spacing w:val="-3"/>
          <w:sz w:val="20"/>
          <w:szCs w:val="20"/>
        </w:rPr>
        <w:t xml:space="preserve">NOTA: </w:t>
      </w:r>
      <w:r w:rsidRPr="0096795A">
        <w:rPr>
          <w:rFonts w:cs="Arial"/>
          <w:spacing w:val="-3"/>
          <w:sz w:val="20"/>
          <w:szCs w:val="20"/>
        </w:rPr>
        <w:t>Los postulantes que integren el ranking final deberán presentar originales de la documentación requerida al finalizar el proceso de selección. L</w:t>
      </w:r>
      <w:r w:rsidRPr="0096795A">
        <w:rPr>
          <w:sz w:val="20"/>
          <w:szCs w:val="20"/>
        </w:rPr>
        <w:t>os mismos serán convocados para asistencia presencial, ante la Sección Selección y Desarrollo de OSE Cordón o la Oficina Administrativa correspondiente en el interior.</w:t>
      </w:r>
    </w:p>
    <w:p w:rsidR="00997E9E" w:rsidRDefault="007E0014" w:rsidP="007E0014">
      <w:pPr>
        <w:jc w:val="both"/>
        <w:rPr>
          <w:sz w:val="20"/>
          <w:szCs w:val="20"/>
        </w:rPr>
      </w:pPr>
      <w:r w:rsidRPr="0096795A">
        <w:rPr>
          <w:sz w:val="20"/>
          <w:szCs w:val="20"/>
        </w:rPr>
        <w:t xml:space="preserve">Quienes no puedan acreditar lo declarado, </w:t>
      </w:r>
      <w:r w:rsidRPr="0096795A">
        <w:rPr>
          <w:b/>
          <w:sz w:val="20"/>
          <w:szCs w:val="20"/>
        </w:rPr>
        <w:t>serán eliminados automáticamente del ranking final</w:t>
      </w:r>
      <w:r w:rsidRPr="0096795A">
        <w:rPr>
          <w:sz w:val="20"/>
          <w:szCs w:val="20"/>
        </w:rPr>
        <w:t>.</w:t>
      </w:r>
    </w:p>
    <w:p w:rsidR="007E0014" w:rsidRDefault="007E0014" w:rsidP="007E0014">
      <w:pPr>
        <w:jc w:val="both"/>
        <w:rPr>
          <w:sz w:val="20"/>
          <w:szCs w:val="20"/>
        </w:rPr>
      </w:pPr>
    </w:p>
    <w:p w:rsidR="007E0014" w:rsidRPr="006477CC" w:rsidRDefault="007E0014" w:rsidP="00CF14BE">
      <w:pPr>
        <w:pStyle w:val="Prrafodelista"/>
        <w:numPr>
          <w:ilvl w:val="0"/>
          <w:numId w:val="1"/>
        </w:numPr>
      </w:pPr>
      <w:r w:rsidRPr="007E0014">
        <w:rPr>
          <w:rFonts w:cstheme="minorHAnsi"/>
          <w:b/>
          <w:spacing w:val="-3"/>
          <w:sz w:val="20"/>
          <w:szCs w:val="20"/>
        </w:rPr>
        <w:t>PRESELECCION</w:t>
      </w:r>
    </w:p>
    <w:p w:rsidR="006477CC" w:rsidRPr="006477CC" w:rsidRDefault="006477CC" w:rsidP="006477CC">
      <w:pPr>
        <w:shd w:val="clear" w:color="auto" w:fill="FFFFFF" w:themeFill="background1"/>
        <w:spacing w:after="0" w:line="276" w:lineRule="auto"/>
        <w:jc w:val="both"/>
        <w:rPr>
          <w:rFonts w:cs="Calibri"/>
          <w:sz w:val="20"/>
          <w:szCs w:val="20"/>
        </w:rPr>
      </w:pPr>
      <w:r w:rsidRPr="006477CC">
        <w:rPr>
          <w:sz w:val="20"/>
          <w:szCs w:val="20"/>
        </w:rPr>
        <w:t>Participarán del proceso de selección</w:t>
      </w:r>
      <w:r w:rsidRPr="006477CC">
        <w:rPr>
          <w:rFonts w:cs="Calibri"/>
          <w:sz w:val="20"/>
          <w:szCs w:val="20"/>
        </w:rPr>
        <w:t xml:space="preserve"> las personas inscriptas  que hayan cumplido tareas en O.S.E. durante los últimos 12 meses, a vía de ejemplo, como personal genuino, cargos políticos, cargos de particular confianza, becarios/as, pasantes, zafrales, p</w:t>
      </w:r>
      <w:r w:rsidR="00E12CAB">
        <w:rPr>
          <w:rFonts w:cs="Calibri"/>
          <w:sz w:val="20"/>
          <w:szCs w:val="20"/>
        </w:rPr>
        <w:t xml:space="preserve">asantes DI.N.A.LI., </w:t>
      </w:r>
      <w:r w:rsidRPr="006477CC">
        <w:rPr>
          <w:rFonts w:cs="Calibri"/>
          <w:sz w:val="20"/>
          <w:szCs w:val="20"/>
        </w:rPr>
        <w:t>p</w:t>
      </w:r>
      <w:r w:rsidR="00E12CAB">
        <w:rPr>
          <w:rFonts w:cs="Calibri"/>
          <w:sz w:val="20"/>
          <w:szCs w:val="20"/>
        </w:rPr>
        <w:t>asantes</w:t>
      </w:r>
      <w:r w:rsidRPr="006477CC">
        <w:rPr>
          <w:rFonts w:cs="Calibri"/>
          <w:sz w:val="20"/>
          <w:szCs w:val="20"/>
        </w:rPr>
        <w:t xml:space="preserve"> Junta Nacional de Drogas, pasantes del programa “Yo estudio y Trabajo”, integrantes de Cooperativas Sociales y personal proporcionado por empresas proveedoras de personal; que lo acrediten a través de constancia disponible a tales fines.</w:t>
      </w:r>
    </w:p>
    <w:p w:rsidR="006477CC" w:rsidRPr="006477CC" w:rsidRDefault="006477CC" w:rsidP="006477CC">
      <w:pPr>
        <w:shd w:val="clear" w:color="auto" w:fill="FFFFFF" w:themeFill="background1"/>
        <w:spacing w:after="0" w:line="276" w:lineRule="auto"/>
        <w:jc w:val="both"/>
        <w:rPr>
          <w:rFonts w:cs="Calibri"/>
          <w:sz w:val="20"/>
          <w:szCs w:val="20"/>
        </w:rPr>
      </w:pPr>
    </w:p>
    <w:p w:rsidR="006477CC" w:rsidRPr="006477CC" w:rsidRDefault="006477CC" w:rsidP="006477CC">
      <w:pPr>
        <w:shd w:val="clear" w:color="auto" w:fill="FFFFFF" w:themeFill="background1"/>
        <w:spacing w:after="0" w:line="276" w:lineRule="auto"/>
        <w:jc w:val="both"/>
        <w:rPr>
          <w:rFonts w:cs="Calibri"/>
          <w:sz w:val="20"/>
          <w:szCs w:val="20"/>
        </w:rPr>
      </w:pPr>
      <w:r w:rsidRPr="006477CC">
        <w:rPr>
          <w:rFonts w:cs="Calibri"/>
          <w:sz w:val="20"/>
          <w:szCs w:val="20"/>
        </w:rPr>
        <w:t>Entre quienes no cumplan la condición anterior, se realizará un ordenamiento aleatorio a través de un sistema informático diseñado a tal fin. La cantidad a preseleccionar será el equivalente al 20% de la población exonerada de ésta modalidad.</w:t>
      </w:r>
    </w:p>
    <w:p w:rsidR="006477CC" w:rsidRPr="0096795A" w:rsidRDefault="006477CC" w:rsidP="007E0014">
      <w:pPr>
        <w:spacing w:after="0"/>
        <w:jc w:val="both"/>
        <w:rPr>
          <w:rFonts w:cs="Calibri"/>
          <w:sz w:val="20"/>
          <w:szCs w:val="20"/>
        </w:rPr>
      </w:pPr>
    </w:p>
    <w:p w:rsidR="007E0014" w:rsidRPr="006477CC" w:rsidRDefault="007E0014" w:rsidP="007E0014">
      <w:pPr>
        <w:jc w:val="both"/>
        <w:rPr>
          <w:sz w:val="20"/>
          <w:szCs w:val="20"/>
        </w:rPr>
      </w:pPr>
      <w:r w:rsidRPr="006477CC">
        <w:rPr>
          <w:sz w:val="20"/>
          <w:szCs w:val="20"/>
        </w:rPr>
        <w:t>En cumplimiento de lo dispuesto en la Ley N° 19.122, un</w:t>
      </w:r>
      <w:r w:rsidRPr="006477CC">
        <w:rPr>
          <w:b/>
          <w:sz w:val="20"/>
          <w:szCs w:val="20"/>
        </w:rPr>
        <w:t xml:space="preserve"> puesto del total a cubrir será destinado a personas que, al momento de inscripción, se autodefinan como</w:t>
      </w:r>
      <w:r w:rsidRPr="006477CC">
        <w:rPr>
          <w:sz w:val="20"/>
          <w:szCs w:val="20"/>
        </w:rPr>
        <w:t xml:space="preserve"> </w:t>
      </w:r>
      <w:r w:rsidRPr="006477CC">
        <w:rPr>
          <w:b/>
          <w:sz w:val="20"/>
          <w:szCs w:val="20"/>
        </w:rPr>
        <w:t>AFRODESCENDIENTES</w:t>
      </w:r>
      <w:r w:rsidRPr="006477CC">
        <w:rPr>
          <w:sz w:val="20"/>
          <w:szCs w:val="20"/>
        </w:rPr>
        <w:t xml:space="preserve"> y cumplan con los requisitos solicitados.</w:t>
      </w:r>
      <w:r w:rsidR="00EA6C09">
        <w:rPr>
          <w:sz w:val="20"/>
          <w:szCs w:val="20"/>
        </w:rPr>
        <w:t xml:space="preserve"> Serán preseleccionadas a través de ordenamiento aleatorio hasta 10 personas inscriptas en éstas condición, para concursar por dicho cupo.</w:t>
      </w:r>
    </w:p>
    <w:p w:rsidR="007E0014" w:rsidRPr="0096795A" w:rsidRDefault="007E0014" w:rsidP="007E0014">
      <w:pPr>
        <w:spacing w:after="0" w:line="240" w:lineRule="auto"/>
        <w:jc w:val="both"/>
        <w:rPr>
          <w:rFonts w:ascii="Calibri" w:eastAsia="Calibri" w:hAnsi="Calibri" w:cs="Calibri"/>
          <w:sz w:val="20"/>
        </w:rPr>
      </w:pPr>
      <w:r w:rsidRPr="0096795A">
        <w:rPr>
          <w:rFonts w:ascii="Calibri" w:eastAsia="Calibri" w:hAnsi="Calibri" w:cs="Calibri"/>
          <w:sz w:val="20"/>
        </w:rPr>
        <w:t>Los ordenamientos aleatorios se realizarán en dependencias de O.S.E. en Montevideo,</w:t>
      </w:r>
      <w:r w:rsidR="00EE5267">
        <w:rPr>
          <w:rFonts w:ascii="Calibri" w:eastAsia="Calibri" w:hAnsi="Calibri" w:cs="Calibri"/>
          <w:sz w:val="20"/>
        </w:rPr>
        <w:t xml:space="preserve"> </w:t>
      </w:r>
      <w:r w:rsidR="00EE5267" w:rsidRPr="00D57CC8">
        <w:rPr>
          <w:rFonts w:eastAsia="Calibri" w:cstheme="minorHAnsi"/>
          <w:sz w:val="20"/>
        </w:rPr>
        <w:t>con</w:t>
      </w:r>
      <w:r w:rsidR="00D57CC8" w:rsidRPr="00D57CC8">
        <w:rPr>
          <w:rFonts w:eastAsia="Calibri" w:cstheme="minorHAnsi"/>
          <w:sz w:val="20"/>
        </w:rPr>
        <w:t xml:space="preserve"> fecha a determinar</w:t>
      </w:r>
      <w:r w:rsidRPr="0096795A">
        <w:rPr>
          <w:rFonts w:ascii="Calibri" w:eastAsia="Calibri" w:hAnsi="Calibri" w:cs="Calibri"/>
          <w:sz w:val="20"/>
        </w:rPr>
        <w:t>, ante la presencia de Escribana/o Pública/o, labrándose el Acta correspondiente.</w:t>
      </w:r>
    </w:p>
    <w:p w:rsidR="007E0014" w:rsidRPr="0096795A" w:rsidRDefault="007E0014" w:rsidP="007E0014">
      <w:pPr>
        <w:spacing w:after="0" w:line="120" w:lineRule="auto"/>
        <w:jc w:val="both"/>
        <w:rPr>
          <w:rFonts w:ascii="Calibri" w:eastAsia="Calibri" w:hAnsi="Calibri" w:cs="Calibri"/>
          <w:sz w:val="20"/>
        </w:rPr>
      </w:pPr>
    </w:p>
    <w:p w:rsidR="007E0014" w:rsidRPr="0096795A" w:rsidRDefault="007E0014" w:rsidP="007E0014">
      <w:pPr>
        <w:spacing w:after="0" w:line="240" w:lineRule="auto"/>
        <w:jc w:val="both"/>
        <w:rPr>
          <w:rFonts w:ascii="Calibri" w:eastAsia="Calibri" w:hAnsi="Calibri" w:cs="Calibri"/>
          <w:sz w:val="20"/>
        </w:rPr>
      </w:pPr>
      <w:r w:rsidRPr="0096795A">
        <w:rPr>
          <w:rFonts w:ascii="Calibri" w:eastAsia="Calibri" w:hAnsi="Calibri" w:cs="Calibri"/>
          <w:sz w:val="20"/>
        </w:rPr>
        <w:t>Posteriormente se publicará la nómina de aspirantes preseleccionados/as en la página web de O.S.E.</w:t>
      </w:r>
    </w:p>
    <w:p w:rsidR="007E0014" w:rsidRDefault="007E0014" w:rsidP="007E0014">
      <w:pPr>
        <w:jc w:val="both"/>
        <w:rPr>
          <w:sz w:val="18"/>
          <w:szCs w:val="18"/>
        </w:rPr>
      </w:pPr>
    </w:p>
    <w:p w:rsidR="007E0014" w:rsidRPr="0096795A" w:rsidRDefault="007E0014" w:rsidP="00CF14BE">
      <w:pPr>
        <w:pStyle w:val="Sangradetextonormal"/>
        <w:numPr>
          <w:ilvl w:val="0"/>
          <w:numId w:val="1"/>
        </w:numPr>
        <w:spacing w:after="0" w:line="240" w:lineRule="auto"/>
        <w:jc w:val="both"/>
        <w:rPr>
          <w:b/>
          <w:sz w:val="20"/>
          <w:szCs w:val="20"/>
        </w:rPr>
      </w:pPr>
      <w:r w:rsidRPr="0096795A">
        <w:rPr>
          <w:b/>
          <w:sz w:val="20"/>
          <w:szCs w:val="20"/>
        </w:rPr>
        <w:t>PROCESO DE SELECCIÓN</w:t>
      </w:r>
    </w:p>
    <w:p w:rsidR="007E0014" w:rsidRPr="006B134B" w:rsidRDefault="007E0014" w:rsidP="007E0014">
      <w:pPr>
        <w:pStyle w:val="Sangradetextonormal"/>
        <w:spacing w:after="0"/>
        <w:ind w:left="360"/>
        <w:rPr>
          <w:b/>
          <w:sz w:val="20"/>
          <w:szCs w:val="20"/>
        </w:rPr>
      </w:pPr>
    </w:p>
    <w:p w:rsidR="007E0014" w:rsidRDefault="007E0014" w:rsidP="007E0014">
      <w:pPr>
        <w:pStyle w:val="Sangradetextonormal"/>
        <w:spacing w:after="0"/>
        <w:ind w:left="0"/>
        <w:rPr>
          <w:b/>
          <w:sz w:val="20"/>
          <w:szCs w:val="20"/>
        </w:rPr>
      </w:pPr>
      <w:r w:rsidRPr="006B134B">
        <w:rPr>
          <w:sz w:val="20"/>
          <w:szCs w:val="20"/>
        </w:rPr>
        <w:t xml:space="preserve">La Selección de los/as aspirantes se realizará por </w:t>
      </w:r>
      <w:r w:rsidRPr="006B134B">
        <w:rPr>
          <w:b/>
          <w:sz w:val="20"/>
          <w:szCs w:val="20"/>
        </w:rPr>
        <w:t>Méritos y Antecedentes.</w:t>
      </w:r>
    </w:p>
    <w:p w:rsidR="007E0014" w:rsidRPr="006B134B" w:rsidRDefault="007E0014" w:rsidP="007E0014">
      <w:pPr>
        <w:pStyle w:val="Sangradetextonormal"/>
        <w:spacing w:after="0"/>
        <w:ind w:left="0"/>
        <w:rPr>
          <w:sz w:val="20"/>
          <w:szCs w:val="20"/>
        </w:rPr>
      </w:pPr>
    </w:p>
    <w:p w:rsidR="007E0014" w:rsidRPr="0096795A" w:rsidRDefault="007E0014" w:rsidP="00180BEC">
      <w:pPr>
        <w:spacing w:after="0" w:line="240" w:lineRule="auto"/>
        <w:jc w:val="both"/>
        <w:rPr>
          <w:rFonts w:ascii="Arial" w:eastAsia="Times New Roman" w:hAnsi="Arial" w:cs="Calibri"/>
          <w:b/>
          <w:sz w:val="20"/>
          <w:szCs w:val="20"/>
          <w:lang w:eastAsia="es-UY"/>
        </w:rPr>
      </w:pPr>
      <w:r w:rsidRPr="0096795A">
        <w:rPr>
          <w:rFonts w:ascii="Calibri" w:eastAsia="Calibri" w:hAnsi="Calibri" w:cs="Times New Roman"/>
          <w:sz w:val="20"/>
        </w:rPr>
        <w:t>En este proceso participará el Tribunal integrado por</w:t>
      </w:r>
      <w:r>
        <w:rPr>
          <w:rFonts w:ascii="Calibri" w:eastAsia="Calibri" w:hAnsi="Calibri" w:cs="Times New Roman"/>
          <w:sz w:val="20"/>
        </w:rPr>
        <w:t xml:space="preserve"> un equipo</w:t>
      </w:r>
      <w:r w:rsidRPr="0096795A">
        <w:rPr>
          <w:rFonts w:ascii="Calibri" w:eastAsia="Calibri" w:hAnsi="Calibri" w:cs="Times New Roman"/>
          <w:sz w:val="20"/>
        </w:rPr>
        <w:t xml:space="preserve"> de tres miembros titulares y un suplente designados por la Gerencia General de la Administración, los que adoptarán sus decisiones por mayoría.</w:t>
      </w:r>
    </w:p>
    <w:p w:rsidR="007E0014" w:rsidRPr="006B134B" w:rsidRDefault="007E0014" w:rsidP="007E0014">
      <w:pPr>
        <w:pStyle w:val="Sangradetextonormal"/>
        <w:spacing w:after="0"/>
        <w:ind w:left="0"/>
        <w:rPr>
          <w:sz w:val="20"/>
          <w:szCs w:val="20"/>
        </w:rPr>
      </w:pPr>
    </w:p>
    <w:p w:rsidR="007E0014" w:rsidRPr="0096795A" w:rsidRDefault="007E0014" w:rsidP="007E0014">
      <w:pPr>
        <w:pStyle w:val="Sangradetextonormal"/>
        <w:spacing w:beforeLines="60" w:before="144" w:after="60"/>
        <w:ind w:left="0"/>
        <w:rPr>
          <w:rFonts w:asciiTheme="minorHAnsi" w:hAnsiTheme="minorHAnsi" w:cstheme="minorHAnsi"/>
          <w:b/>
          <w:sz w:val="20"/>
          <w:szCs w:val="20"/>
          <w:u w:val="single"/>
        </w:rPr>
      </w:pPr>
      <w:r w:rsidRPr="0096795A">
        <w:rPr>
          <w:rFonts w:asciiTheme="minorHAnsi" w:hAnsiTheme="minorHAnsi" w:cstheme="minorHAnsi"/>
          <w:b/>
          <w:sz w:val="20"/>
          <w:szCs w:val="20"/>
          <w:u w:val="single"/>
        </w:rPr>
        <w:t>Las etapas del proceso de selección serán las siguientes:</w:t>
      </w:r>
    </w:p>
    <w:p w:rsidR="007E0014" w:rsidRPr="0096795A" w:rsidRDefault="007E0014" w:rsidP="007E0014">
      <w:pPr>
        <w:pStyle w:val="Sangradetextonormal"/>
        <w:numPr>
          <w:ilvl w:val="0"/>
          <w:numId w:val="18"/>
        </w:numPr>
        <w:spacing w:beforeLines="60" w:before="144" w:after="60" w:line="240" w:lineRule="auto"/>
        <w:jc w:val="both"/>
        <w:rPr>
          <w:rFonts w:asciiTheme="minorHAnsi" w:hAnsiTheme="minorHAnsi" w:cstheme="minorHAnsi"/>
          <w:sz w:val="20"/>
          <w:szCs w:val="20"/>
        </w:rPr>
      </w:pPr>
      <w:r w:rsidRPr="0096795A">
        <w:rPr>
          <w:rFonts w:asciiTheme="minorHAnsi" w:hAnsiTheme="minorHAnsi" w:cstheme="minorHAnsi"/>
          <w:sz w:val="20"/>
          <w:szCs w:val="20"/>
        </w:rPr>
        <w:t>Evaluación de Méritos</w:t>
      </w:r>
    </w:p>
    <w:p w:rsidR="007E0014" w:rsidRPr="0096795A" w:rsidRDefault="007E0014" w:rsidP="007E0014">
      <w:pPr>
        <w:pStyle w:val="Sangradetextonormal"/>
        <w:numPr>
          <w:ilvl w:val="0"/>
          <w:numId w:val="18"/>
        </w:numPr>
        <w:spacing w:beforeLines="60" w:before="144" w:after="60" w:line="240" w:lineRule="auto"/>
        <w:jc w:val="both"/>
        <w:rPr>
          <w:rFonts w:asciiTheme="minorHAnsi" w:hAnsiTheme="minorHAnsi" w:cstheme="minorHAnsi"/>
          <w:sz w:val="20"/>
          <w:szCs w:val="20"/>
        </w:rPr>
      </w:pPr>
      <w:r w:rsidRPr="0096795A">
        <w:rPr>
          <w:rFonts w:asciiTheme="minorHAnsi" w:hAnsiTheme="minorHAnsi" w:cstheme="minorHAnsi"/>
          <w:sz w:val="20"/>
          <w:szCs w:val="20"/>
        </w:rPr>
        <w:t>Entrevista con el Tribunal</w:t>
      </w:r>
    </w:p>
    <w:p w:rsidR="007E0014" w:rsidRDefault="007E0014" w:rsidP="007E0014">
      <w:pPr>
        <w:jc w:val="both"/>
        <w:rPr>
          <w:sz w:val="18"/>
          <w:szCs w:val="18"/>
        </w:rPr>
      </w:pPr>
    </w:p>
    <w:p w:rsidR="007E0014" w:rsidRPr="007E0014" w:rsidRDefault="007E0014" w:rsidP="007E0014">
      <w:pPr>
        <w:jc w:val="both"/>
        <w:rPr>
          <w:rFonts w:cs="Calibri"/>
          <w:b/>
          <w:sz w:val="20"/>
          <w:szCs w:val="20"/>
        </w:rPr>
      </w:pPr>
      <w:r>
        <w:rPr>
          <w:rFonts w:cs="Calibri"/>
          <w:b/>
          <w:sz w:val="20"/>
          <w:szCs w:val="20"/>
        </w:rPr>
        <w:lastRenderedPageBreak/>
        <w:t xml:space="preserve">10.1) </w:t>
      </w:r>
      <w:r w:rsidRPr="0096795A">
        <w:rPr>
          <w:rFonts w:cs="Calibri"/>
          <w:b/>
          <w:sz w:val="20"/>
          <w:szCs w:val="20"/>
        </w:rPr>
        <w:t>EVALUACIÓN DE MÉRITOS Y ANTECEDENTES</w:t>
      </w:r>
    </w:p>
    <w:p w:rsidR="007E0014" w:rsidRPr="00D73EE0" w:rsidRDefault="007E0014" w:rsidP="007E0014">
      <w:pPr>
        <w:pStyle w:val="Textodebloque"/>
        <w:spacing w:after="0" w:line="276" w:lineRule="auto"/>
        <w:ind w:left="0" w:right="20" w:firstLine="0"/>
        <w:rPr>
          <w:rFonts w:ascii="Calibri" w:hAnsi="Calibri" w:cs="Calibri"/>
          <w:szCs w:val="20"/>
        </w:rPr>
      </w:pPr>
      <w:r w:rsidRPr="00D73EE0">
        <w:rPr>
          <w:rFonts w:ascii="Calibri" w:hAnsi="Calibri" w:cs="Calibri"/>
          <w:szCs w:val="20"/>
        </w:rPr>
        <w:t>Estudiada la documentación presentada se procederá a la</w:t>
      </w:r>
      <w:r w:rsidRPr="00D73EE0">
        <w:rPr>
          <w:rFonts w:ascii="Calibri" w:hAnsi="Calibri" w:cs="Calibri"/>
          <w:b/>
          <w:szCs w:val="20"/>
        </w:rPr>
        <w:t xml:space="preserve"> Evaluación de Méritos</w:t>
      </w:r>
      <w:r w:rsidRPr="00D73EE0">
        <w:rPr>
          <w:rFonts w:ascii="Calibri" w:hAnsi="Calibri" w:cs="Calibri"/>
          <w:szCs w:val="20"/>
        </w:rPr>
        <w:t>, valorándose la formación, antecedentes laborales y experiencia acordes al cargo que se postula.</w:t>
      </w:r>
    </w:p>
    <w:p w:rsidR="007E0014" w:rsidRPr="00D73EE0" w:rsidRDefault="007E0014" w:rsidP="007E0014">
      <w:pPr>
        <w:pStyle w:val="Textodebloque"/>
        <w:tabs>
          <w:tab w:val="clear" w:pos="8100"/>
          <w:tab w:val="left" w:pos="5055"/>
        </w:tabs>
        <w:spacing w:after="0"/>
        <w:ind w:left="0" w:right="20" w:firstLine="0"/>
        <w:rPr>
          <w:rFonts w:ascii="Calibri" w:hAnsi="Calibri" w:cs="Calibri"/>
          <w:szCs w:val="20"/>
        </w:rPr>
      </w:pPr>
      <w:r>
        <w:rPr>
          <w:rFonts w:ascii="Calibri" w:hAnsi="Calibri" w:cs="Calibri"/>
          <w:szCs w:val="20"/>
        </w:rPr>
        <w:tab/>
      </w:r>
    </w:p>
    <w:p w:rsidR="007E0014" w:rsidRDefault="007E0014" w:rsidP="007E0014">
      <w:pPr>
        <w:pStyle w:val="Textodebloque"/>
        <w:spacing w:after="0" w:line="360" w:lineRule="auto"/>
        <w:ind w:left="0" w:right="20" w:firstLine="0"/>
        <w:rPr>
          <w:rFonts w:ascii="Calibri" w:hAnsi="Calibri" w:cs="Calibri"/>
          <w:szCs w:val="20"/>
        </w:rPr>
      </w:pPr>
      <w:r w:rsidRPr="00D73EE0">
        <w:rPr>
          <w:rFonts w:ascii="Calibri" w:hAnsi="Calibri" w:cs="Calibri"/>
          <w:b/>
          <w:szCs w:val="20"/>
        </w:rPr>
        <w:t>El puntaje máximo</w:t>
      </w:r>
      <w:r w:rsidRPr="00D73EE0">
        <w:rPr>
          <w:rFonts w:ascii="Calibri" w:hAnsi="Calibri" w:cs="Calibri"/>
          <w:szCs w:val="20"/>
        </w:rPr>
        <w:t xml:space="preserve"> a ser asignado será de </w:t>
      </w:r>
      <w:r>
        <w:rPr>
          <w:rFonts w:ascii="Calibri" w:hAnsi="Calibri" w:cs="Calibri"/>
          <w:b/>
          <w:szCs w:val="20"/>
        </w:rPr>
        <w:t>70</w:t>
      </w:r>
      <w:r w:rsidRPr="00D73EE0">
        <w:rPr>
          <w:rFonts w:ascii="Calibri" w:hAnsi="Calibri" w:cs="Calibri"/>
          <w:b/>
          <w:szCs w:val="20"/>
        </w:rPr>
        <w:t xml:space="preserve"> puntos</w:t>
      </w:r>
      <w:r w:rsidRPr="00D73EE0">
        <w:rPr>
          <w:rFonts w:ascii="Calibri" w:hAnsi="Calibri" w:cs="Calibri"/>
          <w:szCs w:val="20"/>
        </w:rPr>
        <w:t>, según el siguiente detalle:</w:t>
      </w:r>
    </w:p>
    <w:p w:rsidR="00B34455" w:rsidRDefault="00B34455" w:rsidP="007E0014">
      <w:pPr>
        <w:pStyle w:val="Textodebloque"/>
        <w:spacing w:after="0" w:line="360" w:lineRule="auto"/>
        <w:ind w:left="0" w:right="20" w:firstLine="0"/>
        <w:rPr>
          <w:rFonts w:ascii="Calibri" w:hAnsi="Calibri" w:cs="Calibri"/>
          <w:szCs w:val="20"/>
        </w:rPr>
      </w:pPr>
    </w:p>
    <w:tbl>
      <w:tblPr>
        <w:tblW w:w="9067" w:type="dxa"/>
        <w:tblCellMar>
          <w:left w:w="70" w:type="dxa"/>
          <w:right w:w="70" w:type="dxa"/>
        </w:tblCellMar>
        <w:tblLook w:val="04A0" w:firstRow="1" w:lastRow="0" w:firstColumn="1" w:lastColumn="0" w:noHBand="0" w:noVBand="1"/>
      </w:tblPr>
      <w:tblGrid>
        <w:gridCol w:w="1129"/>
        <w:gridCol w:w="567"/>
        <w:gridCol w:w="1843"/>
        <w:gridCol w:w="567"/>
        <w:gridCol w:w="4111"/>
        <w:gridCol w:w="850"/>
      </w:tblGrid>
      <w:tr w:rsidR="00BF7BC2" w:rsidRPr="00B34455" w:rsidTr="001C06AA">
        <w:trPr>
          <w:trHeight w:val="450"/>
        </w:trPr>
        <w:tc>
          <w:tcPr>
            <w:tcW w:w="1129"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rsidR="00B34455" w:rsidRPr="00B34455" w:rsidRDefault="00B34455" w:rsidP="00B34455">
            <w:pPr>
              <w:spacing w:after="0" w:line="240" w:lineRule="auto"/>
              <w:jc w:val="center"/>
              <w:rPr>
                <w:rFonts w:ascii="Calibri" w:eastAsia="Times New Roman" w:hAnsi="Calibri" w:cs="Calibri"/>
                <w:color w:val="000000"/>
                <w:sz w:val="20"/>
                <w:szCs w:val="20"/>
                <w:lang w:eastAsia="es-UY"/>
              </w:rPr>
            </w:pPr>
            <w:r w:rsidRPr="00B34455">
              <w:rPr>
                <w:rFonts w:ascii="Calibri" w:eastAsia="Times New Roman" w:hAnsi="Calibri" w:cs="Calibri"/>
                <w:color w:val="000000"/>
                <w:sz w:val="20"/>
                <w:szCs w:val="20"/>
                <w:lang w:eastAsia="es-UY"/>
              </w:rPr>
              <w:t>FACTOR</w:t>
            </w:r>
          </w:p>
        </w:tc>
        <w:tc>
          <w:tcPr>
            <w:tcW w:w="567"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B34455" w:rsidRPr="00B34455" w:rsidRDefault="00B34455" w:rsidP="00B34455">
            <w:pPr>
              <w:spacing w:after="0" w:line="240" w:lineRule="auto"/>
              <w:jc w:val="center"/>
              <w:rPr>
                <w:rFonts w:ascii="Calibri" w:eastAsia="Times New Roman" w:hAnsi="Calibri" w:cs="Calibri"/>
                <w:color w:val="000000"/>
                <w:sz w:val="20"/>
                <w:szCs w:val="20"/>
                <w:lang w:eastAsia="es-UY"/>
              </w:rPr>
            </w:pPr>
            <w:r w:rsidRPr="00B34455">
              <w:rPr>
                <w:rFonts w:ascii="Calibri" w:eastAsia="Times New Roman" w:hAnsi="Calibri" w:cs="Calibri"/>
                <w:color w:val="000000"/>
                <w:sz w:val="20"/>
                <w:szCs w:val="20"/>
                <w:lang w:eastAsia="es-UY"/>
              </w:rPr>
              <w:t>Máx.</w:t>
            </w:r>
          </w:p>
        </w:tc>
        <w:tc>
          <w:tcPr>
            <w:tcW w:w="1843"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B34455" w:rsidRPr="00B34455" w:rsidRDefault="00B34455" w:rsidP="00B34455">
            <w:pPr>
              <w:spacing w:after="0" w:line="240" w:lineRule="auto"/>
              <w:rPr>
                <w:rFonts w:ascii="Calibri" w:eastAsia="Times New Roman" w:hAnsi="Calibri" w:cs="Calibri"/>
                <w:color w:val="000000"/>
                <w:sz w:val="20"/>
                <w:szCs w:val="20"/>
                <w:lang w:eastAsia="es-UY"/>
              </w:rPr>
            </w:pPr>
            <w:r w:rsidRPr="00B34455">
              <w:rPr>
                <w:rFonts w:ascii="Calibri" w:eastAsia="Times New Roman" w:hAnsi="Calibri" w:cs="Calibri"/>
                <w:color w:val="000000"/>
                <w:sz w:val="20"/>
                <w:szCs w:val="20"/>
                <w:lang w:eastAsia="es-UY"/>
              </w:rPr>
              <w:t>SUBFACTOR</w:t>
            </w:r>
          </w:p>
        </w:tc>
        <w:tc>
          <w:tcPr>
            <w:tcW w:w="567"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B34455" w:rsidRPr="00B34455" w:rsidRDefault="00B34455" w:rsidP="00B34455">
            <w:pPr>
              <w:spacing w:after="0" w:line="240" w:lineRule="auto"/>
              <w:jc w:val="center"/>
              <w:rPr>
                <w:rFonts w:ascii="Calibri" w:eastAsia="Times New Roman" w:hAnsi="Calibri" w:cs="Calibri"/>
                <w:color w:val="000000"/>
                <w:sz w:val="20"/>
                <w:szCs w:val="20"/>
                <w:lang w:eastAsia="es-UY"/>
              </w:rPr>
            </w:pPr>
            <w:r w:rsidRPr="00B34455">
              <w:rPr>
                <w:rFonts w:ascii="Calibri" w:eastAsia="Times New Roman" w:hAnsi="Calibri" w:cs="Calibri"/>
                <w:color w:val="000000"/>
                <w:sz w:val="20"/>
                <w:szCs w:val="20"/>
                <w:lang w:eastAsia="es-UY"/>
              </w:rPr>
              <w:t>Máx.</w:t>
            </w:r>
          </w:p>
        </w:tc>
        <w:tc>
          <w:tcPr>
            <w:tcW w:w="4111"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B34455" w:rsidRPr="00B34455" w:rsidRDefault="00B34455" w:rsidP="00B34455">
            <w:pPr>
              <w:spacing w:after="0" w:line="240" w:lineRule="auto"/>
              <w:rPr>
                <w:rFonts w:ascii="Calibri" w:eastAsia="Times New Roman" w:hAnsi="Calibri" w:cs="Calibri"/>
                <w:color w:val="000000"/>
                <w:sz w:val="20"/>
                <w:szCs w:val="20"/>
                <w:lang w:eastAsia="es-UY"/>
              </w:rPr>
            </w:pPr>
            <w:r w:rsidRPr="00B34455">
              <w:rPr>
                <w:rFonts w:ascii="Calibri" w:eastAsia="Times New Roman" w:hAnsi="Calibri" w:cs="Calibri"/>
                <w:color w:val="000000"/>
                <w:sz w:val="20"/>
                <w:szCs w:val="20"/>
                <w:lang w:eastAsia="es-UY"/>
              </w:rPr>
              <w:t>ATRIBUTOS</w:t>
            </w:r>
          </w:p>
        </w:tc>
        <w:tc>
          <w:tcPr>
            <w:tcW w:w="850"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B34455" w:rsidRPr="00B34455" w:rsidRDefault="00B34455" w:rsidP="00B34455">
            <w:pPr>
              <w:spacing w:after="0" w:line="240" w:lineRule="auto"/>
              <w:jc w:val="center"/>
              <w:rPr>
                <w:rFonts w:ascii="Calibri" w:eastAsia="Times New Roman" w:hAnsi="Calibri" w:cs="Calibri"/>
                <w:color w:val="000000"/>
                <w:sz w:val="20"/>
                <w:szCs w:val="20"/>
                <w:lang w:eastAsia="es-UY"/>
              </w:rPr>
            </w:pPr>
            <w:r w:rsidRPr="00B34455">
              <w:rPr>
                <w:rFonts w:ascii="Calibri" w:eastAsia="Times New Roman" w:hAnsi="Calibri" w:cs="Calibri"/>
                <w:color w:val="000000"/>
                <w:sz w:val="20"/>
                <w:szCs w:val="20"/>
                <w:lang w:eastAsia="es-UY"/>
              </w:rPr>
              <w:t>Máx.</w:t>
            </w:r>
          </w:p>
        </w:tc>
      </w:tr>
      <w:tr w:rsidR="00B34455" w:rsidRPr="00B34455" w:rsidTr="001C06AA">
        <w:trPr>
          <w:trHeight w:val="510"/>
        </w:trPr>
        <w:tc>
          <w:tcPr>
            <w:tcW w:w="1129" w:type="dxa"/>
            <w:vMerge w:val="restart"/>
            <w:tcBorders>
              <w:top w:val="nil"/>
              <w:left w:val="single" w:sz="4" w:space="0" w:color="auto"/>
              <w:bottom w:val="nil"/>
              <w:right w:val="single" w:sz="4" w:space="0" w:color="auto"/>
            </w:tcBorders>
            <w:shd w:val="clear" w:color="000000" w:fill="FFFFFF"/>
            <w:noWrap/>
            <w:vAlign w:val="center"/>
            <w:hideMark/>
          </w:tcPr>
          <w:p w:rsidR="00B34455" w:rsidRPr="00427BD0" w:rsidRDefault="00B34455" w:rsidP="00B34455">
            <w:pPr>
              <w:spacing w:after="0" w:line="240" w:lineRule="auto"/>
              <w:jc w:val="center"/>
              <w:rPr>
                <w:rFonts w:eastAsia="Times New Roman" w:cstheme="minorHAnsi"/>
                <w:color w:val="000000"/>
                <w:sz w:val="18"/>
                <w:szCs w:val="18"/>
                <w:lang w:eastAsia="es-UY"/>
              </w:rPr>
            </w:pPr>
            <w:r w:rsidRPr="00427BD0">
              <w:rPr>
                <w:rFonts w:eastAsia="Times New Roman" w:cstheme="minorHAnsi"/>
                <w:color w:val="000000"/>
                <w:sz w:val="18"/>
                <w:szCs w:val="18"/>
                <w:lang w:eastAsia="es-UY"/>
              </w:rPr>
              <w:t>Formación</w:t>
            </w:r>
          </w:p>
        </w:tc>
        <w:tc>
          <w:tcPr>
            <w:tcW w:w="567" w:type="dxa"/>
            <w:vMerge w:val="restart"/>
            <w:tcBorders>
              <w:top w:val="nil"/>
              <w:left w:val="single" w:sz="4" w:space="0" w:color="auto"/>
              <w:bottom w:val="nil"/>
              <w:right w:val="single" w:sz="4" w:space="0" w:color="auto"/>
            </w:tcBorders>
            <w:shd w:val="clear" w:color="000000" w:fill="FFFFFF"/>
            <w:noWrap/>
            <w:vAlign w:val="center"/>
            <w:hideMark/>
          </w:tcPr>
          <w:p w:rsidR="00B34455" w:rsidRPr="00427BD0" w:rsidRDefault="00B34455" w:rsidP="00B34455">
            <w:pPr>
              <w:spacing w:after="0" w:line="240" w:lineRule="auto"/>
              <w:jc w:val="center"/>
              <w:rPr>
                <w:rFonts w:eastAsia="Times New Roman" w:cstheme="minorHAnsi"/>
                <w:color w:val="000000"/>
                <w:sz w:val="18"/>
                <w:szCs w:val="18"/>
                <w:lang w:eastAsia="es-UY"/>
              </w:rPr>
            </w:pPr>
            <w:r w:rsidRPr="00427BD0">
              <w:rPr>
                <w:rFonts w:eastAsia="Times New Roman" w:cstheme="minorHAnsi"/>
                <w:color w:val="000000"/>
                <w:sz w:val="18"/>
                <w:szCs w:val="18"/>
                <w:lang w:eastAsia="es-UY"/>
              </w:rPr>
              <w:t>30</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4455" w:rsidRPr="00427BD0" w:rsidRDefault="00B34455" w:rsidP="00B34455">
            <w:pPr>
              <w:spacing w:after="0" w:line="240" w:lineRule="auto"/>
              <w:rPr>
                <w:rFonts w:eastAsia="Times New Roman" w:cstheme="minorHAnsi"/>
                <w:color w:val="000000"/>
                <w:sz w:val="18"/>
                <w:szCs w:val="18"/>
                <w:lang w:eastAsia="es-UY"/>
              </w:rPr>
            </w:pPr>
            <w:r w:rsidRPr="00427BD0">
              <w:rPr>
                <w:rFonts w:eastAsia="Times New Roman" w:cstheme="minorHAnsi"/>
                <w:color w:val="000000"/>
                <w:sz w:val="18"/>
                <w:szCs w:val="18"/>
                <w:lang w:eastAsia="es-UY"/>
              </w:rPr>
              <w:t>Nivel Educativo</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34455" w:rsidRPr="00427BD0" w:rsidRDefault="00B34455" w:rsidP="00B34455">
            <w:pPr>
              <w:spacing w:after="0" w:line="240" w:lineRule="auto"/>
              <w:jc w:val="center"/>
              <w:rPr>
                <w:rFonts w:eastAsia="Times New Roman" w:cstheme="minorHAnsi"/>
                <w:color w:val="000000"/>
                <w:sz w:val="18"/>
                <w:szCs w:val="18"/>
                <w:lang w:eastAsia="es-UY"/>
              </w:rPr>
            </w:pPr>
            <w:r w:rsidRPr="00427BD0">
              <w:rPr>
                <w:rFonts w:eastAsia="Times New Roman" w:cstheme="minorHAnsi"/>
                <w:color w:val="000000"/>
                <w:sz w:val="18"/>
                <w:szCs w:val="18"/>
                <w:lang w:eastAsia="es-UY"/>
              </w:rPr>
              <w:t>10</w:t>
            </w:r>
          </w:p>
        </w:tc>
        <w:tc>
          <w:tcPr>
            <w:tcW w:w="4111" w:type="dxa"/>
            <w:tcBorders>
              <w:top w:val="nil"/>
              <w:left w:val="nil"/>
              <w:bottom w:val="single" w:sz="4" w:space="0" w:color="auto"/>
              <w:right w:val="single" w:sz="4" w:space="0" w:color="auto"/>
            </w:tcBorders>
            <w:shd w:val="clear" w:color="000000" w:fill="FFFFFF"/>
            <w:noWrap/>
            <w:vAlign w:val="center"/>
            <w:hideMark/>
          </w:tcPr>
          <w:p w:rsidR="00B34455" w:rsidRPr="00427BD0" w:rsidRDefault="00B34455" w:rsidP="00B34455">
            <w:pPr>
              <w:spacing w:after="0" w:line="240" w:lineRule="auto"/>
              <w:rPr>
                <w:rFonts w:eastAsia="Times New Roman" w:cstheme="minorHAnsi"/>
                <w:color w:val="000000"/>
                <w:sz w:val="18"/>
                <w:szCs w:val="18"/>
                <w:lang w:eastAsia="es-UY"/>
              </w:rPr>
            </w:pPr>
            <w:r w:rsidRPr="00427BD0">
              <w:rPr>
                <w:rFonts w:eastAsia="Times New Roman" w:cstheme="minorHAnsi"/>
                <w:color w:val="000000"/>
                <w:sz w:val="18"/>
                <w:szCs w:val="18"/>
                <w:lang w:eastAsia="es-UY"/>
              </w:rPr>
              <w:t>Secundaria Completa</w:t>
            </w:r>
          </w:p>
        </w:tc>
        <w:tc>
          <w:tcPr>
            <w:tcW w:w="850" w:type="dxa"/>
            <w:tcBorders>
              <w:top w:val="nil"/>
              <w:left w:val="nil"/>
              <w:bottom w:val="single" w:sz="4" w:space="0" w:color="auto"/>
              <w:right w:val="single" w:sz="4" w:space="0" w:color="auto"/>
            </w:tcBorders>
            <w:shd w:val="clear" w:color="000000" w:fill="FFFFFF"/>
            <w:noWrap/>
            <w:vAlign w:val="center"/>
            <w:hideMark/>
          </w:tcPr>
          <w:p w:rsidR="00B34455" w:rsidRPr="00427BD0" w:rsidRDefault="00B34455" w:rsidP="00B34455">
            <w:pPr>
              <w:spacing w:after="0" w:line="240" w:lineRule="auto"/>
              <w:jc w:val="center"/>
              <w:rPr>
                <w:rFonts w:eastAsia="Times New Roman" w:cstheme="minorHAnsi"/>
                <w:color w:val="000000"/>
                <w:sz w:val="18"/>
                <w:szCs w:val="18"/>
                <w:lang w:eastAsia="es-UY"/>
              </w:rPr>
            </w:pPr>
            <w:r w:rsidRPr="00427BD0">
              <w:rPr>
                <w:rFonts w:eastAsia="Times New Roman" w:cstheme="minorHAnsi"/>
                <w:color w:val="000000"/>
                <w:sz w:val="18"/>
                <w:szCs w:val="18"/>
                <w:lang w:eastAsia="es-UY"/>
              </w:rPr>
              <w:t>8</w:t>
            </w:r>
          </w:p>
        </w:tc>
      </w:tr>
      <w:tr w:rsidR="00B34455" w:rsidRPr="00B34455" w:rsidTr="001C06AA">
        <w:trPr>
          <w:trHeight w:val="510"/>
        </w:trPr>
        <w:tc>
          <w:tcPr>
            <w:tcW w:w="1129" w:type="dxa"/>
            <w:vMerge/>
            <w:tcBorders>
              <w:top w:val="nil"/>
              <w:left w:val="single" w:sz="4" w:space="0" w:color="auto"/>
              <w:bottom w:val="nil"/>
              <w:right w:val="single" w:sz="4" w:space="0" w:color="auto"/>
            </w:tcBorders>
            <w:vAlign w:val="center"/>
            <w:hideMark/>
          </w:tcPr>
          <w:p w:rsidR="00B34455" w:rsidRPr="00427BD0" w:rsidRDefault="00B34455" w:rsidP="00B34455">
            <w:pPr>
              <w:spacing w:after="0" w:line="240" w:lineRule="auto"/>
              <w:rPr>
                <w:rFonts w:eastAsia="Times New Roman" w:cstheme="minorHAnsi"/>
                <w:color w:val="000000"/>
                <w:sz w:val="18"/>
                <w:szCs w:val="18"/>
                <w:lang w:eastAsia="es-UY"/>
              </w:rPr>
            </w:pPr>
          </w:p>
        </w:tc>
        <w:tc>
          <w:tcPr>
            <w:tcW w:w="567" w:type="dxa"/>
            <w:vMerge/>
            <w:tcBorders>
              <w:top w:val="nil"/>
              <w:left w:val="single" w:sz="4" w:space="0" w:color="auto"/>
              <w:bottom w:val="nil"/>
              <w:right w:val="single" w:sz="4" w:space="0" w:color="auto"/>
            </w:tcBorders>
            <w:vAlign w:val="center"/>
            <w:hideMark/>
          </w:tcPr>
          <w:p w:rsidR="00B34455" w:rsidRPr="00427BD0" w:rsidRDefault="00B34455" w:rsidP="00B34455">
            <w:pPr>
              <w:spacing w:after="0" w:line="240" w:lineRule="auto"/>
              <w:rPr>
                <w:rFonts w:eastAsia="Times New Roman" w:cstheme="minorHAnsi"/>
                <w:color w:val="000000"/>
                <w:sz w:val="18"/>
                <w:szCs w:val="18"/>
                <w:lang w:eastAsia="es-UY"/>
              </w:rPr>
            </w:pPr>
          </w:p>
        </w:tc>
        <w:tc>
          <w:tcPr>
            <w:tcW w:w="1843" w:type="dxa"/>
            <w:vMerge/>
            <w:tcBorders>
              <w:top w:val="nil"/>
              <w:left w:val="single" w:sz="4" w:space="0" w:color="auto"/>
              <w:bottom w:val="single" w:sz="4" w:space="0" w:color="000000"/>
              <w:right w:val="single" w:sz="4" w:space="0" w:color="auto"/>
            </w:tcBorders>
            <w:vAlign w:val="center"/>
            <w:hideMark/>
          </w:tcPr>
          <w:p w:rsidR="00B34455" w:rsidRPr="00427BD0" w:rsidRDefault="00B34455" w:rsidP="00B34455">
            <w:pPr>
              <w:spacing w:after="0" w:line="240" w:lineRule="auto"/>
              <w:rPr>
                <w:rFonts w:eastAsia="Times New Roman" w:cstheme="minorHAnsi"/>
                <w:color w:val="000000"/>
                <w:sz w:val="18"/>
                <w:szCs w:val="18"/>
                <w:lang w:eastAsia="es-UY"/>
              </w:rPr>
            </w:pPr>
          </w:p>
        </w:tc>
        <w:tc>
          <w:tcPr>
            <w:tcW w:w="567" w:type="dxa"/>
            <w:vMerge/>
            <w:tcBorders>
              <w:top w:val="nil"/>
              <w:left w:val="single" w:sz="4" w:space="0" w:color="auto"/>
              <w:bottom w:val="single" w:sz="4" w:space="0" w:color="000000"/>
              <w:right w:val="single" w:sz="4" w:space="0" w:color="auto"/>
            </w:tcBorders>
            <w:vAlign w:val="center"/>
            <w:hideMark/>
          </w:tcPr>
          <w:p w:rsidR="00B34455" w:rsidRPr="00427BD0" w:rsidRDefault="00B34455" w:rsidP="00B34455">
            <w:pPr>
              <w:spacing w:after="0" w:line="240" w:lineRule="auto"/>
              <w:rPr>
                <w:rFonts w:eastAsia="Times New Roman" w:cstheme="minorHAnsi"/>
                <w:color w:val="000000"/>
                <w:sz w:val="18"/>
                <w:szCs w:val="18"/>
                <w:lang w:eastAsia="es-UY"/>
              </w:rPr>
            </w:pPr>
          </w:p>
        </w:tc>
        <w:tc>
          <w:tcPr>
            <w:tcW w:w="4111" w:type="dxa"/>
            <w:tcBorders>
              <w:top w:val="nil"/>
              <w:left w:val="nil"/>
              <w:bottom w:val="single" w:sz="4" w:space="0" w:color="auto"/>
              <w:right w:val="single" w:sz="4" w:space="0" w:color="auto"/>
            </w:tcBorders>
            <w:shd w:val="clear" w:color="000000" w:fill="FFFFFF"/>
            <w:noWrap/>
            <w:vAlign w:val="center"/>
            <w:hideMark/>
          </w:tcPr>
          <w:p w:rsidR="00B34455" w:rsidRPr="00427BD0" w:rsidRDefault="00B34455" w:rsidP="00B34455">
            <w:pPr>
              <w:spacing w:after="0" w:line="240" w:lineRule="auto"/>
              <w:rPr>
                <w:rFonts w:eastAsia="Times New Roman" w:cstheme="minorHAnsi"/>
                <w:color w:val="000000"/>
                <w:sz w:val="18"/>
                <w:szCs w:val="18"/>
                <w:lang w:eastAsia="es-UY"/>
              </w:rPr>
            </w:pPr>
            <w:r w:rsidRPr="00427BD0">
              <w:rPr>
                <w:rFonts w:eastAsia="Times New Roman" w:cstheme="minorHAnsi"/>
                <w:color w:val="000000"/>
                <w:sz w:val="18"/>
                <w:szCs w:val="18"/>
                <w:lang w:eastAsia="es-UY"/>
              </w:rPr>
              <w:t>Bachillerato DGETP (ex-UTU) relacionado con la función</w:t>
            </w:r>
          </w:p>
        </w:tc>
        <w:tc>
          <w:tcPr>
            <w:tcW w:w="850" w:type="dxa"/>
            <w:tcBorders>
              <w:top w:val="nil"/>
              <w:left w:val="nil"/>
              <w:bottom w:val="single" w:sz="4" w:space="0" w:color="auto"/>
              <w:right w:val="single" w:sz="4" w:space="0" w:color="auto"/>
            </w:tcBorders>
            <w:shd w:val="clear" w:color="000000" w:fill="FFFFFF"/>
            <w:noWrap/>
            <w:vAlign w:val="center"/>
            <w:hideMark/>
          </w:tcPr>
          <w:p w:rsidR="00B34455" w:rsidRPr="00427BD0" w:rsidRDefault="00B34455" w:rsidP="00B34455">
            <w:pPr>
              <w:spacing w:after="0" w:line="240" w:lineRule="auto"/>
              <w:jc w:val="center"/>
              <w:rPr>
                <w:rFonts w:eastAsia="Times New Roman" w:cstheme="minorHAnsi"/>
                <w:color w:val="000000"/>
                <w:sz w:val="18"/>
                <w:szCs w:val="18"/>
                <w:lang w:eastAsia="es-UY"/>
              </w:rPr>
            </w:pPr>
            <w:r w:rsidRPr="00427BD0">
              <w:rPr>
                <w:rFonts w:eastAsia="Times New Roman" w:cstheme="minorHAnsi"/>
                <w:color w:val="000000"/>
                <w:sz w:val="18"/>
                <w:szCs w:val="18"/>
                <w:lang w:eastAsia="es-UY"/>
              </w:rPr>
              <w:t>10</w:t>
            </w:r>
          </w:p>
        </w:tc>
      </w:tr>
      <w:tr w:rsidR="00B34455" w:rsidRPr="00B34455" w:rsidTr="001C06AA">
        <w:trPr>
          <w:trHeight w:val="555"/>
        </w:trPr>
        <w:tc>
          <w:tcPr>
            <w:tcW w:w="1129" w:type="dxa"/>
            <w:vMerge/>
            <w:tcBorders>
              <w:top w:val="nil"/>
              <w:left w:val="single" w:sz="4" w:space="0" w:color="auto"/>
              <w:bottom w:val="nil"/>
              <w:right w:val="single" w:sz="4" w:space="0" w:color="auto"/>
            </w:tcBorders>
            <w:vAlign w:val="center"/>
            <w:hideMark/>
          </w:tcPr>
          <w:p w:rsidR="00B34455" w:rsidRPr="00427BD0" w:rsidRDefault="00B34455" w:rsidP="00B34455">
            <w:pPr>
              <w:spacing w:after="0" w:line="240" w:lineRule="auto"/>
              <w:rPr>
                <w:rFonts w:eastAsia="Times New Roman" w:cstheme="minorHAnsi"/>
                <w:color w:val="000000"/>
                <w:sz w:val="18"/>
                <w:szCs w:val="18"/>
                <w:lang w:eastAsia="es-UY"/>
              </w:rPr>
            </w:pPr>
          </w:p>
        </w:tc>
        <w:tc>
          <w:tcPr>
            <w:tcW w:w="567" w:type="dxa"/>
            <w:vMerge/>
            <w:tcBorders>
              <w:top w:val="nil"/>
              <w:left w:val="single" w:sz="4" w:space="0" w:color="auto"/>
              <w:bottom w:val="nil"/>
              <w:right w:val="single" w:sz="4" w:space="0" w:color="auto"/>
            </w:tcBorders>
            <w:vAlign w:val="center"/>
            <w:hideMark/>
          </w:tcPr>
          <w:p w:rsidR="00B34455" w:rsidRPr="00427BD0" w:rsidRDefault="00B34455" w:rsidP="00B34455">
            <w:pPr>
              <w:spacing w:after="0" w:line="240" w:lineRule="auto"/>
              <w:rPr>
                <w:rFonts w:eastAsia="Times New Roman" w:cstheme="minorHAnsi"/>
                <w:color w:val="000000"/>
                <w:sz w:val="18"/>
                <w:szCs w:val="18"/>
                <w:lang w:eastAsia="es-UY"/>
              </w:rPr>
            </w:pPr>
          </w:p>
        </w:tc>
        <w:tc>
          <w:tcPr>
            <w:tcW w:w="1843" w:type="dxa"/>
            <w:vMerge/>
            <w:tcBorders>
              <w:top w:val="nil"/>
              <w:left w:val="single" w:sz="4" w:space="0" w:color="auto"/>
              <w:bottom w:val="single" w:sz="4" w:space="0" w:color="000000"/>
              <w:right w:val="single" w:sz="4" w:space="0" w:color="auto"/>
            </w:tcBorders>
            <w:vAlign w:val="center"/>
            <w:hideMark/>
          </w:tcPr>
          <w:p w:rsidR="00B34455" w:rsidRPr="00427BD0" w:rsidRDefault="00B34455" w:rsidP="00B34455">
            <w:pPr>
              <w:spacing w:after="0" w:line="240" w:lineRule="auto"/>
              <w:rPr>
                <w:rFonts w:eastAsia="Times New Roman" w:cstheme="minorHAnsi"/>
                <w:color w:val="000000"/>
                <w:sz w:val="18"/>
                <w:szCs w:val="18"/>
                <w:lang w:eastAsia="es-UY"/>
              </w:rPr>
            </w:pPr>
          </w:p>
        </w:tc>
        <w:tc>
          <w:tcPr>
            <w:tcW w:w="567" w:type="dxa"/>
            <w:vMerge/>
            <w:tcBorders>
              <w:top w:val="nil"/>
              <w:left w:val="single" w:sz="4" w:space="0" w:color="auto"/>
              <w:bottom w:val="single" w:sz="4" w:space="0" w:color="000000"/>
              <w:right w:val="single" w:sz="4" w:space="0" w:color="auto"/>
            </w:tcBorders>
            <w:vAlign w:val="center"/>
            <w:hideMark/>
          </w:tcPr>
          <w:p w:rsidR="00B34455" w:rsidRPr="00427BD0" w:rsidRDefault="00B34455" w:rsidP="00B34455">
            <w:pPr>
              <w:spacing w:after="0" w:line="240" w:lineRule="auto"/>
              <w:rPr>
                <w:rFonts w:eastAsia="Times New Roman" w:cstheme="minorHAnsi"/>
                <w:color w:val="000000"/>
                <w:sz w:val="18"/>
                <w:szCs w:val="18"/>
                <w:lang w:eastAsia="es-UY"/>
              </w:rPr>
            </w:pPr>
          </w:p>
        </w:tc>
        <w:tc>
          <w:tcPr>
            <w:tcW w:w="4111" w:type="dxa"/>
            <w:tcBorders>
              <w:top w:val="nil"/>
              <w:left w:val="nil"/>
              <w:bottom w:val="single" w:sz="4" w:space="0" w:color="auto"/>
              <w:right w:val="single" w:sz="4" w:space="0" w:color="auto"/>
            </w:tcBorders>
            <w:shd w:val="clear" w:color="000000" w:fill="FFFFFF"/>
            <w:vAlign w:val="center"/>
            <w:hideMark/>
          </w:tcPr>
          <w:p w:rsidR="00B34455" w:rsidRPr="00427BD0" w:rsidRDefault="00B34455" w:rsidP="00B34455">
            <w:pPr>
              <w:spacing w:after="0" w:line="240" w:lineRule="auto"/>
              <w:rPr>
                <w:rFonts w:eastAsia="Times New Roman" w:cstheme="minorHAnsi"/>
                <w:color w:val="000000"/>
                <w:sz w:val="18"/>
                <w:szCs w:val="18"/>
                <w:lang w:eastAsia="es-UY"/>
              </w:rPr>
            </w:pPr>
            <w:r w:rsidRPr="00427BD0">
              <w:rPr>
                <w:rFonts w:eastAsia="Times New Roman" w:cstheme="minorHAnsi"/>
                <w:color w:val="000000"/>
                <w:sz w:val="18"/>
                <w:szCs w:val="18"/>
                <w:lang w:eastAsia="es-UY"/>
              </w:rPr>
              <w:t>Terciario con formación vinculada a la función</w:t>
            </w:r>
          </w:p>
        </w:tc>
        <w:tc>
          <w:tcPr>
            <w:tcW w:w="850" w:type="dxa"/>
            <w:tcBorders>
              <w:top w:val="nil"/>
              <w:left w:val="nil"/>
              <w:bottom w:val="single" w:sz="4" w:space="0" w:color="auto"/>
              <w:right w:val="single" w:sz="4" w:space="0" w:color="auto"/>
            </w:tcBorders>
            <w:shd w:val="clear" w:color="000000" w:fill="FFFFFF"/>
            <w:noWrap/>
            <w:vAlign w:val="center"/>
            <w:hideMark/>
          </w:tcPr>
          <w:p w:rsidR="00B34455" w:rsidRPr="00427BD0" w:rsidRDefault="00B34455" w:rsidP="00B34455">
            <w:pPr>
              <w:spacing w:after="0" w:line="240" w:lineRule="auto"/>
              <w:jc w:val="center"/>
              <w:rPr>
                <w:rFonts w:eastAsia="Times New Roman" w:cstheme="minorHAnsi"/>
                <w:color w:val="000000"/>
                <w:sz w:val="18"/>
                <w:szCs w:val="18"/>
                <w:lang w:eastAsia="es-UY"/>
              </w:rPr>
            </w:pPr>
            <w:r w:rsidRPr="00427BD0">
              <w:rPr>
                <w:rFonts w:eastAsia="Times New Roman" w:cstheme="minorHAnsi"/>
                <w:color w:val="000000"/>
                <w:sz w:val="18"/>
                <w:szCs w:val="18"/>
                <w:lang w:eastAsia="es-UY"/>
              </w:rPr>
              <w:t>10</w:t>
            </w:r>
          </w:p>
        </w:tc>
      </w:tr>
      <w:tr w:rsidR="00B34455" w:rsidRPr="00B34455" w:rsidTr="001C06AA">
        <w:trPr>
          <w:trHeight w:val="510"/>
        </w:trPr>
        <w:tc>
          <w:tcPr>
            <w:tcW w:w="1129" w:type="dxa"/>
            <w:vMerge/>
            <w:tcBorders>
              <w:top w:val="nil"/>
              <w:left w:val="single" w:sz="4" w:space="0" w:color="auto"/>
              <w:bottom w:val="nil"/>
              <w:right w:val="single" w:sz="4" w:space="0" w:color="auto"/>
            </w:tcBorders>
            <w:vAlign w:val="center"/>
            <w:hideMark/>
          </w:tcPr>
          <w:p w:rsidR="00B34455" w:rsidRPr="00427BD0" w:rsidRDefault="00B34455" w:rsidP="00B34455">
            <w:pPr>
              <w:spacing w:after="0" w:line="240" w:lineRule="auto"/>
              <w:rPr>
                <w:rFonts w:eastAsia="Times New Roman" w:cstheme="minorHAnsi"/>
                <w:color w:val="000000"/>
                <w:sz w:val="18"/>
                <w:szCs w:val="18"/>
                <w:lang w:eastAsia="es-UY"/>
              </w:rPr>
            </w:pPr>
          </w:p>
        </w:tc>
        <w:tc>
          <w:tcPr>
            <w:tcW w:w="567" w:type="dxa"/>
            <w:vMerge/>
            <w:tcBorders>
              <w:top w:val="nil"/>
              <w:left w:val="single" w:sz="4" w:space="0" w:color="auto"/>
              <w:bottom w:val="nil"/>
              <w:right w:val="single" w:sz="4" w:space="0" w:color="auto"/>
            </w:tcBorders>
            <w:vAlign w:val="center"/>
            <w:hideMark/>
          </w:tcPr>
          <w:p w:rsidR="00B34455" w:rsidRPr="00427BD0" w:rsidRDefault="00B34455" w:rsidP="00B34455">
            <w:pPr>
              <w:spacing w:after="0" w:line="240" w:lineRule="auto"/>
              <w:rPr>
                <w:rFonts w:eastAsia="Times New Roman" w:cstheme="minorHAnsi"/>
                <w:color w:val="000000"/>
                <w:sz w:val="18"/>
                <w:szCs w:val="18"/>
                <w:lang w:eastAsia="es-UY"/>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4455" w:rsidRPr="00427BD0" w:rsidRDefault="00B34455" w:rsidP="00B34455">
            <w:pPr>
              <w:spacing w:after="0" w:line="240" w:lineRule="auto"/>
              <w:rPr>
                <w:rFonts w:eastAsia="Times New Roman" w:cstheme="minorHAnsi"/>
                <w:color w:val="000000"/>
                <w:sz w:val="18"/>
                <w:szCs w:val="18"/>
                <w:lang w:eastAsia="es-UY"/>
              </w:rPr>
            </w:pPr>
            <w:r w:rsidRPr="00427BD0">
              <w:rPr>
                <w:rFonts w:eastAsia="Times New Roman" w:cstheme="minorHAnsi"/>
                <w:color w:val="000000"/>
                <w:sz w:val="18"/>
                <w:szCs w:val="18"/>
                <w:lang w:eastAsia="es-UY"/>
              </w:rPr>
              <w:t>Capacitación y perfeccionamiento vinculado a la función (se computará 1 pto por cada 15 hrs de curso)</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34455" w:rsidRPr="00427BD0" w:rsidRDefault="00B34455" w:rsidP="00B34455">
            <w:pPr>
              <w:spacing w:after="0" w:line="240" w:lineRule="auto"/>
              <w:jc w:val="center"/>
              <w:rPr>
                <w:rFonts w:eastAsia="Times New Roman" w:cstheme="minorHAnsi"/>
                <w:color w:val="000000"/>
                <w:sz w:val="18"/>
                <w:szCs w:val="18"/>
                <w:lang w:eastAsia="es-UY"/>
              </w:rPr>
            </w:pPr>
            <w:r w:rsidRPr="00427BD0">
              <w:rPr>
                <w:rFonts w:eastAsia="Times New Roman" w:cstheme="minorHAnsi"/>
                <w:color w:val="000000"/>
                <w:sz w:val="18"/>
                <w:szCs w:val="18"/>
                <w:lang w:eastAsia="es-UY"/>
              </w:rPr>
              <w:t>20</w:t>
            </w:r>
          </w:p>
        </w:tc>
        <w:tc>
          <w:tcPr>
            <w:tcW w:w="4111" w:type="dxa"/>
            <w:tcBorders>
              <w:top w:val="nil"/>
              <w:left w:val="nil"/>
              <w:bottom w:val="single" w:sz="4" w:space="0" w:color="auto"/>
              <w:right w:val="single" w:sz="4" w:space="0" w:color="auto"/>
            </w:tcBorders>
            <w:shd w:val="clear" w:color="000000" w:fill="FFFFFF"/>
            <w:noWrap/>
            <w:vAlign w:val="center"/>
            <w:hideMark/>
          </w:tcPr>
          <w:p w:rsidR="00B34455" w:rsidRPr="00427BD0" w:rsidRDefault="00B34455" w:rsidP="00B34455">
            <w:pPr>
              <w:spacing w:after="0" w:line="240" w:lineRule="auto"/>
              <w:rPr>
                <w:rFonts w:eastAsia="Times New Roman" w:cstheme="minorHAnsi"/>
                <w:color w:val="000000"/>
                <w:sz w:val="18"/>
                <w:szCs w:val="18"/>
                <w:lang w:eastAsia="es-UY"/>
              </w:rPr>
            </w:pPr>
            <w:r w:rsidRPr="00427BD0">
              <w:rPr>
                <w:rFonts w:eastAsia="Times New Roman" w:cstheme="minorHAnsi"/>
                <w:color w:val="000000"/>
                <w:sz w:val="18"/>
                <w:szCs w:val="18"/>
                <w:lang w:eastAsia="es-UY"/>
              </w:rPr>
              <w:t>Cursos de hasta 15 horas de capacitación</w:t>
            </w:r>
          </w:p>
        </w:tc>
        <w:tc>
          <w:tcPr>
            <w:tcW w:w="850" w:type="dxa"/>
            <w:tcBorders>
              <w:top w:val="nil"/>
              <w:left w:val="nil"/>
              <w:bottom w:val="single" w:sz="4" w:space="0" w:color="auto"/>
              <w:right w:val="single" w:sz="4" w:space="0" w:color="auto"/>
            </w:tcBorders>
            <w:shd w:val="clear" w:color="000000" w:fill="FFFFFF"/>
            <w:noWrap/>
            <w:vAlign w:val="center"/>
            <w:hideMark/>
          </w:tcPr>
          <w:p w:rsidR="00B34455" w:rsidRPr="00427BD0" w:rsidRDefault="00B34455" w:rsidP="00B34455">
            <w:pPr>
              <w:spacing w:after="0" w:line="240" w:lineRule="auto"/>
              <w:jc w:val="center"/>
              <w:rPr>
                <w:rFonts w:eastAsia="Times New Roman" w:cstheme="minorHAnsi"/>
                <w:color w:val="000000"/>
                <w:sz w:val="18"/>
                <w:szCs w:val="18"/>
                <w:lang w:eastAsia="es-UY"/>
              </w:rPr>
            </w:pPr>
            <w:r w:rsidRPr="00427BD0">
              <w:rPr>
                <w:rFonts w:eastAsia="Times New Roman" w:cstheme="minorHAnsi"/>
                <w:color w:val="000000"/>
                <w:sz w:val="18"/>
                <w:szCs w:val="18"/>
                <w:lang w:eastAsia="es-UY"/>
              </w:rPr>
              <w:t>10</w:t>
            </w:r>
          </w:p>
        </w:tc>
      </w:tr>
      <w:tr w:rsidR="00B34455" w:rsidRPr="00B34455" w:rsidTr="001C06AA">
        <w:trPr>
          <w:trHeight w:val="510"/>
        </w:trPr>
        <w:tc>
          <w:tcPr>
            <w:tcW w:w="1129" w:type="dxa"/>
            <w:vMerge/>
            <w:tcBorders>
              <w:top w:val="nil"/>
              <w:left w:val="single" w:sz="4" w:space="0" w:color="auto"/>
              <w:bottom w:val="nil"/>
              <w:right w:val="single" w:sz="4" w:space="0" w:color="auto"/>
            </w:tcBorders>
            <w:vAlign w:val="center"/>
            <w:hideMark/>
          </w:tcPr>
          <w:p w:rsidR="00B34455" w:rsidRPr="00427BD0" w:rsidRDefault="00B34455" w:rsidP="00B34455">
            <w:pPr>
              <w:spacing w:after="0" w:line="240" w:lineRule="auto"/>
              <w:rPr>
                <w:rFonts w:eastAsia="Times New Roman" w:cstheme="minorHAnsi"/>
                <w:color w:val="000000"/>
                <w:sz w:val="18"/>
                <w:szCs w:val="18"/>
                <w:lang w:eastAsia="es-UY"/>
              </w:rPr>
            </w:pPr>
          </w:p>
        </w:tc>
        <w:tc>
          <w:tcPr>
            <w:tcW w:w="567" w:type="dxa"/>
            <w:vMerge/>
            <w:tcBorders>
              <w:top w:val="nil"/>
              <w:left w:val="single" w:sz="4" w:space="0" w:color="auto"/>
              <w:bottom w:val="nil"/>
              <w:right w:val="single" w:sz="4" w:space="0" w:color="auto"/>
            </w:tcBorders>
            <w:vAlign w:val="center"/>
            <w:hideMark/>
          </w:tcPr>
          <w:p w:rsidR="00B34455" w:rsidRPr="00427BD0" w:rsidRDefault="00B34455" w:rsidP="00B34455">
            <w:pPr>
              <w:spacing w:after="0" w:line="240" w:lineRule="auto"/>
              <w:rPr>
                <w:rFonts w:eastAsia="Times New Roman" w:cstheme="minorHAnsi"/>
                <w:color w:val="000000"/>
                <w:sz w:val="18"/>
                <w:szCs w:val="18"/>
                <w:lang w:eastAsia="es-UY"/>
              </w:rPr>
            </w:pPr>
          </w:p>
        </w:tc>
        <w:tc>
          <w:tcPr>
            <w:tcW w:w="1843" w:type="dxa"/>
            <w:vMerge/>
            <w:tcBorders>
              <w:top w:val="nil"/>
              <w:left w:val="single" w:sz="4" w:space="0" w:color="auto"/>
              <w:bottom w:val="single" w:sz="4" w:space="0" w:color="000000"/>
              <w:right w:val="single" w:sz="4" w:space="0" w:color="auto"/>
            </w:tcBorders>
            <w:vAlign w:val="center"/>
            <w:hideMark/>
          </w:tcPr>
          <w:p w:rsidR="00B34455" w:rsidRPr="00427BD0" w:rsidRDefault="00B34455" w:rsidP="00B34455">
            <w:pPr>
              <w:spacing w:after="0" w:line="240" w:lineRule="auto"/>
              <w:rPr>
                <w:rFonts w:eastAsia="Times New Roman" w:cstheme="minorHAnsi"/>
                <w:color w:val="000000"/>
                <w:sz w:val="18"/>
                <w:szCs w:val="18"/>
                <w:lang w:eastAsia="es-UY"/>
              </w:rPr>
            </w:pPr>
          </w:p>
        </w:tc>
        <w:tc>
          <w:tcPr>
            <w:tcW w:w="567" w:type="dxa"/>
            <w:vMerge/>
            <w:tcBorders>
              <w:top w:val="nil"/>
              <w:left w:val="single" w:sz="4" w:space="0" w:color="auto"/>
              <w:bottom w:val="single" w:sz="4" w:space="0" w:color="000000"/>
              <w:right w:val="single" w:sz="4" w:space="0" w:color="auto"/>
            </w:tcBorders>
            <w:vAlign w:val="center"/>
            <w:hideMark/>
          </w:tcPr>
          <w:p w:rsidR="00B34455" w:rsidRPr="00427BD0" w:rsidRDefault="00B34455" w:rsidP="00B34455">
            <w:pPr>
              <w:spacing w:after="0" w:line="240" w:lineRule="auto"/>
              <w:rPr>
                <w:rFonts w:eastAsia="Times New Roman" w:cstheme="minorHAnsi"/>
                <w:color w:val="000000"/>
                <w:sz w:val="18"/>
                <w:szCs w:val="18"/>
                <w:lang w:eastAsia="es-UY"/>
              </w:rPr>
            </w:pPr>
          </w:p>
        </w:tc>
        <w:tc>
          <w:tcPr>
            <w:tcW w:w="4111" w:type="dxa"/>
            <w:tcBorders>
              <w:top w:val="nil"/>
              <w:left w:val="nil"/>
              <w:bottom w:val="single" w:sz="4" w:space="0" w:color="auto"/>
              <w:right w:val="single" w:sz="4" w:space="0" w:color="auto"/>
            </w:tcBorders>
            <w:shd w:val="clear" w:color="000000" w:fill="FFFFFF"/>
            <w:noWrap/>
            <w:vAlign w:val="center"/>
            <w:hideMark/>
          </w:tcPr>
          <w:p w:rsidR="00B34455" w:rsidRPr="00427BD0" w:rsidRDefault="00B34455" w:rsidP="00B34455">
            <w:pPr>
              <w:spacing w:after="0" w:line="240" w:lineRule="auto"/>
              <w:rPr>
                <w:rFonts w:eastAsia="Times New Roman" w:cstheme="minorHAnsi"/>
                <w:color w:val="000000"/>
                <w:sz w:val="18"/>
                <w:szCs w:val="18"/>
                <w:lang w:eastAsia="es-UY"/>
              </w:rPr>
            </w:pPr>
            <w:r w:rsidRPr="00427BD0">
              <w:rPr>
                <w:rFonts w:eastAsia="Times New Roman" w:cstheme="minorHAnsi"/>
                <w:color w:val="000000"/>
                <w:sz w:val="18"/>
                <w:szCs w:val="18"/>
                <w:lang w:eastAsia="es-UY"/>
              </w:rPr>
              <w:t>Cursos entre 16 y 45 horas de capacitación</w:t>
            </w:r>
          </w:p>
        </w:tc>
        <w:tc>
          <w:tcPr>
            <w:tcW w:w="850" w:type="dxa"/>
            <w:tcBorders>
              <w:top w:val="nil"/>
              <w:left w:val="nil"/>
              <w:bottom w:val="single" w:sz="4" w:space="0" w:color="auto"/>
              <w:right w:val="single" w:sz="4" w:space="0" w:color="auto"/>
            </w:tcBorders>
            <w:shd w:val="clear" w:color="000000" w:fill="FFFFFF"/>
            <w:noWrap/>
            <w:vAlign w:val="center"/>
            <w:hideMark/>
          </w:tcPr>
          <w:p w:rsidR="00B34455" w:rsidRPr="00427BD0" w:rsidRDefault="00B34455" w:rsidP="00B34455">
            <w:pPr>
              <w:spacing w:after="0" w:line="240" w:lineRule="auto"/>
              <w:jc w:val="center"/>
              <w:rPr>
                <w:rFonts w:eastAsia="Times New Roman" w:cstheme="minorHAnsi"/>
                <w:color w:val="000000"/>
                <w:sz w:val="18"/>
                <w:szCs w:val="18"/>
                <w:lang w:eastAsia="es-UY"/>
              </w:rPr>
            </w:pPr>
            <w:r w:rsidRPr="00427BD0">
              <w:rPr>
                <w:rFonts w:eastAsia="Times New Roman" w:cstheme="minorHAnsi"/>
                <w:color w:val="000000"/>
                <w:sz w:val="18"/>
                <w:szCs w:val="18"/>
                <w:lang w:eastAsia="es-UY"/>
              </w:rPr>
              <w:t>5</w:t>
            </w:r>
          </w:p>
        </w:tc>
      </w:tr>
      <w:tr w:rsidR="00B34455" w:rsidRPr="00B34455" w:rsidTr="001C06AA">
        <w:trPr>
          <w:trHeight w:val="510"/>
        </w:trPr>
        <w:tc>
          <w:tcPr>
            <w:tcW w:w="1129" w:type="dxa"/>
            <w:vMerge/>
            <w:tcBorders>
              <w:top w:val="nil"/>
              <w:left w:val="single" w:sz="4" w:space="0" w:color="auto"/>
              <w:bottom w:val="nil"/>
              <w:right w:val="single" w:sz="4" w:space="0" w:color="auto"/>
            </w:tcBorders>
            <w:vAlign w:val="center"/>
            <w:hideMark/>
          </w:tcPr>
          <w:p w:rsidR="00B34455" w:rsidRPr="00427BD0" w:rsidRDefault="00B34455" w:rsidP="00B34455">
            <w:pPr>
              <w:spacing w:after="0" w:line="240" w:lineRule="auto"/>
              <w:rPr>
                <w:rFonts w:eastAsia="Times New Roman" w:cstheme="minorHAnsi"/>
                <w:color w:val="000000"/>
                <w:sz w:val="18"/>
                <w:szCs w:val="18"/>
                <w:lang w:eastAsia="es-UY"/>
              </w:rPr>
            </w:pPr>
          </w:p>
        </w:tc>
        <w:tc>
          <w:tcPr>
            <w:tcW w:w="567" w:type="dxa"/>
            <w:vMerge/>
            <w:tcBorders>
              <w:top w:val="nil"/>
              <w:left w:val="single" w:sz="4" w:space="0" w:color="auto"/>
              <w:bottom w:val="nil"/>
              <w:right w:val="single" w:sz="4" w:space="0" w:color="auto"/>
            </w:tcBorders>
            <w:vAlign w:val="center"/>
            <w:hideMark/>
          </w:tcPr>
          <w:p w:rsidR="00B34455" w:rsidRPr="00427BD0" w:rsidRDefault="00B34455" w:rsidP="00B34455">
            <w:pPr>
              <w:spacing w:after="0" w:line="240" w:lineRule="auto"/>
              <w:rPr>
                <w:rFonts w:eastAsia="Times New Roman" w:cstheme="minorHAnsi"/>
                <w:color w:val="000000"/>
                <w:sz w:val="18"/>
                <w:szCs w:val="18"/>
                <w:lang w:eastAsia="es-UY"/>
              </w:rPr>
            </w:pPr>
          </w:p>
        </w:tc>
        <w:tc>
          <w:tcPr>
            <w:tcW w:w="1843" w:type="dxa"/>
            <w:vMerge/>
            <w:tcBorders>
              <w:top w:val="nil"/>
              <w:left w:val="single" w:sz="4" w:space="0" w:color="auto"/>
              <w:bottom w:val="single" w:sz="4" w:space="0" w:color="000000"/>
              <w:right w:val="single" w:sz="4" w:space="0" w:color="auto"/>
            </w:tcBorders>
            <w:vAlign w:val="center"/>
            <w:hideMark/>
          </w:tcPr>
          <w:p w:rsidR="00B34455" w:rsidRPr="00427BD0" w:rsidRDefault="00B34455" w:rsidP="00B34455">
            <w:pPr>
              <w:spacing w:after="0" w:line="240" w:lineRule="auto"/>
              <w:rPr>
                <w:rFonts w:eastAsia="Times New Roman" w:cstheme="minorHAnsi"/>
                <w:color w:val="000000"/>
                <w:sz w:val="18"/>
                <w:szCs w:val="18"/>
                <w:lang w:eastAsia="es-UY"/>
              </w:rPr>
            </w:pPr>
          </w:p>
        </w:tc>
        <w:tc>
          <w:tcPr>
            <w:tcW w:w="567" w:type="dxa"/>
            <w:vMerge/>
            <w:tcBorders>
              <w:top w:val="nil"/>
              <w:left w:val="single" w:sz="4" w:space="0" w:color="auto"/>
              <w:bottom w:val="single" w:sz="4" w:space="0" w:color="000000"/>
              <w:right w:val="single" w:sz="4" w:space="0" w:color="auto"/>
            </w:tcBorders>
            <w:vAlign w:val="center"/>
            <w:hideMark/>
          </w:tcPr>
          <w:p w:rsidR="00B34455" w:rsidRPr="00427BD0" w:rsidRDefault="00B34455" w:rsidP="00B34455">
            <w:pPr>
              <w:spacing w:after="0" w:line="240" w:lineRule="auto"/>
              <w:rPr>
                <w:rFonts w:eastAsia="Times New Roman" w:cstheme="minorHAnsi"/>
                <w:color w:val="000000"/>
                <w:sz w:val="18"/>
                <w:szCs w:val="18"/>
                <w:lang w:eastAsia="es-UY"/>
              </w:rPr>
            </w:pPr>
          </w:p>
        </w:tc>
        <w:tc>
          <w:tcPr>
            <w:tcW w:w="4111" w:type="dxa"/>
            <w:tcBorders>
              <w:top w:val="nil"/>
              <w:left w:val="nil"/>
              <w:bottom w:val="single" w:sz="4" w:space="0" w:color="auto"/>
              <w:right w:val="single" w:sz="4" w:space="0" w:color="auto"/>
            </w:tcBorders>
            <w:shd w:val="clear" w:color="000000" w:fill="FFFFFF"/>
            <w:noWrap/>
            <w:vAlign w:val="center"/>
            <w:hideMark/>
          </w:tcPr>
          <w:p w:rsidR="00B34455" w:rsidRPr="00427BD0" w:rsidRDefault="00B34455" w:rsidP="00B34455">
            <w:pPr>
              <w:spacing w:after="0" w:line="240" w:lineRule="auto"/>
              <w:rPr>
                <w:rFonts w:eastAsia="Times New Roman" w:cstheme="minorHAnsi"/>
                <w:color w:val="000000"/>
                <w:sz w:val="18"/>
                <w:szCs w:val="18"/>
                <w:lang w:eastAsia="es-UY"/>
              </w:rPr>
            </w:pPr>
            <w:r w:rsidRPr="00427BD0">
              <w:rPr>
                <w:rFonts w:eastAsia="Times New Roman" w:cstheme="minorHAnsi"/>
                <w:color w:val="000000"/>
                <w:sz w:val="18"/>
                <w:szCs w:val="18"/>
                <w:lang w:eastAsia="es-UY"/>
              </w:rPr>
              <w:t>Cursos de más de 45 horas de capacitación</w:t>
            </w:r>
          </w:p>
        </w:tc>
        <w:tc>
          <w:tcPr>
            <w:tcW w:w="850" w:type="dxa"/>
            <w:tcBorders>
              <w:top w:val="nil"/>
              <w:left w:val="nil"/>
              <w:bottom w:val="single" w:sz="4" w:space="0" w:color="auto"/>
              <w:right w:val="single" w:sz="4" w:space="0" w:color="auto"/>
            </w:tcBorders>
            <w:shd w:val="clear" w:color="000000" w:fill="FFFFFF"/>
            <w:noWrap/>
            <w:vAlign w:val="center"/>
            <w:hideMark/>
          </w:tcPr>
          <w:p w:rsidR="00B34455" w:rsidRPr="00427BD0" w:rsidRDefault="00B34455" w:rsidP="00B34455">
            <w:pPr>
              <w:spacing w:after="0" w:line="240" w:lineRule="auto"/>
              <w:jc w:val="center"/>
              <w:rPr>
                <w:rFonts w:eastAsia="Times New Roman" w:cstheme="minorHAnsi"/>
                <w:color w:val="000000"/>
                <w:sz w:val="18"/>
                <w:szCs w:val="18"/>
                <w:lang w:eastAsia="es-UY"/>
              </w:rPr>
            </w:pPr>
            <w:r w:rsidRPr="00427BD0">
              <w:rPr>
                <w:rFonts w:eastAsia="Times New Roman" w:cstheme="minorHAnsi"/>
                <w:color w:val="000000"/>
                <w:sz w:val="18"/>
                <w:szCs w:val="18"/>
                <w:lang w:eastAsia="es-UY"/>
              </w:rPr>
              <w:t>5</w:t>
            </w:r>
          </w:p>
        </w:tc>
      </w:tr>
      <w:tr w:rsidR="00B34455" w:rsidRPr="00B34455" w:rsidTr="001C06AA">
        <w:trPr>
          <w:trHeight w:val="540"/>
        </w:trPr>
        <w:tc>
          <w:tcPr>
            <w:tcW w:w="1129" w:type="dxa"/>
            <w:vMerge/>
            <w:tcBorders>
              <w:top w:val="nil"/>
              <w:left w:val="single" w:sz="4" w:space="0" w:color="auto"/>
              <w:bottom w:val="nil"/>
              <w:right w:val="single" w:sz="4" w:space="0" w:color="auto"/>
            </w:tcBorders>
            <w:vAlign w:val="center"/>
            <w:hideMark/>
          </w:tcPr>
          <w:p w:rsidR="00B34455" w:rsidRPr="00427BD0" w:rsidRDefault="00B34455" w:rsidP="00B34455">
            <w:pPr>
              <w:spacing w:after="0" w:line="240" w:lineRule="auto"/>
              <w:rPr>
                <w:rFonts w:eastAsia="Times New Roman" w:cstheme="minorHAnsi"/>
                <w:color w:val="000000"/>
                <w:sz w:val="18"/>
                <w:szCs w:val="18"/>
                <w:lang w:eastAsia="es-UY"/>
              </w:rPr>
            </w:pPr>
          </w:p>
        </w:tc>
        <w:tc>
          <w:tcPr>
            <w:tcW w:w="567" w:type="dxa"/>
            <w:vMerge/>
            <w:tcBorders>
              <w:top w:val="nil"/>
              <w:left w:val="single" w:sz="4" w:space="0" w:color="auto"/>
              <w:bottom w:val="nil"/>
              <w:right w:val="single" w:sz="4" w:space="0" w:color="auto"/>
            </w:tcBorders>
            <w:vAlign w:val="center"/>
            <w:hideMark/>
          </w:tcPr>
          <w:p w:rsidR="00B34455" w:rsidRPr="00427BD0" w:rsidRDefault="00B34455" w:rsidP="00B34455">
            <w:pPr>
              <w:spacing w:after="0" w:line="240" w:lineRule="auto"/>
              <w:rPr>
                <w:rFonts w:eastAsia="Times New Roman" w:cstheme="minorHAnsi"/>
                <w:color w:val="000000"/>
                <w:sz w:val="18"/>
                <w:szCs w:val="18"/>
                <w:lang w:eastAsia="es-UY"/>
              </w:rPr>
            </w:pPr>
          </w:p>
        </w:tc>
        <w:tc>
          <w:tcPr>
            <w:tcW w:w="1843" w:type="dxa"/>
            <w:vMerge/>
            <w:tcBorders>
              <w:top w:val="nil"/>
              <w:left w:val="single" w:sz="4" w:space="0" w:color="auto"/>
              <w:bottom w:val="single" w:sz="4" w:space="0" w:color="000000"/>
              <w:right w:val="single" w:sz="4" w:space="0" w:color="auto"/>
            </w:tcBorders>
            <w:vAlign w:val="center"/>
            <w:hideMark/>
          </w:tcPr>
          <w:p w:rsidR="00B34455" w:rsidRPr="00427BD0" w:rsidRDefault="00B34455" w:rsidP="00B34455">
            <w:pPr>
              <w:spacing w:after="0" w:line="240" w:lineRule="auto"/>
              <w:rPr>
                <w:rFonts w:eastAsia="Times New Roman" w:cstheme="minorHAnsi"/>
                <w:color w:val="000000"/>
                <w:sz w:val="18"/>
                <w:szCs w:val="18"/>
                <w:lang w:eastAsia="es-UY"/>
              </w:rPr>
            </w:pPr>
          </w:p>
        </w:tc>
        <w:tc>
          <w:tcPr>
            <w:tcW w:w="567" w:type="dxa"/>
            <w:vMerge/>
            <w:tcBorders>
              <w:top w:val="nil"/>
              <w:left w:val="single" w:sz="4" w:space="0" w:color="auto"/>
              <w:bottom w:val="single" w:sz="4" w:space="0" w:color="000000"/>
              <w:right w:val="single" w:sz="4" w:space="0" w:color="auto"/>
            </w:tcBorders>
            <w:vAlign w:val="center"/>
            <w:hideMark/>
          </w:tcPr>
          <w:p w:rsidR="00B34455" w:rsidRPr="00427BD0" w:rsidRDefault="00B34455" w:rsidP="00B34455">
            <w:pPr>
              <w:spacing w:after="0" w:line="240" w:lineRule="auto"/>
              <w:rPr>
                <w:rFonts w:eastAsia="Times New Roman" w:cstheme="minorHAnsi"/>
                <w:color w:val="000000"/>
                <w:sz w:val="18"/>
                <w:szCs w:val="18"/>
                <w:lang w:eastAsia="es-UY"/>
              </w:rPr>
            </w:pPr>
          </w:p>
        </w:tc>
        <w:tc>
          <w:tcPr>
            <w:tcW w:w="4111" w:type="dxa"/>
            <w:tcBorders>
              <w:top w:val="nil"/>
              <w:left w:val="nil"/>
              <w:bottom w:val="single" w:sz="4" w:space="0" w:color="auto"/>
              <w:right w:val="single" w:sz="4" w:space="0" w:color="auto"/>
            </w:tcBorders>
            <w:shd w:val="clear" w:color="000000" w:fill="FFFFFF"/>
            <w:vAlign w:val="center"/>
            <w:hideMark/>
          </w:tcPr>
          <w:p w:rsidR="00B34455" w:rsidRPr="00427BD0" w:rsidRDefault="00B34455" w:rsidP="00B34455">
            <w:pPr>
              <w:spacing w:after="0" w:line="240" w:lineRule="auto"/>
              <w:rPr>
                <w:rFonts w:eastAsia="Times New Roman" w:cstheme="minorHAnsi"/>
                <w:color w:val="000000"/>
                <w:sz w:val="18"/>
                <w:szCs w:val="18"/>
                <w:lang w:eastAsia="es-UY"/>
              </w:rPr>
            </w:pPr>
            <w:r w:rsidRPr="00427BD0">
              <w:rPr>
                <w:rFonts w:eastAsia="Times New Roman" w:cstheme="minorHAnsi"/>
                <w:color w:val="000000"/>
                <w:sz w:val="18"/>
                <w:szCs w:val="18"/>
                <w:lang w:eastAsia="es-UY"/>
              </w:rPr>
              <w:t>Cursos dictados por la Administración (con el mismo criterio de carga horaria que los anteriores)</w:t>
            </w:r>
          </w:p>
        </w:tc>
        <w:tc>
          <w:tcPr>
            <w:tcW w:w="850" w:type="dxa"/>
            <w:tcBorders>
              <w:top w:val="nil"/>
              <w:left w:val="nil"/>
              <w:bottom w:val="single" w:sz="4" w:space="0" w:color="auto"/>
              <w:right w:val="single" w:sz="4" w:space="0" w:color="auto"/>
            </w:tcBorders>
            <w:shd w:val="clear" w:color="000000" w:fill="FFFFFF"/>
            <w:noWrap/>
            <w:vAlign w:val="center"/>
            <w:hideMark/>
          </w:tcPr>
          <w:p w:rsidR="00B34455" w:rsidRPr="00427BD0" w:rsidRDefault="00B34455" w:rsidP="00B34455">
            <w:pPr>
              <w:spacing w:after="0" w:line="240" w:lineRule="auto"/>
              <w:jc w:val="center"/>
              <w:rPr>
                <w:rFonts w:eastAsia="Times New Roman" w:cstheme="minorHAnsi"/>
                <w:color w:val="000000"/>
                <w:sz w:val="18"/>
                <w:szCs w:val="18"/>
                <w:lang w:eastAsia="es-UY"/>
              </w:rPr>
            </w:pPr>
            <w:r w:rsidRPr="00427BD0">
              <w:rPr>
                <w:rFonts w:eastAsia="Times New Roman" w:cstheme="minorHAnsi"/>
                <w:color w:val="000000"/>
                <w:sz w:val="18"/>
                <w:szCs w:val="18"/>
                <w:lang w:eastAsia="es-UY"/>
              </w:rPr>
              <w:t>6</w:t>
            </w:r>
          </w:p>
        </w:tc>
      </w:tr>
      <w:tr w:rsidR="00B34455" w:rsidRPr="00B34455" w:rsidTr="001C06AA">
        <w:trPr>
          <w:trHeight w:val="659"/>
        </w:trPr>
        <w:tc>
          <w:tcPr>
            <w:tcW w:w="112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34455" w:rsidRPr="00427BD0" w:rsidRDefault="00B34455" w:rsidP="00B34455">
            <w:pPr>
              <w:spacing w:after="0" w:line="240" w:lineRule="auto"/>
              <w:jc w:val="center"/>
              <w:rPr>
                <w:rFonts w:eastAsia="Times New Roman" w:cstheme="minorHAnsi"/>
                <w:color w:val="000000"/>
                <w:sz w:val="18"/>
                <w:szCs w:val="18"/>
                <w:lang w:eastAsia="es-UY"/>
              </w:rPr>
            </w:pPr>
            <w:r w:rsidRPr="00427BD0">
              <w:rPr>
                <w:rFonts w:eastAsia="Times New Roman" w:cstheme="minorHAnsi"/>
                <w:color w:val="000000"/>
                <w:sz w:val="18"/>
                <w:szCs w:val="18"/>
                <w:lang w:eastAsia="es-UY"/>
              </w:rPr>
              <w:t>Experiencia</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34455" w:rsidRPr="00427BD0" w:rsidRDefault="00B34455" w:rsidP="00B34455">
            <w:pPr>
              <w:spacing w:after="0" w:line="240" w:lineRule="auto"/>
              <w:jc w:val="center"/>
              <w:rPr>
                <w:rFonts w:eastAsia="Times New Roman" w:cstheme="minorHAnsi"/>
                <w:color w:val="000000"/>
                <w:sz w:val="18"/>
                <w:szCs w:val="18"/>
                <w:lang w:eastAsia="es-UY"/>
              </w:rPr>
            </w:pPr>
            <w:r w:rsidRPr="00427BD0">
              <w:rPr>
                <w:rFonts w:eastAsia="Times New Roman" w:cstheme="minorHAnsi"/>
                <w:color w:val="000000"/>
                <w:sz w:val="18"/>
                <w:szCs w:val="18"/>
                <w:lang w:eastAsia="es-UY"/>
              </w:rPr>
              <w:t>40</w:t>
            </w:r>
          </w:p>
        </w:tc>
        <w:tc>
          <w:tcPr>
            <w:tcW w:w="1843" w:type="dxa"/>
            <w:tcBorders>
              <w:top w:val="nil"/>
              <w:left w:val="nil"/>
              <w:bottom w:val="single" w:sz="4" w:space="0" w:color="auto"/>
              <w:right w:val="single" w:sz="4" w:space="0" w:color="auto"/>
            </w:tcBorders>
            <w:shd w:val="clear" w:color="000000" w:fill="FFFFFF"/>
            <w:vAlign w:val="center"/>
            <w:hideMark/>
          </w:tcPr>
          <w:p w:rsidR="00B34455" w:rsidRPr="00427BD0" w:rsidRDefault="00B34455" w:rsidP="00B34455">
            <w:pPr>
              <w:spacing w:after="0" w:line="240" w:lineRule="auto"/>
              <w:rPr>
                <w:rFonts w:eastAsia="Times New Roman" w:cstheme="minorHAnsi"/>
                <w:color w:val="000000"/>
                <w:sz w:val="18"/>
                <w:szCs w:val="18"/>
                <w:lang w:eastAsia="es-UY"/>
              </w:rPr>
            </w:pPr>
            <w:r w:rsidRPr="00427BD0">
              <w:rPr>
                <w:rFonts w:eastAsia="Times New Roman" w:cstheme="minorHAnsi"/>
                <w:color w:val="000000"/>
                <w:sz w:val="18"/>
                <w:szCs w:val="18"/>
                <w:lang w:eastAsia="es-UY"/>
              </w:rPr>
              <w:t>Actividad en la Administración</w:t>
            </w:r>
          </w:p>
        </w:tc>
        <w:tc>
          <w:tcPr>
            <w:tcW w:w="567" w:type="dxa"/>
            <w:tcBorders>
              <w:top w:val="nil"/>
              <w:left w:val="nil"/>
              <w:bottom w:val="single" w:sz="4" w:space="0" w:color="auto"/>
              <w:right w:val="single" w:sz="4" w:space="0" w:color="auto"/>
            </w:tcBorders>
            <w:shd w:val="clear" w:color="000000" w:fill="FFFFFF"/>
            <w:noWrap/>
            <w:vAlign w:val="center"/>
            <w:hideMark/>
          </w:tcPr>
          <w:p w:rsidR="00B34455" w:rsidRPr="00427BD0" w:rsidRDefault="00B34455" w:rsidP="00B34455">
            <w:pPr>
              <w:spacing w:after="0" w:line="240" w:lineRule="auto"/>
              <w:jc w:val="center"/>
              <w:rPr>
                <w:rFonts w:eastAsia="Times New Roman" w:cstheme="minorHAnsi"/>
                <w:color w:val="000000"/>
                <w:sz w:val="18"/>
                <w:szCs w:val="18"/>
                <w:lang w:eastAsia="es-UY"/>
              </w:rPr>
            </w:pPr>
            <w:r w:rsidRPr="00427BD0">
              <w:rPr>
                <w:rFonts w:eastAsia="Times New Roman" w:cstheme="minorHAnsi"/>
                <w:color w:val="000000"/>
                <w:sz w:val="18"/>
                <w:szCs w:val="18"/>
                <w:lang w:eastAsia="es-UY"/>
              </w:rPr>
              <w:t>30</w:t>
            </w:r>
          </w:p>
        </w:tc>
        <w:tc>
          <w:tcPr>
            <w:tcW w:w="4111" w:type="dxa"/>
            <w:tcBorders>
              <w:top w:val="nil"/>
              <w:left w:val="nil"/>
              <w:bottom w:val="single" w:sz="4" w:space="0" w:color="auto"/>
              <w:right w:val="single" w:sz="4" w:space="0" w:color="auto"/>
            </w:tcBorders>
            <w:shd w:val="clear" w:color="000000" w:fill="FFFFFF"/>
            <w:vAlign w:val="center"/>
            <w:hideMark/>
          </w:tcPr>
          <w:p w:rsidR="00B34455" w:rsidRPr="00427BD0" w:rsidRDefault="00B34455" w:rsidP="00B34455">
            <w:pPr>
              <w:spacing w:after="0" w:line="240" w:lineRule="auto"/>
              <w:rPr>
                <w:rFonts w:eastAsia="Times New Roman" w:cstheme="minorHAnsi"/>
                <w:color w:val="000000"/>
                <w:sz w:val="18"/>
                <w:szCs w:val="18"/>
                <w:lang w:eastAsia="es-UY"/>
              </w:rPr>
            </w:pPr>
            <w:r w:rsidRPr="00427BD0">
              <w:rPr>
                <w:rFonts w:eastAsia="Times New Roman" w:cstheme="minorHAnsi"/>
                <w:color w:val="000000"/>
                <w:sz w:val="18"/>
                <w:szCs w:val="18"/>
                <w:lang w:eastAsia="es-UY"/>
              </w:rPr>
              <w:t>Evaluación última de la actividad en la Administración</w:t>
            </w:r>
          </w:p>
        </w:tc>
        <w:tc>
          <w:tcPr>
            <w:tcW w:w="850" w:type="dxa"/>
            <w:tcBorders>
              <w:top w:val="nil"/>
              <w:left w:val="nil"/>
              <w:bottom w:val="single" w:sz="4" w:space="0" w:color="auto"/>
              <w:right w:val="single" w:sz="4" w:space="0" w:color="auto"/>
            </w:tcBorders>
            <w:shd w:val="clear" w:color="000000" w:fill="FFFFFF"/>
            <w:noWrap/>
            <w:vAlign w:val="center"/>
            <w:hideMark/>
          </w:tcPr>
          <w:p w:rsidR="00B34455" w:rsidRPr="00427BD0" w:rsidRDefault="00B34455" w:rsidP="00B34455">
            <w:pPr>
              <w:spacing w:after="0" w:line="240" w:lineRule="auto"/>
              <w:jc w:val="center"/>
              <w:rPr>
                <w:rFonts w:eastAsia="Times New Roman" w:cstheme="minorHAnsi"/>
                <w:color w:val="000000"/>
                <w:sz w:val="18"/>
                <w:szCs w:val="18"/>
                <w:lang w:eastAsia="es-UY"/>
              </w:rPr>
            </w:pPr>
            <w:r w:rsidRPr="00427BD0">
              <w:rPr>
                <w:rFonts w:eastAsia="Times New Roman" w:cstheme="minorHAnsi"/>
                <w:color w:val="000000"/>
                <w:sz w:val="18"/>
                <w:szCs w:val="18"/>
                <w:lang w:eastAsia="es-UY"/>
              </w:rPr>
              <w:t>30</w:t>
            </w:r>
          </w:p>
        </w:tc>
      </w:tr>
      <w:tr w:rsidR="00B34455" w:rsidRPr="00B34455" w:rsidTr="001C06AA">
        <w:trPr>
          <w:trHeight w:val="672"/>
        </w:trPr>
        <w:tc>
          <w:tcPr>
            <w:tcW w:w="1129" w:type="dxa"/>
            <w:vMerge/>
            <w:tcBorders>
              <w:top w:val="single" w:sz="4" w:space="0" w:color="auto"/>
              <w:left w:val="single" w:sz="4" w:space="0" w:color="auto"/>
              <w:bottom w:val="single" w:sz="4" w:space="0" w:color="000000"/>
              <w:right w:val="single" w:sz="4" w:space="0" w:color="auto"/>
            </w:tcBorders>
            <w:vAlign w:val="center"/>
            <w:hideMark/>
          </w:tcPr>
          <w:p w:rsidR="00B34455" w:rsidRPr="00427BD0" w:rsidRDefault="00B34455" w:rsidP="00B34455">
            <w:pPr>
              <w:spacing w:after="0" w:line="240" w:lineRule="auto"/>
              <w:rPr>
                <w:rFonts w:eastAsia="Times New Roman" w:cstheme="minorHAnsi"/>
                <w:color w:val="000000"/>
                <w:sz w:val="18"/>
                <w:szCs w:val="18"/>
                <w:lang w:eastAsia="es-UY"/>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34455" w:rsidRPr="00427BD0" w:rsidRDefault="00B34455" w:rsidP="00B34455">
            <w:pPr>
              <w:spacing w:after="0" w:line="240" w:lineRule="auto"/>
              <w:rPr>
                <w:rFonts w:eastAsia="Times New Roman" w:cstheme="minorHAnsi"/>
                <w:color w:val="000000"/>
                <w:sz w:val="18"/>
                <w:szCs w:val="18"/>
                <w:lang w:eastAsia="es-UY"/>
              </w:rPr>
            </w:pPr>
          </w:p>
        </w:tc>
        <w:tc>
          <w:tcPr>
            <w:tcW w:w="1843" w:type="dxa"/>
            <w:tcBorders>
              <w:top w:val="nil"/>
              <w:left w:val="nil"/>
              <w:bottom w:val="single" w:sz="4" w:space="0" w:color="auto"/>
              <w:right w:val="single" w:sz="4" w:space="0" w:color="auto"/>
            </w:tcBorders>
            <w:shd w:val="clear" w:color="000000" w:fill="FFFFFF"/>
            <w:vAlign w:val="center"/>
            <w:hideMark/>
          </w:tcPr>
          <w:p w:rsidR="00B34455" w:rsidRPr="00427BD0" w:rsidRDefault="00B34455" w:rsidP="00B34455">
            <w:pPr>
              <w:spacing w:after="0" w:line="240" w:lineRule="auto"/>
              <w:rPr>
                <w:rFonts w:eastAsia="Times New Roman" w:cstheme="minorHAnsi"/>
                <w:color w:val="000000"/>
                <w:sz w:val="18"/>
                <w:szCs w:val="18"/>
                <w:lang w:eastAsia="es-UY"/>
              </w:rPr>
            </w:pPr>
            <w:r w:rsidRPr="00427BD0">
              <w:rPr>
                <w:rFonts w:eastAsia="Times New Roman" w:cstheme="minorHAnsi"/>
                <w:color w:val="000000"/>
                <w:sz w:val="18"/>
                <w:szCs w:val="18"/>
                <w:lang w:eastAsia="es-UY"/>
              </w:rPr>
              <w:t>Actividad fuera de la Administración</w:t>
            </w:r>
          </w:p>
        </w:tc>
        <w:tc>
          <w:tcPr>
            <w:tcW w:w="567" w:type="dxa"/>
            <w:tcBorders>
              <w:top w:val="nil"/>
              <w:left w:val="nil"/>
              <w:bottom w:val="single" w:sz="4" w:space="0" w:color="auto"/>
              <w:right w:val="single" w:sz="4" w:space="0" w:color="auto"/>
            </w:tcBorders>
            <w:shd w:val="clear" w:color="000000" w:fill="FFFFFF"/>
            <w:noWrap/>
            <w:vAlign w:val="center"/>
            <w:hideMark/>
          </w:tcPr>
          <w:p w:rsidR="00B34455" w:rsidRPr="00427BD0" w:rsidRDefault="00B34455" w:rsidP="00B34455">
            <w:pPr>
              <w:spacing w:after="0" w:line="240" w:lineRule="auto"/>
              <w:jc w:val="center"/>
              <w:rPr>
                <w:rFonts w:eastAsia="Times New Roman" w:cstheme="minorHAnsi"/>
                <w:color w:val="000000"/>
                <w:sz w:val="18"/>
                <w:szCs w:val="18"/>
                <w:lang w:eastAsia="es-UY"/>
              </w:rPr>
            </w:pPr>
            <w:r w:rsidRPr="00427BD0">
              <w:rPr>
                <w:rFonts w:eastAsia="Times New Roman" w:cstheme="minorHAnsi"/>
                <w:color w:val="000000"/>
                <w:sz w:val="18"/>
                <w:szCs w:val="18"/>
                <w:lang w:eastAsia="es-UY"/>
              </w:rPr>
              <w:t>10</w:t>
            </w:r>
          </w:p>
        </w:tc>
        <w:tc>
          <w:tcPr>
            <w:tcW w:w="4111" w:type="dxa"/>
            <w:tcBorders>
              <w:top w:val="nil"/>
              <w:left w:val="nil"/>
              <w:bottom w:val="single" w:sz="4" w:space="0" w:color="auto"/>
              <w:right w:val="single" w:sz="4" w:space="0" w:color="auto"/>
            </w:tcBorders>
            <w:shd w:val="clear" w:color="000000" w:fill="FFFFFF"/>
            <w:vAlign w:val="center"/>
            <w:hideMark/>
          </w:tcPr>
          <w:p w:rsidR="00B34455" w:rsidRPr="00427BD0" w:rsidRDefault="00B34455" w:rsidP="00B34455">
            <w:pPr>
              <w:spacing w:after="0" w:line="240" w:lineRule="auto"/>
              <w:rPr>
                <w:rFonts w:eastAsia="Times New Roman" w:cstheme="minorHAnsi"/>
                <w:color w:val="000000"/>
                <w:sz w:val="18"/>
                <w:szCs w:val="18"/>
                <w:lang w:eastAsia="es-UY"/>
              </w:rPr>
            </w:pPr>
            <w:r w:rsidRPr="00427BD0">
              <w:rPr>
                <w:rFonts w:eastAsia="Times New Roman" w:cstheme="minorHAnsi"/>
                <w:color w:val="000000"/>
                <w:sz w:val="18"/>
                <w:szCs w:val="18"/>
                <w:lang w:eastAsia="es-UY"/>
              </w:rPr>
              <w:t>Experiencia en la materia del puesto (1 pto por año)</w:t>
            </w:r>
          </w:p>
        </w:tc>
        <w:tc>
          <w:tcPr>
            <w:tcW w:w="850" w:type="dxa"/>
            <w:tcBorders>
              <w:top w:val="nil"/>
              <w:left w:val="nil"/>
              <w:bottom w:val="single" w:sz="4" w:space="0" w:color="auto"/>
              <w:right w:val="single" w:sz="4" w:space="0" w:color="auto"/>
            </w:tcBorders>
            <w:shd w:val="clear" w:color="000000" w:fill="FFFFFF"/>
            <w:noWrap/>
            <w:vAlign w:val="center"/>
            <w:hideMark/>
          </w:tcPr>
          <w:p w:rsidR="00B34455" w:rsidRPr="00427BD0" w:rsidRDefault="00B34455" w:rsidP="00B34455">
            <w:pPr>
              <w:spacing w:after="0" w:line="240" w:lineRule="auto"/>
              <w:jc w:val="center"/>
              <w:rPr>
                <w:rFonts w:eastAsia="Times New Roman" w:cstheme="minorHAnsi"/>
                <w:color w:val="000000"/>
                <w:sz w:val="18"/>
                <w:szCs w:val="18"/>
                <w:lang w:eastAsia="es-UY"/>
              </w:rPr>
            </w:pPr>
            <w:r w:rsidRPr="00427BD0">
              <w:rPr>
                <w:rFonts w:eastAsia="Times New Roman" w:cstheme="minorHAnsi"/>
                <w:color w:val="000000"/>
                <w:sz w:val="18"/>
                <w:szCs w:val="18"/>
                <w:lang w:eastAsia="es-UY"/>
              </w:rPr>
              <w:t>10</w:t>
            </w:r>
          </w:p>
        </w:tc>
      </w:tr>
    </w:tbl>
    <w:p w:rsidR="00B34455" w:rsidRDefault="00B34455" w:rsidP="007E0014">
      <w:pPr>
        <w:pStyle w:val="Textodebloque"/>
        <w:spacing w:after="0" w:line="360" w:lineRule="auto"/>
        <w:ind w:left="0" w:right="20" w:firstLine="0"/>
        <w:rPr>
          <w:rFonts w:ascii="Calibri" w:hAnsi="Calibri" w:cs="Calibri"/>
          <w:szCs w:val="20"/>
        </w:rPr>
      </w:pPr>
    </w:p>
    <w:p w:rsidR="005A29A0" w:rsidRDefault="005A29A0" w:rsidP="000B35A8">
      <w:pPr>
        <w:jc w:val="both"/>
        <w:rPr>
          <w:rFonts w:cstheme="minorHAnsi"/>
          <w:b/>
          <w:sz w:val="20"/>
          <w:szCs w:val="20"/>
          <w:lang w:val="es-ES_tradnl"/>
        </w:rPr>
      </w:pPr>
    </w:p>
    <w:p w:rsidR="00126763" w:rsidRDefault="007E0014" w:rsidP="00126763">
      <w:pPr>
        <w:spacing w:line="256" w:lineRule="auto"/>
        <w:rPr>
          <w:rFonts w:ascii="Calibri" w:hAnsi="Calibri"/>
          <w:sz w:val="20"/>
          <w:szCs w:val="20"/>
        </w:rPr>
      </w:pPr>
      <w:r>
        <w:rPr>
          <w:rFonts w:ascii="Calibri" w:hAnsi="Calibri"/>
          <w:b/>
          <w:sz w:val="20"/>
          <w:szCs w:val="20"/>
        </w:rPr>
        <w:t xml:space="preserve">10.2) </w:t>
      </w:r>
      <w:r w:rsidRPr="009C0D63">
        <w:rPr>
          <w:rFonts w:ascii="Calibri" w:hAnsi="Calibri"/>
          <w:b/>
          <w:sz w:val="20"/>
          <w:szCs w:val="20"/>
        </w:rPr>
        <w:t>ENTREVISTA CON TRIBUNAL</w:t>
      </w:r>
      <w:r>
        <w:rPr>
          <w:rFonts w:ascii="Calibri" w:hAnsi="Calibri"/>
          <w:b/>
          <w:sz w:val="20"/>
          <w:szCs w:val="20"/>
        </w:rPr>
        <w:t xml:space="preserve"> </w:t>
      </w:r>
      <w:r w:rsidR="000B35A8">
        <w:rPr>
          <w:rFonts w:ascii="Calibri" w:hAnsi="Calibri"/>
          <w:b/>
          <w:sz w:val="20"/>
          <w:szCs w:val="20"/>
        </w:rPr>
        <w:t>---</w:t>
      </w:r>
      <w:r w:rsidR="000B35A8" w:rsidRPr="000B35A8">
        <w:rPr>
          <w:rFonts w:ascii="Calibri" w:hAnsi="Calibri"/>
          <w:b/>
          <w:sz w:val="20"/>
          <w:szCs w:val="20"/>
        </w:rPr>
        <w:t xml:space="preserve"> Puntaje</w:t>
      </w:r>
      <w:r w:rsidRPr="00124259">
        <w:rPr>
          <w:rFonts w:ascii="Calibri" w:hAnsi="Calibri"/>
          <w:b/>
          <w:sz w:val="20"/>
          <w:szCs w:val="20"/>
        </w:rPr>
        <w:t xml:space="preserve"> máximo 30 Puntos</w:t>
      </w:r>
    </w:p>
    <w:p w:rsidR="007E0014" w:rsidRDefault="007E0014" w:rsidP="00180BEC">
      <w:pPr>
        <w:spacing w:line="256" w:lineRule="auto"/>
        <w:jc w:val="both"/>
        <w:rPr>
          <w:rFonts w:ascii="Calibri" w:hAnsi="Calibri"/>
          <w:sz w:val="20"/>
          <w:szCs w:val="20"/>
        </w:rPr>
      </w:pPr>
      <w:r w:rsidRPr="009C0D63">
        <w:rPr>
          <w:rFonts w:ascii="Calibri" w:hAnsi="Calibri"/>
          <w:sz w:val="20"/>
          <w:szCs w:val="20"/>
        </w:rPr>
        <w:t>Se convocará a los postulantes a una entrevista con el Tribunal designado por OSE, a los efectos de evaluar, entre otros aspectos, si el/la aspirante se adecua al perfil técnico de la función a desempeñar.</w:t>
      </w:r>
    </w:p>
    <w:p w:rsidR="006C37CF" w:rsidRDefault="006C37CF" w:rsidP="00126763">
      <w:pPr>
        <w:spacing w:line="256" w:lineRule="auto"/>
        <w:rPr>
          <w:rFonts w:ascii="Calibri" w:hAnsi="Calibri"/>
          <w:sz w:val="20"/>
          <w:szCs w:val="20"/>
        </w:rPr>
      </w:pPr>
    </w:p>
    <w:p w:rsidR="005A29A0" w:rsidRPr="005A29A0" w:rsidRDefault="005A29A0" w:rsidP="005A29A0">
      <w:pPr>
        <w:pStyle w:val="Prrafodelista"/>
        <w:numPr>
          <w:ilvl w:val="0"/>
          <w:numId w:val="1"/>
        </w:numPr>
        <w:spacing w:line="256" w:lineRule="auto"/>
        <w:rPr>
          <w:b/>
          <w:sz w:val="20"/>
          <w:szCs w:val="20"/>
        </w:rPr>
      </w:pPr>
      <w:r w:rsidRPr="005A29A0">
        <w:rPr>
          <w:b/>
          <w:sz w:val="20"/>
          <w:szCs w:val="20"/>
        </w:rPr>
        <w:t>ORDEN DE PRELACIÓN</w:t>
      </w:r>
    </w:p>
    <w:p w:rsidR="005A29A0" w:rsidRPr="005A29A0" w:rsidRDefault="005A29A0" w:rsidP="002F594C">
      <w:pPr>
        <w:spacing w:line="256" w:lineRule="auto"/>
        <w:jc w:val="both"/>
        <w:rPr>
          <w:rFonts w:ascii="Calibri" w:hAnsi="Calibri"/>
          <w:sz w:val="20"/>
          <w:szCs w:val="20"/>
        </w:rPr>
      </w:pPr>
      <w:r w:rsidRPr="005A29A0">
        <w:rPr>
          <w:rFonts w:ascii="Calibri" w:hAnsi="Calibri"/>
          <w:sz w:val="20"/>
          <w:szCs w:val="20"/>
        </w:rPr>
        <w:t xml:space="preserve">Se realizará un ordenamiento de los seleccionados </w:t>
      </w:r>
      <w:r>
        <w:rPr>
          <w:rFonts w:ascii="Calibri" w:hAnsi="Calibri"/>
          <w:sz w:val="20"/>
          <w:szCs w:val="20"/>
        </w:rPr>
        <w:t>conforme al resultado de</w:t>
      </w:r>
      <w:r w:rsidRPr="005A29A0">
        <w:rPr>
          <w:rFonts w:ascii="Calibri" w:hAnsi="Calibri"/>
          <w:sz w:val="20"/>
          <w:szCs w:val="20"/>
        </w:rPr>
        <w:t xml:space="preserve"> la sumatoria de los puntajes obtenidos en cada una de las etapas. </w:t>
      </w:r>
    </w:p>
    <w:p w:rsidR="005A29A0" w:rsidRDefault="005A29A0" w:rsidP="005A29A0">
      <w:pPr>
        <w:spacing w:line="240" w:lineRule="auto"/>
        <w:jc w:val="both"/>
        <w:rPr>
          <w:rFonts w:cs="Calibri"/>
          <w:sz w:val="20"/>
          <w:szCs w:val="20"/>
        </w:rPr>
      </w:pPr>
      <w:r w:rsidRPr="005A29A0">
        <w:rPr>
          <w:rFonts w:cs="Calibri"/>
          <w:sz w:val="20"/>
          <w:szCs w:val="20"/>
        </w:rPr>
        <w:t>En caso que exista empate de puntajes finales entre dos o más postulantes, se procederá a realizar Sorteo ante la presencia de Escribano/a Público/a.</w:t>
      </w:r>
    </w:p>
    <w:p w:rsidR="006C37CF" w:rsidRPr="005A29A0" w:rsidRDefault="000B35A8" w:rsidP="005A29A0">
      <w:pPr>
        <w:spacing w:line="240" w:lineRule="auto"/>
        <w:jc w:val="both"/>
        <w:rPr>
          <w:rFonts w:cs="Calibri"/>
          <w:sz w:val="20"/>
          <w:szCs w:val="20"/>
        </w:rPr>
      </w:pPr>
      <w:r>
        <w:rPr>
          <w:rFonts w:cs="Calibri"/>
          <w:sz w:val="20"/>
          <w:szCs w:val="20"/>
        </w:rPr>
        <w:br/>
      </w:r>
    </w:p>
    <w:p w:rsidR="005A29A0" w:rsidRPr="005A29A0" w:rsidRDefault="005A29A0" w:rsidP="005A29A0">
      <w:pPr>
        <w:pStyle w:val="Prrafodelista"/>
        <w:numPr>
          <w:ilvl w:val="0"/>
          <w:numId w:val="1"/>
        </w:numPr>
        <w:spacing w:line="256" w:lineRule="auto"/>
        <w:rPr>
          <w:b/>
          <w:sz w:val="20"/>
          <w:szCs w:val="20"/>
        </w:rPr>
      </w:pPr>
      <w:r w:rsidRPr="005A29A0">
        <w:rPr>
          <w:b/>
          <w:sz w:val="20"/>
          <w:szCs w:val="20"/>
        </w:rPr>
        <w:lastRenderedPageBreak/>
        <w:t>VERIFICACIÓN DE DOCUMENTACIÓN</w:t>
      </w:r>
    </w:p>
    <w:p w:rsidR="005A29A0" w:rsidRDefault="005A29A0" w:rsidP="005A29A0">
      <w:pPr>
        <w:spacing w:line="256" w:lineRule="auto"/>
        <w:jc w:val="both"/>
        <w:rPr>
          <w:rFonts w:ascii="Calibri" w:hAnsi="Calibri"/>
          <w:sz w:val="20"/>
          <w:szCs w:val="20"/>
        </w:rPr>
      </w:pPr>
      <w:r w:rsidRPr="005A29A0">
        <w:rPr>
          <w:rFonts w:ascii="Calibri" w:hAnsi="Calibri"/>
          <w:sz w:val="20"/>
          <w:szCs w:val="20"/>
        </w:rPr>
        <w:t>Quienes se encuentren en las primeras cinco posiciones del orden de prelación</w:t>
      </w:r>
      <w:r w:rsidR="00B04CFD">
        <w:rPr>
          <w:rFonts w:ascii="Calibri" w:hAnsi="Calibri"/>
          <w:sz w:val="20"/>
          <w:szCs w:val="20"/>
        </w:rPr>
        <w:t xml:space="preserve"> de cada puesto a proveer</w:t>
      </w:r>
      <w:r w:rsidRPr="005A29A0">
        <w:rPr>
          <w:rFonts w:ascii="Calibri" w:hAnsi="Calibri"/>
          <w:sz w:val="20"/>
          <w:szCs w:val="20"/>
        </w:rPr>
        <w:t>, serán convocados para asistencia presencial, ante la Sección Selección y Desarrollo de OSE Cordón o la Oficina Administrativa correspondiente en el interior, para presentar los originales de la documentación proporcionada al momento de la inscripción al concurso.</w:t>
      </w:r>
    </w:p>
    <w:p w:rsidR="009E3817" w:rsidRPr="009E3817" w:rsidRDefault="009E3817" w:rsidP="0090569F">
      <w:pPr>
        <w:spacing w:line="256" w:lineRule="auto"/>
        <w:jc w:val="both"/>
        <w:rPr>
          <w:rFonts w:cs="Calibri"/>
          <w:sz w:val="20"/>
          <w:szCs w:val="20"/>
        </w:rPr>
      </w:pPr>
      <w:r w:rsidRPr="009E3817">
        <w:rPr>
          <w:rFonts w:cs="Calibri"/>
          <w:sz w:val="20"/>
          <w:szCs w:val="20"/>
        </w:rPr>
        <w:t>Si el número de postulantes no resultare suficiente o si se dispone ampliar la cantidad de puestos a cubrir,  se procederá a convocar los/as siguientes en estricto orden de prelación.</w:t>
      </w:r>
    </w:p>
    <w:p w:rsidR="005A29A0" w:rsidRPr="005A29A0" w:rsidRDefault="005A29A0" w:rsidP="005A29A0">
      <w:pPr>
        <w:spacing w:line="256" w:lineRule="auto"/>
        <w:jc w:val="both"/>
        <w:rPr>
          <w:rFonts w:ascii="Calibri" w:hAnsi="Calibri"/>
          <w:sz w:val="20"/>
          <w:szCs w:val="20"/>
        </w:rPr>
      </w:pPr>
      <w:r w:rsidRPr="005A29A0">
        <w:rPr>
          <w:rFonts w:ascii="Calibri" w:hAnsi="Calibri"/>
          <w:sz w:val="20"/>
          <w:szCs w:val="20"/>
        </w:rPr>
        <w:t>El incumplimiento de este extremo será motivo de exclusión del proceso de selección.</w:t>
      </w:r>
    </w:p>
    <w:p w:rsidR="005A29A0" w:rsidRPr="005A29A0" w:rsidRDefault="005A29A0" w:rsidP="005A29A0">
      <w:pPr>
        <w:spacing w:line="256" w:lineRule="auto"/>
        <w:rPr>
          <w:rFonts w:ascii="Calibri" w:hAnsi="Calibri"/>
          <w:sz w:val="20"/>
          <w:szCs w:val="20"/>
        </w:rPr>
      </w:pPr>
    </w:p>
    <w:p w:rsidR="007E0014" w:rsidRPr="007E0014" w:rsidRDefault="007E0014" w:rsidP="00CF14BE">
      <w:pPr>
        <w:pStyle w:val="Prrafodelista"/>
        <w:numPr>
          <w:ilvl w:val="0"/>
          <w:numId w:val="1"/>
        </w:numPr>
        <w:spacing w:after="0" w:line="240" w:lineRule="auto"/>
        <w:jc w:val="both"/>
        <w:rPr>
          <w:rFonts w:ascii="Arial" w:eastAsia="Calibri" w:hAnsi="Arial" w:cs="Calibri"/>
          <w:b/>
          <w:sz w:val="20"/>
          <w:szCs w:val="20"/>
        </w:rPr>
      </w:pPr>
      <w:r w:rsidRPr="007E0014">
        <w:rPr>
          <w:rFonts w:eastAsia="Calibri"/>
          <w:b/>
          <w:sz w:val="20"/>
        </w:rPr>
        <w:t>RESULTADO FINAL DEL CONCURSO</w:t>
      </w:r>
    </w:p>
    <w:p w:rsidR="007E0014" w:rsidRDefault="007E0014" w:rsidP="007E0014">
      <w:pPr>
        <w:spacing w:after="0" w:line="240" w:lineRule="auto"/>
        <w:jc w:val="both"/>
        <w:rPr>
          <w:rFonts w:ascii="Arial" w:eastAsia="Calibri" w:hAnsi="Arial" w:cs="Calibri"/>
          <w:b/>
          <w:sz w:val="20"/>
          <w:szCs w:val="20"/>
        </w:rPr>
      </w:pPr>
    </w:p>
    <w:p w:rsidR="00D95D34" w:rsidRPr="00D95D34" w:rsidRDefault="00D95D34" w:rsidP="00D95D34">
      <w:pPr>
        <w:spacing w:line="240" w:lineRule="auto"/>
        <w:jc w:val="both"/>
        <w:rPr>
          <w:rFonts w:cs="Calibri"/>
          <w:sz w:val="20"/>
          <w:szCs w:val="20"/>
        </w:rPr>
      </w:pPr>
      <w:r w:rsidRPr="00D95D34">
        <w:rPr>
          <w:rFonts w:cs="Calibri"/>
          <w:sz w:val="20"/>
          <w:szCs w:val="20"/>
        </w:rPr>
        <w:t>Cumplidas las etapas de selección se confeccionará la nómina final (Titulares - Suplentes) en orden de puntajes finales decrecientes.</w:t>
      </w:r>
      <w:r w:rsidRPr="00D95D34">
        <w:rPr>
          <w:rFonts w:cs="Calibri"/>
          <w:b/>
          <w:sz w:val="20"/>
          <w:szCs w:val="20"/>
        </w:rPr>
        <w:t xml:space="preserve"> </w:t>
      </w:r>
      <w:r w:rsidRPr="00D95D34">
        <w:rPr>
          <w:rFonts w:cs="Calibri"/>
          <w:sz w:val="20"/>
          <w:szCs w:val="20"/>
        </w:rPr>
        <w:t>De esta manera quedará definido el orden de prelación o Ranking Final.</w:t>
      </w:r>
    </w:p>
    <w:p w:rsidR="007E0014" w:rsidRPr="00D57CC8" w:rsidRDefault="007E0014" w:rsidP="007E0014">
      <w:pPr>
        <w:spacing w:line="240" w:lineRule="auto"/>
        <w:jc w:val="both"/>
        <w:rPr>
          <w:rFonts w:cs="Calibri"/>
          <w:sz w:val="20"/>
          <w:szCs w:val="20"/>
        </w:rPr>
      </w:pPr>
      <w:r w:rsidRPr="00D57CC8">
        <w:rPr>
          <w:rFonts w:cs="Calibri"/>
          <w:sz w:val="20"/>
          <w:szCs w:val="20"/>
        </w:rPr>
        <w:t xml:space="preserve">De acuerdo a la Ley 19.122, de existir aspirantes afrodescendientes </w:t>
      </w:r>
      <w:r w:rsidR="0090569F">
        <w:rPr>
          <w:rFonts w:cs="Calibri"/>
          <w:sz w:val="20"/>
          <w:szCs w:val="20"/>
        </w:rPr>
        <w:t>seleccionados</w:t>
      </w:r>
      <w:r w:rsidRPr="00D57CC8">
        <w:rPr>
          <w:rFonts w:cs="Calibri"/>
          <w:sz w:val="20"/>
          <w:szCs w:val="20"/>
        </w:rPr>
        <w:t xml:space="preserve">, se podrá autorizar la contratación </w:t>
      </w:r>
      <w:r w:rsidR="0090569F">
        <w:rPr>
          <w:rFonts w:cs="Calibri"/>
          <w:sz w:val="20"/>
          <w:szCs w:val="20"/>
        </w:rPr>
        <w:t>ocupar</w:t>
      </w:r>
      <w:r w:rsidRPr="00D57CC8">
        <w:rPr>
          <w:rFonts w:cs="Calibri"/>
          <w:sz w:val="20"/>
          <w:szCs w:val="20"/>
        </w:rPr>
        <w:t xml:space="preserve"> </w:t>
      </w:r>
      <w:r w:rsidR="0090569F">
        <w:rPr>
          <w:rFonts w:cs="Calibri"/>
          <w:sz w:val="20"/>
          <w:szCs w:val="20"/>
        </w:rPr>
        <w:t>uno de los</w:t>
      </w:r>
      <w:r w:rsidRPr="00D57CC8">
        <w:rPr>
          <w:rFonts w:cs="Calibri"/>
          <w:sz w:val="20"/>
          <w:szCs w:val="20"/>
        </w:rPr>
        <w:t xml:space="preserve"> cupo atendién</w:t>
      </w:r>
      <w:r w:rsidR="0090569F">
        <w:rPr>
          <w:rFonts w:cs="Calibri"/>
          <w:sz w:val="20"/>
          <w:szCs w:val="20"/>
        </w:rPr>
        <w:t>dose al orden de prelación de la</w:t>
      </w:r>
      <w:r w:rsidRPr="00D57CC8">
        <w:rPr>
          <w:rFonts w:cs="Calibri"/>
          <w:sz w:val="20"/>
          <w:szCs w:val="20"/>
        </w:rPr>
        <w:t>s</w:t>
      </w:r>
      <w:r w:rsidR="0090569F">
        <w:rPr>
          <w:rFonts w:cs="Calibri"/>
          <w:sz w:val="20"/>
          <w:szCs w:val="20"/>
        </w:rPr>
        <w:t xml:space="preserve"> personas</w:t>
      </w:r>
      <w:r w:rsidRPr="00D57CC8">
        <w:rPr>
          <w:rFonts w:cs="Calibri"/>
          <w:sz w:val="20"/>
          <w:szCs w:val="20"/>
        </w:rPr>
        <w:t xml:space="preserve"> seleccionadas </w:t>
      </w:r>
      <w:r w:rsidR="0090569F">
        <w:rPr>
          <w:rFonts w:cs="Calibri"/>
          <w:sz w:val="20"/>
          <w:szCs w:val="20"/>
        </w:rPr>
        <w:t>para el mismo</w:t>
      </w:r>
      <w:r w:rsidRPr="00D57CC8">
        <w:rPr>
          <w:rFonts w:cs="Calibri"/>
          <w:sz w:val="20"/>
          <w:szCs w:val="20"/>
        </w:rPr>
        <w:t>.</w:t>
      </w:r>
    </w:p>
    <w:p w:rsidR="007E0014" w:rsidRPr="00D57CC8" w:rsidRDefault="007E0014" w:rsidP="007E0014">
      <w:pPr>
        <w:spacing w:line="240" w:lineRule="auto"/>
        <w:jc w:val="both"/>
        <w:rPr>
          <w:rFonts w:cs="Calibri"/>
          <w:sz w:val="20"/>
          <w:szCs w:val="20"/>
        </w:rPr>
      </w:pPr>
      <w:r w:rsidRPr="00D57CC8">
        <w:rPr>
          <w:rFonts w:cs="Calibri"/>
          <w:sz w:val="20"/>
          <w:szCs w:val="20"/>
        </w:rPr>
        <w:t>En caso de no resultar seleccionada ninguna</w:t>
      </w:r>
      <w:r w:rsidR="00147E60" w:rsidRPr="00D57CC8">
        <w:rPr>
          <w:rFonts w:cs="Calibri"/>
          <w:sz w:val="20"/>
          <w:szCs w:val="20"/>
        </w:rPr>
        <w:t xml:space="preserve"> persona afrodescendiente</w:t>
      </w:r>
      <w:r w:rsidRPr="00D57CC8">
        <w:rPr>
          <w:rFonts w:cs="Calibri"/>
          <w:sz w:val="20"/>
          <w:szCs w:val="20"/>
        </w:rPr>
        <w:t xml:space="preserve"> se podrá recurrir al ranking general para cubrir </w:t>
      </w:r>
      <w:r w:rsidR="00D95D34">
        <w:rPr>
          <w:rFonts w:cs="Calibri"/>
          <w:sz w:val="20"/>
          <w:szCs w:val="20"/>
        </w:rPr>
        <w:t>el puesto</w:t>
      </w:r>
      <w:r w:rsidRPr="00D57CC8">
        <w:rPr>
          <w:rFonts w:cs="Calibri"/>
          <w:sz w:val="20"/>
          <w:szCs w:val="20"/>
        </w:rPr>
        <w:t>.</w:t>
      </w:r>
    </w:p>
    <w:p w:rsidR="007E0014" w:rsidRDefault="007E0014" w:rsidP="007E0014">
      <w:pPr>
        <w:spacing w:line="256" w:lineRule="auto"/>
        <w:contextualSpacing/>
        <w:jc w:val="both"/>
        <w:rPr>
          <w:rFonts w:cs="Calibri"/>
          <w:b/>
          <w:sz w:val="20"/>
          <w:szCs w:val="20"/>
        </w:rPr>
      </w:pPr>
      <w:r w:rsidRPr="009C0D63">
        <w:rPr>
          <w:rFonts w:cs="Calibri"/>
          <w:sz w:val="20"/>
          <w:szCs w:val="20"/>
        </w:rPr>
        <w:t xml:space="preserve">El orden de prelación tendrá una vigencia de </w:t>
      </w:r>
      <w:r w:rsidRPr="009C0D63">
        <w:rPr>
          <w:rFonts w:cs="Calibri"/>
          <w:b/>
          <w:sz w:val="20"/>
          <w:szCs w:val="20"/>
        </w:rPr>
        <w:t>18 (dieciocho) meses</w:t>
      </w:r>
      <w:r w:rsidRPr="009C0D63">
        <w:rPr>
          <w:rFonts w:cs="Calibri"/>
          <w:sz w:val="20"/>
          <w:szCs w:val="20"/>
        </w:rPr>
        <w:t xml:space="preserve"> contados a partir de la fecha de Resolución de Contratación</w:t>
      </w:r>
      <w:r w:rsidRPr="009C0D63">
        <w:rPr>
          <w:rFonts w:cs="Calibri"/>
          <w:b/>
          <w:sz w:val="20"/>
          <w:szCs w:val="20"/>
        </w:rPr>
        <w:t>.</w:t>
      </w:r>
    </w:p>
    <w:p w:rsidR="00DE0828" w:rsidRPr="009C0D63" w:rsidRDefault="00DE0828" w:rsidP="007E0014">
      <w:pPr>
        <w:spacing w:line="256" w:lineRule="auto"/>
        <w:contextualSpacing/>
        <w:jc w:val="both"/>
        <w:rPr>
          <w:rFonts w:cs="Calibri"/>
          <w:b/>
          <w:sz w:val="20"/>
          <w:szCs w:val="20"/>
        </w:rPr>
      </w:pPr>
    </w:p>
    <w:p w:rsidR="007E0014" w:rsidRPr="009C0D63" w:rsidRDefault="007E0014" w:rsidP="007E0014">
      <w:pPr>
        <w:spacing w:after="120" w:line="276" w:lineRule="auto"/>
        <w:jc w:val="both"/>
        <w:rPr>
          <w:rFonts w:ascii="Calibri" w:eastAsia="Times New Roman" w:hAnsi="Calibri" w:cs="Calibri"/>
          <w:color w:val="222222"/>
          <w:sz w:val="20"/>
          <w:szCs w:val="20"/>
          <w:lang w:val="es-ES" w:eastAsia="es-ES"/>
        </w:rPr>
      </w:pPr>
      <w:r w:rsidRPr="009C0D63">
        <w:rPr>
          <w:rFonts w:ascii="Calibri" w:eastAsia="Calibri" w:hAnsi="Calibri" w:cs="Calibri"/>
          <w:sz w:val="20"/>
          <w:szCs w:val="20"/>
        </w:rPr>
        <w:t>La nómina final se elevará a consideración y aprobación del Directorio. U</w:t>
      </w:r>
      <w:r w:rsidRPr="009C0D63">
        <w:rPr>
          <w:rFonts w:ascii="Calibri" w:eastAsia="Times New Roman" w:hAnsi="Calibri" w:cs="Calibri"/>
          <w:color w:val="222222"/>
          <w:sz w:val="20"/>
          <w:szCs w:val="20"/>
          <w:lang w:val="es-ES" w:eastAsia="es-ES"/>
        </w:rPr>
        <w:t>na vez que la Oficina Nacional del Servicio Civil se haya expedido en relación al concurso llevado a cabo, el Directorio podrá autorizar la contratación de las personas seleccionadas en estricto orden de prelación, de acuerdo al Ranking Final.</w:t>
      </w:r>
    </w:p>
    <w:p w:rsidR="007E0014" w:rsidRDefault="007E0014" w:rsidP="007E0014">
      <w:pPr>
        <w:spacing w:after="0" w:line="240" w:lineRule="auto"/>
        <w:jc w:val="both"/>
        <w:rPr>
          <w:rFonts w:eastAsia="Times New Roman" w:cs="Calibri"/>
          <w:color w:val="222222"/>
          <w:sz w:val="20"/>
          <w:szCs w:val="20"/>
          <w:lang w:val="es-ES" w:eastAsia="es-ES"/>
        </w:rPr>
      </w:pPr>
      <w:r w:rsidRPr="009C0D63">
        <w:rPr>
          <w:rFonts w:eastAsia="Times New Roman" w:cs="Calibri"/>
          <w:color w:val="222222"/>
          <w:sz w:val="20"/>
          <w:szCs w:val="20"/>
          <w:lang w:val="x-none" w:eastAsia="es-ES"/>
        </w:rPr>
        <w:t>La Administración se reserva el derecho de contratar menor cantidad de puestos que los solicitados y publicados en este Llamado</w:t>
      </w:r>
      <w:r w:rsidRPr="009C0D63">
        <w:rPr>
          <w:rFonts w:eastAsia="Times New Roman" w:cs="Calibri"/>
          <w:color w:val="222222"/>
          <w:sz w:val="20"/>
          <w:szCs w:val="20"/>
          <w:lang w:val="es-ES" w:eastAsia="es-ES"/>
        </w:rPr>
        <w:t xml:space="preserve"> así como ampliar el número </w:t>
      </w:r>
      <w:r w:rsidR="006133FE">
        <w:rPr>
          <w:rFonts w:eastAsia="Times New Roman" w:cs="Calibri"/>
          <w:color w:val="222222"/>
          <w:sz w:val="20"/>
          <w:szCs w:val="20"/>
          <w:lang w:val="es-ES" w:eastAsia="es-ES"/>
        </w:rPr>
        <w:t xml:space="preserve">de </w:t>
      </w:r>
      <w:r w:rsidRPr="009C0D63">
        <w:rPr>
          <w:rFonts w:eastAsia="Times New Roman" w:cs="Calibri"/>
          <w:color w:val="222222"/>
          <w:sz w:val="20"/>
          <w:szCs w:val="20"/>
          <w:lang w:val="es-ES" w:eastAsia="es-ES"/>
        </w:rPr>
        <w:t>contrataciones a realizar.</w:t>
      </w:r>
    </w:p>
    <w:p w:rsidR="007E0014" w:rsidRDefault="007E0014" w:rsidP="00D37B2F">
      <w:pPr>
        <w:ind w:left="360"/>
        <w:jc w:val="both"/>
        <w:rPr>
          <w:rFonts w:cstheme="minorHAnsi"/>
          <w:b/>
          <w:sz w:val="20"/>
          <w:szCs w:val="20"/>
          <w:lang w:val="es-ES_tradnl"/>
        </w:rPr>
      </w:pPr>
    </w:p>
    <w:p w:rsidR="000C5BAE" w:rsidRPr="00DE0828" w:rsidRDefault="000C5BAE" w:rsidP="00CF14BE">
      <w:pPr>
        <w:pStyle w:val="Prrafodelista"/>
        <w:numPr>
          <w:ilvl w:val="0"/>
          <w:numId w:val="1"/>
        </w:numPr>
        <w:jc w:val="both"/>
        <w:rPr>
          <w:rFonts w:cstheme="minorHAnsi"/>
          <w:b/>
          <w:sz w:val="20"/>
          <w:szCs w:val="20"/>
          <w:lang w:val="es-ES_tradnl"/>
        </w:rPr>
      </w:pPr>
      <w:r w:rsidRPr="00DE0828">
        <w:rPr>
          <w:rFonts w:cstheme="minorHAnsi"/>
          <w:b/>
          <w:sz w:val="20"/>
          <w:szCs w:val="20"/>
          <w:lang w:val="es-ES_tradnl"/>
        </w:rPr>
        <w:t>CONDICIONES DE INGRESO.</w:t>
      </w:r>
    </w:p>
    <w:p w:rsidR="000C5BAE" w:rsidRPr="00E02136" w:rsidRDefault="000C5BAE" w:rsidP="004F5A47">
      <w:pPr>
        <w:pStyle w:val="Sangradetextonormal"/>
        <w:numPr>
          <w:ilvl w:val="0"/>
          <w:numId w:val="12"/>
        </w:numPr>
        <w:spacing w:after="0" w:line="240" w:lineRule="auto"/>
        <w:jc w:val="both"/>
        <w:rPr>
          <w:rFonts w:asciiTheme="minorHAnsi" w:hAnsiTheme="minorHAnsi" w:cstheme="minorHAnsi"/>
          <w:sz w:val="20"/>
          <w:szCs w:val="20"/>
        </w:rPr>
      </w:pPr>
      <w:r w:rsidRPr="00E02136">
        <w:rPr>
          <w:rFonts w:asciiTheme="minorHAnsi" w:hAnsiTheme="minorHAnsi" w:cstheme="minorHAnsi"/>
          <w:sz w:val="20"/>
          <w:szCs w:val="20"/>
        </w:rPr>
        <w:t>Cédula de Identidad vigente.</w:t>
      </w:r>
    </w:p>
    <w:p w:rsidR="000C5BAE" w:rsidRPr="00E02136" w:rsidRDefault="000C5BAE" w:rsidP="004F5A47">
      <w:pPr>
        <w:pStyle w:val="Sangradetextonormal"/>
        <w:numPr>
          <w:ilvl w:val="0"/>
          <w:numId w:val="12"/>
        </w:numPr>
        <w:spacing w:after="0" w:line="240" w:lineRule="auto"/>
        <w:jc w:val="both"/>
        <w:rPr>
          <w:rFonts w:asciiTheme="minorHAnsi" w:hAnsiTheme="minorHAnsi" w:cstheme="minorHAnsi"/>
          <w:sz w:val="20"/>
          <w:szCs w:val="20"/>
        </w:rPr>
      </w:pPr>
      <w:r w:rsidRPr="00E02136">
        <w:rPr>
          <w:rFonts w:asciiTheme="minorHAnsi" w:hAnsiTheme="minorHAnsi" w:cstheme="minorHAnsi"/>
          <w:sz w:val="20"/>
          <w:szCs w:val="20"/>
        </w:rPr>
        <w:t>Credencial Cívica y en caso de corresponder acreditar haber votado en el último acto eleccionario.</w:t>
      </w:r>
    </w:p>
    <w:p w:rsidR="000C5BAE" w:rsidRPr="00E02136" w:rsidRDefault="000C5BAE" w:rsidP="004F5A47">
      <w:pPr>
        <w:pStyle w:val="Sangradetextonormal"/>
        <w:numPr>
          <w:ilvl w:val="0"/>
          <w:numId w:val="12"/>
        </w:numPr>
        <w:spacing w:after="0" w:line="240" w:lineRule="auto"/>
        <w:jc w:val="both"/>
        <w:rPr>
          <w:rFonts w:asciiTheme="minorHAnsi" w:hAnsiTheme="minorHAnsi" w:cstheme="minorHAnsi"/>
          <w:sz w:val="20"/>
          <w:szCs w:val="20"/>
        </w:rPr>
      </w:pPr>
      <w:r w:rsidRPr="00E02136">
        <w:rPr>
          <w:rFonts w:asciiTheme="minorHAnsi" w:hAnsiTheme="minorHAnsi" w:cstheme="minorHAnsi"/>
          <w:sz w:val="20"/>
          <w:szCs w:val="20"/>
        </w:rPr>
        <w:t>Control de salud vigente (ex carné de salud).</w:t>
      </w:r>
    </w:p>
    <w:p w:rsidR="000C5BAE" w:rsidRPr="00E02136" w:rsidRDefault="000C5BAE" w:rsidP="004F5A47">
      <w:pPr>
        <w:pStyle w:val="Sangradetextonormal"/>
        <w:numPr>
          <w:ilvl w:val="0"/>
          <w:numId w:val="12"/>
        </w:numPr>
        <w:spacing w:after="0" w:line="240" w:lineRule="auto"/>
        <w:jc w:val="both"/>
        <w:rPr>
          <w:rFonts w:asciiTheme="minorHAnsi" w:hAnsiTheme="minorHAnsi" w:cstheme="minorHAnsi"/>
          <w:sz w:val="20"/>
          <w:szCs w:val="20"/>
        </w:rPr>
      </w:pPr>
      <w:r w:rsidRPr="00E02136">
        <w:rPr>
          <w:rFonts w:asciiTheme="minorHAnsi" w:hAnsiTheme="minorHAnsi" w:cstheme="minorHAnsi"/>
          <w:sz w:val="20"/>
          <w:szCs w:val="20"/>
        </w:rPr>
        <w:t>Constancia de Jura de la Bandera.</w:t>
      </w:r>
    </w:p>
    <w:p w:rsidR="000C5BAE" w:rsidRPr="00E02136" w:rsidRDefault="000C5BAE" w:rsidP="004F5A47">
      <w:pPr>
        <w:pStyle w:val="Sangradetextonormal"/>
        <w:numPr>
          <w:ilvl w:val="0"/>
          <w:numId w:val="12"/>
        </w:numPr>
        <w:spacing w:after="0" w:line="240" w:lineRule="auto"/>
        <w:jc w:val="both"/>
        <w:rPr>
          <w:rFonts w:asciiTheme="minorHAnsi" w:hAnsiTheme="minorHAnsi" w:cstheme="minorHAnsi"/>
          <w:sz w:val="20"/>
          <w:szCs w:val="20"/>
        </w:rPr>
      </w:pPr>
      <w:r w:rsidRPr="00E02136">
        <w:rPr>
          <w:rFonts w:asciiTheme="minorHAnsi" w:hAnsiTheme="minorHAnsi" w:cstheme="minorHAnsi"/>
          <w:sz w:val="20"/>
          <w:szCs w:val="20"/>
        </w:rPr>
        <w:t>Certificado de Habilitación Policial expedido por el Ministerio del Interior.</w:t>
      </w:r>
    </w:p>
    <w:p w:rsidR="000C5BAE" w:rsidRDefault="000C5BAE" w:rsidP="004F5A47">
      <w:pPr>
        <w:pStyle w:val="Sangradetextonormal"/>
        <w:numPr>
          <w:ilvl w:val="0"/>
          <w:numId w:val="12"/>
        </w:numPr>
        <w:spacing w:after="0" w:line="240" w:lineRule="auto"/>
        <w:jc w:val="both"/>
        <w:rPr>
          <w:rFonts w:asciiTheme="minorHAnsi" w:hAnsiTheme="minorHAnsi" w:cstheme="minorHAnsi"/>
          <w:sz w:val="20"/>
          <w:szCs w:val="20"/>
        </w:rPr>
      </w:pPr>
      <w:r w:rsidRPr="00E02136">
        <w:rPr>
          <w:rFonts w:asciiTheme="minorHAnsi" w:hAnsiTheme="minorHAnsi" w:cstheme="minorHAnsi"/>
          <w:sz w:val="20"/>
          <w:szCs w:val="20"/>
        </w:rPr>
        <w:t>Declaración Jurada de la Oficina de Servicio Civil.</w:t>
      </w:r>
    </w:p>
    <w:p w:rsidR="00365E04" w:rsidRPr="00E02136" w:rsidRDefault="00365E04" w:rsidP="000C5BAE">
      <w:pPr>
        <w:pStyle w:val="Textoindependiente3"/>
        <w:jc w:val="both"/>
        <w:rPr>
          <w:rFonts w:cstheme="minorHAnsi"/>
          <w:b/>
          <w:sz w:val="20"/>
          <w:szCs w:val="20"/>
        </w:rPr>
      </w:pPr>
    </w:p>
    <w:p w:rsidR="000C5BAE" w:rsidRPr="00E02136" w:rsidRDefault="000C5BAE" w:rsidP="000C5BAE">
      <w:pPr>
        <w:pStyle w:val="Textoindependiente3"/>
        <w:jc w:val="both"/>
        <w:rPr>
          <w:rFonts w:cstheme="minorHAnsi"/>
          <w:b/>
          <w:sz w:val="20"/>
          <w:szCs w:val="20"/>
        </w:rPr>
      </w:pPr>
      <w:r w:rsidRPr="00E02136">
        <w:rPr>
          <w:rFonts w:cstheme="minorHAnsi"/>
          <w:b/>
          <w:sz w:val="20"/>
          <w:szCs w:val="20"/>
        </w:rPr>
        <w:t>Asimismo, la persona designada como funcionario/a</w:t>
      </w:r>
      <w:r w:rsidRPr="00E02136">
        <w:rPr>
          <w:rFonts w:cstheme="minorHAnsi"/>
          <w:sz w:val="20"/>
          <w:szCs w:val="20"/>
        </w:rPr>
        <w:t xml:space="preserve"> </w:t>
      </w:r>
      <w:r w:rsidRPr="00E02136">
        <w:rPr>
          <w:rFonts w:cstheme="minorHAnsi"/>
          <w:b/>
          <w:sz w:val="20"/>
          <w:szCs w:val="20"/>
        </w:rPr>
        <w:t>en la Administración</w:t>
      </w:r>
      <w:r w:rsidRPr="00E02136">
        <w:rPr>
          <w:rFonts w:cstheme="minorHAnsi"/>
          <w:sz w:val="20"/>
          <w:szCs w:val="20"/>
        </w:rPr>
        <w:t xml:space="preserve">, al momento de su ingreso </w:t>
      </w:r>
      <w:r w:rsidRPr="00E02136">
        <w:rPr>
          <w:rFonts w:cstheme="minorHAnsi"/>
          <w:b/>
          <w:sz w:val="20"/>
          <w:szCs w:val="20"/>
        </w:rPr>
        <w:t>NO PODRÁ:</w:t>
      </w:r>
    </w:p>
    <w:p w:rsidR="0090569F" w:rsidRDefault="000C5BAE" w:rsidP="009828D2">
      <w:pPr>
        <w:pStyle w:val="Textoindependiente3"/>
        <w:numPr>
          <w:ilvl w:val="0"/>
          <w:numId w:val="4"/>
        </w:numPr>
        <w:spacing w:after="0" w:line="240" w:lineRule="auto"/>
        <w:jc w:val="both"/>
        <w:rPr>
          <w:rFonts w:cstheme="minorHAnsi"/>
          <w:sz w:val="20"/>
          <w:szCs w:val="20"/>
        </w:rPr>
      </w:pPr>
      <w:r w:rsidRPr="0090569F">
        <w:rPr>
          <w:rFonts w:cstheme="minorHAnsi"/>
          <w:sz w:val="20"/>
          <w:szCs w:val="20"/>
        </w:rPr>
        <w:t>Estar vinculada a otro Organismo del Estado. De estarlo presentar certificado de desvinculación con fecha de alta y baja, con excepción de la actividad docente (*)</w:t>
      </w:r>
      <w:r w:rsidR="0090569F" w:rsidRPr="0090569F">
        <w:rPr>
          <w:rFonts w:cstheme="minorHAnsi"/>
          <w:sz w:val="20"/>
          <w:szCs w:val="20"/>
        </w:rPr>
        <w:t>.</w:t>
      </w:r>
    </w:p>
    <w:p w:rsidR="000C5BAE" w:rsidRPr="0090569F" w:rsidRDefault="000C5BAE" w:rsidP="009828D2">
      <w:pPr>
        <w:pStyle w:val="Textoindependiente3"/>
        <w:numPr>
          <w:ilvl w:val="0"/>
          <w:numId w:val="4"/>
        </w:numPr>
        <w:spacing w:after="0" w:line="240" w:lineRule="auto"/>
        <w:jc w:val="both"/>
        <w:rPr>
          <w:rFonts w:cstheme="minorHAnsi"/>
          <w:sz w:val="20"/>
          <w:szCs w:val="20"/>
        </w:rPr>
      </w:pPr>
      <w:r w:rsidRPr="0090569F">
        <w:rPr>
          <w:rFonts w:cstheme="minorHAnsi"/>
          <w:sz w:val="20"/>
          <w:szCs w:val="20"/>
        </w:rPr>
        <w:lastRenderedPageBreak/>
        <w:t>Percibir pasividad o retiro por haber sido funcionario/a público/a.</w:t>
      </w:r>
    </w:p>
    <w:p w:rsidR="000C5BAE" w:rsidRPr="00E02136" w:rsidRDefault="000C5BAE" w:rsidP="000C5BAE">
      <w:pPr>
        <w:pStyle w:val="Prrafodelista"/>
        <w:numPr>
          <w:ilvl w:val="0"/>
          <w:numId w:val="4"/>
        </w:numPr>
        <w:spacing w:after="0"/>
        <w:jc w:val="both"/>
        <w:rPr>
          <w:rFonts w:asciiTheme="minorHAnsi" w:hAnsiTheme="minorHAnsi" w:cstheme="minorHAnsi"/>
          <w:sz w:val="20"/>
          <w:szCs w:val="20"/>
        </w:rPr>
      </w:pPr>
      <w:r w:rsidRPr="00E02136">
        <w:rPr>
          <w:rFonts w:asciiTheme="minorHAnsi" w:hAnsiTheme="minorHAnsi" w:cstheme="minorHAnsi"/>
          <w:sz w:val="20"/>
          <w:szCs w:val="20"/>
        </w:rPr>
        <w:t>Percibir subsidio por cargo político de particular confianza.</w:t>
      </w:r>
    </w:p>
    <w:p w:rsidR="000C5BAE" w:rsidRPr="00E02136" w:rsidRDefault="000C5BAE" w:rsidP="000C5BAE">
      <w:pPr>
        <w:pStyle w:val="Prrafodelista"/>
        <w:numPr>
          <w:ilvl w:val="0"/>
          <w:numId w:val="4"/>
        </w:numPr>
        <w:spacing w:after="0"/>
        <w:jc w:val="both"/>
        <w:rPr>
          <w:rFonts w:asciiTheme="minorHAnsi" w:hAnsiTheme="minorHAnsi" w:cstheme="minorHAnsi"/>
          <w:sz w:val="20"/>
          <w:szCs w:val="20"/>
        </w:rPr>
      </w:pPr>
      <w:r w:rsidRPr="00E02136">
        <w:rPr>
          <w:rFonts w:asciiTheme="minorHAnsi" w:hAnsiTheme="minorHAnsi" w:cstheme="minorHAnsi"/>
          <w:sz w:val="20"/>
          <w:szCs w:val="20"/>
        </w:rPr>
        <w:t>Estar comprendida en el Art. 4 de la Ley Nº 18.172 (destituidos/as).</w:t>
      </w:r>
    </w:p>
    <w:p w:rsidR="000C5BAE" w:rsidRPr="00E02136" w:rsidRDefault="000C5BAE" w:rsidP="000C5BAE">
      <w:pPr>
        <w:pStyle w:val="Prrafodelista"/>
        <w:numPr>
          <w:ilvl w:val="0"/>
          <w:numId w:val="4"/>
        </w:numPr>
        <w:spacing w:after="0"/>
        <w:jc w:val="both"/>
        <w:rPr>
          <w:rFonts w:asciiTheme="minorHAnsi" w:hAnsiTheme="minorHAnsi" w:cstheme="minorHAnsi"/>
          <w:sz w:val="20"/>
          <w:szCs w:val="20"/>
        </w:rPr>
      </w:pPr>
      <w:r w:rsidRPr="00E02136">
        <w:rPr>
          <w:rFonts w:asciiTheme="minorHAnsi" w:hAnsiTheme="minorHAnsi" w:cstheme="minorHAnsi"/>
          <w:sz w:val="20"/>
          <w:szCs w:val="20"/>
        </w:rPr>
        <w:t>Haberse acogido a los retiros incentivados dispuestos en la Ley Nº 17556 Art. 17º o en la Ley Nº 17930 Art.29.</w:t>
      </w:r>
    </w:p>
    <w:p w:rsidR="00D864F2" w:rsidRDefault="000C5BAE" w:rsidP="000C5BAE">
      <w:pPr>
        <w:tabs>
          <w:tab w:val="left" w:pos="2204"/>
        </w:tabs>
        <w:rPr>
          <w:rFonts w:cstheme="minorHAnsi"/>
          <w:sz w:val="20"/>
          <w:szCs w:val="20"/>
        </w:rPr>
      </w:pPr>
      <w:r w:rsidRPr="00E02136">
        <w:rPr>
          <w:rFonts w:cstheme="minorHAnsi"/>
          <w:sz w:val="20"/>
          <w:szCs w:val="20"/>
        </w:rPr>
        <w:t>(*) En el caso de los/las docentes considerar la acumulación horaria correspondiente</w:t>
      </w:r>
    </w:p>
    <w:p w:rsidR="00DE0828" w:rsidRDefault="00DE0828" w:rsidP="00DE0828">
      <w:pPr>
        <w:spacing w:after="0" w:line="240" w:lineRule="auto"/>
        <w:jc w:val="both"/>
        <w:rPr>
          <w:rFonts w:cstheme="minorHAnsi"/>
          <w:sz w:val="20"/>
          <w:szCs w:val="20"/>
        </w:rPr>
      </w:pPr>
    </w:p>
    <w:p w:rsidR="00DE0828" w:rsidRPr="000D4F9D" w:rsidRDefault="00DE0828" w:rsidP="00CF14BE">
      <w:pPr>
        <w:pStyle w:val="Prrafodelista"/>
        <w:numPr>
          <w:ilvl w:val="0"/>
          <w:numId w:val="1"/>
        </w:numPr>
        <w:spacing w:after="0" w:line="240" w:lineRule="auto"/>
        <w:jc w:val="both"/>
        <w:rPr>
          <w:rFonts w:eastAsia="Calibri" w:cstheme="minorHAnsi"/>
          <w:b/>
          <w:sz w:val="20"/>
          <w:szCs w:val="20"/>
        </w:rPr>
      </w:pPr>
      <w:r w:rsidRPr="00DE0828">
        <w:rPr>
          <w:rFonts w:eastAsia="Calibri" w:cstheme="minorHAnsi"/>
          <w:b/>
          <w:sz w:val="20"/>
          <w:szCs w:val="20"/>
        </w:rPr>
        <w:t>CONVOCATORIAS, COMUNICACIONES Y NOTIFICACIONES</w:t>
      </w:r>
    </w:p>
    <w:p w:rsidR="00DE0828" w:rsidRPr="002B4482" w:rsidRDefault="00DE0828" w:rsidP="00DE0828">
      <w:pPr>
        <w:spacing w:after="0" w:line="240" w:lineRule="auto"/>
        <w:jc w:val="both"/>
        <w:rPr>
          <w:rFonts w:eastAsia="Calibri" w:cstheme="minorHAnsi"/>
          <w:b/>
          <w:sz w:val="20"/>
          <w:szCs w:val="20"/>
        </w:rPr>
      </w:pPr>
    </w:p>
    <w:p w:rsidR="00DE0828" w:rsidRPr="002B4482" w:rsidRDefault="00DE0828" w:rsidP="00DE0828">
      <w:pPr>
        <w:spacing w:line="256" w:lineRule="auto"/>
        <w:jc w:val="both"/>
        <w:rPr>
          <w:rFonts w:cstheme="minorHAnsi"/>
          <w:sz w:val="20"/>
          <w:szCs w:val="20"/>
        </w:rPr>
      </w:pPr>
      <w:r w:rsidRPr="002B4482">
        <w:rPr>
          <w:rFonts w:cstheme="minorHAnsi"/>
          <w:sz w:val="20"/>
          <w:szCs w:val="20"/>
        </w:rPr>
        <w:t>Todas las convocatorias, comunicaciones y notificaciones referentes al presente llamado se realizarán por la página Web del Organismo. (www.ose.com.uy)</w:t>
      </w:r>
    </w:p>
    <w:p w:rsidR="00DE0828" w:rsidRPr="002B4482" w:rsidRDefault="00DE0828" w:rsidP="00DE0828">
      <w:pPr>
        <w:spacing w:line="256" w:lineRule="auto"/>
        <w:jc w:val="both"/>
        <w:rPr>
          <w:rFonts w:cstheme="minorHAnsi"/>
          <w:sz w:val="20"/>
          <w:szCs w:val="20"/>
        </w:rPr>
      </w:pPr>
      <w:r w:rsidRPr="002B4482">
        <w:rPr>
          <w:rFonts w:cstheme="minorHAnsi"/>
          <w:sz w:val="20"/>
          <w:szCs w:val="20"/>
        </w:rPr>
        <w:t>En caso de necesidad de recurrir al orden de prelación del ordenamiento aleatorio realizado, se realizará por vía telefónica a los contactos informados por la persona en el formulario de inscripción.</w:t>
      </w:r>
    </w:p>
    <w:p w:rsidR="00DE0828" w:rsidRPr="002B4482" w:rsidRDefault="00DE0828" w:rsidP="00DE0828">
      <w:pPr>
        <w:spacing w:line="256" w:lineRule="auto"/>
        <w:jc w:val="both"/>
        <w:rPr>
          <w:rFonts w:cstheme="minorHAnsi"/>
          <w:sz w:val="20"/>
          <w:szCs w:val="20"/>
        </w:rPr>
      </w:pPr>
      <w:r w:rsidRPr="002B4482">
        <w:rPr>
          <w:rFonts w:cstheme="minorHAnsi"/>
          <w:sz w:val="20"/>
          <w:szCs w:val="20"/>
        </w:rPr>
        <w:t>Será de responsabilidad exclusiva de las personas que se postulen informarse de los resultados de las instancias establecidas en las Bases del llamado y del lugar y horario de las diferentes etapas.</w:t>
      </w:r>
    </w:p>
    <w:p w:rsidR="00DE0828" w:rsidRPr="002B4482" w:rsidRDefault="00DE0828" w:rsidP="00DE0828">
      <w:pPr>
        <w:spacing w:line="256" w:lineRule="auto"/>
        <w:jc w:val="both"/>
        <w:rPr>
          <w:rFonts w:cstheme="minorHAnsi"/>
          <w:sz w:val="20"/>
          <w:szCs w:val="20"/>
        </w:rPr>
      </w:pPr>
      <w:r w:rsidRPr="002B4482">
        <w:rPr>
          <w:rFonts w:cstheme="minorHAnsi"/>
          <w:sz w:val="20"/>
          <w:szCs w:val="20"/>
        </w:rPr>
        <w:t>Al finalizar cada instancia del proceso de selección, se publicarán los puntajes obtenidos por quienes participan identificados por el número de cédula de identidad.</w:t>
      </w:r>
    </w:p>
    <w:p w:rsidR="00DE0828" w:rsidRDefault="00DE0828" w:rsidP="00DE0828">
      <w:pPr>
        <w:spacing w:line="256" w:lineRule="auto"/>
        <w:jc w:val="both"/>
        <w:rPr>
          <w:rFonts w:cstheme="minorHAnsi"/>
          <w:sz w:val="20"/>
          <w:szCs w:val="20"/>
        </w:rPr>
      </w:pPr>
      <w:r w:rsidRPr="002B4482">
        <w:rPr>
          <w:rFonts w:cstheme="minorHAnsi"/>
          <w:sz w:val="20"/>
          <w:szCs w:val="20"/>
        </w:rPr>
        <w:t>Por el hecho de registrar su inscripción el postulante acepta los términos y condiciones establecidos en las bases del presente concurso.</w:t>
      </w:r>
    </w:p>
    <w:p w:rsidR="003B79EC" w:rsidRDefault="003B79EC" w:rsidP="003B79EC">
      <w:pPr>
        <w:rPr>
          <w:rFonts w:cstheme="minorHAnsi"/>
          <w:sz w:val="20"/>
          <w:szCs w:val="20"/>
          <w:u w:val="single"/>
        </w:rPr>
      </w:pPr>
      <w:r>
        <w:rPr>
          <w:rFonts w:cstheme="minorHAnsi"/>
          <w:sz w:val="20"/>
          <w:szCs w:val="20"/>
          <w:u w:val="single"/>
          <w:lang w:eastAsia="es-UY"/>
        </w:rPr>
        <w:t xml:space="preserve">Todas las consultas deberán realizarse a través de la dirección de correo electrónico: </w:t>
      </w:r>
      <w:hyperlink r:id="rId8" w:history="1">
        <w:r w:rsidRPr="003B79EC">
          <w:rPr>
            <w:rStyle w:val="Hipervnculo"/>
            <w:rFonts w:cstheme="minorHAnsi"/>
            <w:i/>
            <w:color w:val="auto"/>
            <w:sz w:val="20"/>
            <w:szCs w:val="20"/>
            <w:lang w:eastAsia="es-UY"/>
          </w:rPr>
          <w:t>concursoselecciónydesarrollo@ose.com.uy</w:t>
        </w:r>
      </w:hyperlink>
      <w:r>
        <w:rPr>
          <w:rFonts w:cstheme="minorHAnsi"/>
          <w:i/>
          <w:color w:val="0563C1"/>
          <w:sz w:val="20"/>
          <w:szCs w:val="20"/>
          <w:u w:val="single"/>
          <w:lang w:eastAsia="es-UY"/>
        </w:rPr>
        <w:t xml:space="preserve"> </w:t>
      </w:r>
      <w:r>
        <w:rPr>
          <w:rFonts w:eastAsia="Calibri" w:cstheme="minorHAnsi"/>
          <w:sz w:val="20"/>
          <w:szCs w:val="20"/>
          <w:u w:val="single"/>
        </w:rPr>
        <w:t xml:space="preserve">y los teléfonos 1952 </w:t>
      </w:r>
      <w:proofErr w:type="spellStart"/>
      <w:r>
        <w:rPr>
          <w:rFonts w:eastAsia="Calibri" w:cstheme="minorHAnsi"/>
          <w:sz w:val="20"/>
          <w:szCs w:val="20"/>
          <w:u w:val="single"/>
        </w:rPr>
        <w:t>Int</w:t>
      </w:r>
      <w:proofErr w:type="spellEnd"/>
      <w:r>
        <w:rPr>
          <w:rFonts w:eastAsia="Calibri" w:cstheme="minorHAnsi"/>
          <w:sz w:val="20"/>
          <w:szCs w:val="20"/>
          <w:u w:val="single"/>
        </w:rPr>
        <w:t>. 3024, 3049.</w:t>
      </w:r>
    </w:p>
    <w:p w:rsidR="00DE0828" w:rsidRPr="002B4482" w:rsidRDefault="00DE0828" w:rsidP="00DE0828">
      <w:pPr>
        <w:spacing w:line="256" w:lineRule="auto"/>
        <w:jc w:val="both"/>
        <w:rPr>
          <w:rFonts w:cstheme="minorHAnsi"/>
          <w:sz w:val="20"/>
          <w:szCs w:val="20"/>
        </w:rPr>
      </w:pPr>
    </w:p>
    <w:p w:rsidR="00DE0828" w:rsidRPr="002B4482" w:rsidRDefault="00DE0828" w:rsidP="00CF14BE">
      <w:pPr>
        <w:pStyle w:val="Prrafodelista"/>
        <w:numPr>
          <w:ilvl w:val="0"/>
          <w:numId w:val="1"/>
        </w:numPr>
        <w:spacing w:after="120"/>
        <w:jc w:val="both"/>
        <w:rPr>
          <w:rFonts w:eastAsia="Calibri" w:cs="Calibri"/>
          <w:b/>
          <w:sz w:val="20"/>
          <w:szCs w:val="20"/>
        </w:rPr>
      </w:pPr>
      <w:r w:rsidRPr="002B4482">
        <w:rPr>
          <w:rFonts w:eastAsia="Calibri" w:cs="Calibri"/>
          <w:b/>
          <w:sz w:val="20"/>
          <w:szCs w:val="20"/>
        </w:rPr>
        <w:t>ASPECTOS NO CONTEMPLADOS EN LAS BASES</w:t>
      </w:r>
    </w:p>
    <w:p w:rsidR="00DE0828" w:rsidRDefault="00DE0828" w:rsidP="0090569F">
      <w:pPr>
        <w:jc w:val="both"/>
        <w:rPr>
          <w:rFonts w:ascii="Calibri" w:eastAsia="Calibri" w:hAnsi="Calibri" w:cs="Calibri"/>
          <w:sz w:val="20"/>
          <w:szCs w:val="20"/>
        </w:rPr>
      </w:pPr>
      <w:r w:rsidRPr="009D63C2">
        <w:rPr>
          <w:rFonts w:ascii="Calibri" w:eastAsia="Calibri" w:hAnsi="Calibri" w:cs="Calibri"/>
          <w:sz w:val="20"/>
          <w:szCs w:val="20"/>
        </w:rPr>
        <w:t>Cualquier situación que se suscitara y no estuviere considerada en estas Bases ni en las normas que rigen en la materia, será analizada por el Tribunal, quien elevará la consulta a fin de tomar resolución</w:t>
      </w:r>
      <w:r>
        <w:rPr>
          <w:rFonts w:ascii="Calibri" w:eastAsia="Calibri" w:hAnsi="Calibri" w:cs="Calibri"/>
          <w:sz w:val="20"/>
          <w:szCs w:val="20"/>
        </w:rPr>
        <w:t>.</w:t>
      </w:r>
    </w:p>
    <w:p w:rsidR="00DE0828" w:rsidRDefault="00DE0828" w:rsidP="00DE0828">
      <w:pPr>
        <w:rPr>
          <w:rFonts w:ascii="Calibri" w:eastAsia="Calibri" w:hAnsi="Calibri" w:cs="Calibri"/>
          <w:sz w:val="20"/>
          <w:szCs w:val="20"/>
        </w:rPr>
      </w:pPr>
    </w:p>
    <w:p w:rsidR="00572DE2" w:rsidRPr="00C7525F" w:rsidRDefault="0090569F" w:rsidP="00C7525F">
      <w:pPr>
        <w:spacing w:line="256" w:lineRule="auto"/>
        <w:ind w:firstLine="708"/>
        <w:jc w:val="right"/>
        <w:rPr>
          <w:b/>
        </w:rPr>
      </w:pPr>
      <w:r>
        <w:rPr>
          <w:rFonts w:cstheme="minorHAnsi"/>
          <w:b/>
          <w:sz w:val="20"/>
          <w:szCs w:val="20"/>
        </w:rPr>
        <w:t>Montevideo,</w:t>
      </w:r>
      <w:r w:rsidR="00715AFB">
        <w:rPr>
          <w:rFonts w:cstheme="minorHAnsi"/>
          <w:b/>
          <w:sz w:val="20"/>
          <w:szCs w:val="20"/>
        </w:rPr>
        <w:t xml:space="preserve"> 22 </w:t>
      </w:r>
      <w:r w:rsidR="004E712E">
        <w:rPr>
          <w:rFonts w:cstheme="minorHAnsi"/>
          <w:b/>
          <w:sz w:val="20"/>
          <w:szCs w:val="20"/>
        </w:rPr>
        <w:t>de setiembre</w:t>
      </w:r>
      <w:r>
        <w:rPr>
          <w:rFonts w:cstheme="minorHAnsi"/>
          <w:b/>
          <w:sz w:val="20"/>
          <w:szCs w:val="20"/>
        </w:rPr>
        <w:t xml:space="preserve"> de 2022.</w:t>
      </w:r>
    </w:p>
    <w:sectPr w:rsidR="00572DE2" w:rsidRPr="00C7525F">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BAE" w:rsidRDefault="000C5BAE" w:rsidP="000C5BAE">
      <w:pPr>
        <w:spacing w:after="0" w:line="240" w:lineRule="auto"/>
      </w:pPr>
      <w:r>
        <w:separator/>
      </w:r>
    </w:p>
  </w:endnote>
  <w:endnote w:type="continuationSeparator" w:id="0">
    <w:p w:rsidR="000C5BAE" w:rsidRDefault="000C5BAE" w:rsidP="000C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305"/>
      <w:gridCol w:w="4199"/>
    </w:tblGrid>
    <w:tr w:rsidR="00365E04">
      <w:trPr>
        <w:trHeight w:hRule="exact" w:val="115"/>
        <w:jc w:val="center"/>
      </w:trPr>
      <w:tc>
        <w:tcPr>
          <w:tcW w:w="4686" w:type="dxa"/>
          <w:shd w:val="clear" w:color="auto" w:fill="5B9BD5" w:themeFill="accent1"/>
          <w:tcMar>
            <w:top w:w="0" w:type="dxa"/>
            <w:bottom w:w="0" w:type="dxa"/>
          </w:tcMar>
        </w:tcPr>
        <w:p w:rsidR="00365E04" w:rsidRDefault="00365E04">
          <w:pPr>
            <w:pStyle w:val="Encabezado"/>
            <w:rPr>
              <w:caps/>
              <w:sz w:val="18"/>
            </w:rPr>
          </w:pPr>
        </w:p>
      </w:tc>
      <w:tc>
        <w:tcPr>
          <w:tcW w:w="4674" w:type="dxa"/>
          <w:shd w:val="clear" w:color="auto" w:fill="5B9BD5" w:themeFill="accent1"/>
          <w:tcMar>
            <w:top w:w="0" w:type="dxa"/>
            <w:bottom w:w="0" w:type="dxa"/>
          </w:tcMar>
        </w:tcPr>
        <w:p w:rsidR="00365E04" w:rsidRDefault="00365E04">
          <w:pPr>
            <w:pStyle w:val="Encabezado"/>
            <w:jc w:val="right"/>
            <w:rPr>
              <w:caps/>
              <w:sz w:val="18"/>
            </w:rPr>
          </w:pPr>
        </w:p>
      </w:tc>
    </w:tr>
    <w:tr w:rsidR="00365E04">
      <w:trPr>
        <w:jc w:val="center"/>
      </w:trPr>
      <w:sdt>
        <w:sdtPr>
          <w:rPr>
            <w:caps/>
            <w:color w:val="808080" w:themeColor="background1" w:themeShade="80"/>
            <w:sz w:val="18"/>
            <w:szCs w:val="18"/>
          </w:rPr>
          <w:alias w:val="Autor"/>
          <w:tag w:val=""/>
          <w:id w:val="1534151868"/>
          <w:placeholder>
            <w:docPart w:val="B6E609FF4B41438CA6FD00E0E49919C6"/>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365E04" w:rsidRDefault="00365E04" w:rsidP="00365E04">
              <w:pPr>
                <w:pStyle w:val="Piedepgina"/>
                <w:rPr>
                  <w:caps/>
                  <w:color w:val="808080" w:themeColor="background1" w:themeShade="80"/>
                  <w:sz w:val="18"/>
                  <w:szCs w:val="18"/>
                </w:rPr>
              </w:pPr>
              <w:r>
                <w:rPr>
                  <w:caps/>
                  <w:color w:val="808080" w:themeColor="background1" w:themeShade="80"/>
                  <w:sz w:val="18"/>
                  <w:szCs w:val="18"/>
                </w:rPr>
                <w:t>SELECCIÓN Y DESARROLLO</w:t>
              </w:r>
            </w:p>
          </w:tc>
        </w:sdtContent>
      </w:sdt>
      <w:tc>
        <w:tcPr>
          <w:tcW w:w="4674" w:type="dxa"/>
          <w:shd w:val="clear" w:color="auto" w:fill="auto"/>
          <w:vAlign w:val="center"/>
        </w:tcPr>
        <w:p w:rsidR="00365E04" w:rsidRDefault="00365E04">
          <w:pPr>
            <w:pStyle w:val="Piedepgin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E5785F" w:rsidRPr="00E5785F">
            <w:rPr>
              <w:caps/>
              <w:noProof/>
              <w:color w:val="808080" w:themeColor="background1" w:themeShade="80"/>
              <w:sz w:val="18"/>
              <w:szCs w:val="18"/>
              <w:lang w:val="es-ES"/>
            </w:rPr>
            <w:t>10</w:t>
          </w:r>
          <w:r>
            <w:rPr>
              <w:caps/>
              <w:color w:val="808080" w:themeColor="background1" w:themeShade="80"/>
              <w:sz w:val="18"/>
              <w:szCs w:val="18"/>
            </w:rPr>
            <w:fldChar w:fldCharType="end"/>
          </w:r>
        </w:p>
      </w:tc>
    </w:tr>
  </w:tbl>
  <w:p w:rsidR="000C5BAE" w:rsidRDefault="000C5B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BAE" w:rsidRDefault="000C5BAE" w:rsidP="000C5BAE">
      <w:pPr>
        <w:spacing w:after="0" w:line="240" w:lineRule="auto"/>
      </w:pPr>
      <w:r>
        <w:separator/>
      </w:r>
    </w:p>
  </w:footnote>
  <w:footnote w:type="continuationSeparator" w:id="0">
    <w:p w:rsidR="000C5BAE" w:rsidRDefault="000C5BAE" w:rsidP="000C5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BAE" w:rsidRPr="002355C1" w:rsidRDefault="000C5BAE" w:rsidP="000C5BAE">
    <w:pPr>
      <w:tabs>
        <w:tab w:val="center" w:pos="4252"/>
        <w:tab w:val="right" w:pos="8504"/>
      </w:tabs>
      <w:spacing w:after="0" w:line="240" w:lineRule="auto"/>
    </w:pPr>
    <w:r w:rsidRPr="002355C1">
      <w:rPr>
        <w:noProof/>
        <w:lang w:eastAsia="es-UY"/>
      </w:rPr>
      <w:drawing>
        <wp:inline distT="0" distB="0" distL="0" distR="0" wp14:anchorId="701DF3F3" wp14:editId="4824A8CA">
          <wp:extent cx="952500" cy="6572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_OSE_9ByN.JPG"/>
                  <pic:cNvPicPr/>
                </pic:nvPicPr>
                <pic:blipFill>
                  <a:blip r:embed="rId1">
                    <a:extLst>
                      <a:ext uri="{28A0092B-C50C-407E-A947-70E740481C1C}">
                        <a14:useLocalDpi xmlns:a14="http://schemas.microsoft.com/office/drawing/2010/main" val="0"/>
                      </a:ext>
                    </a:extLst>
                  </a:blip>
                  <a:stretch>
                    <a:fillRect/>
                  </a:stretch>
                </pic:blipFill>
                <pic:spPr>
                  <a:xfrm>
                    <a:off x="0" y="0"/>
                    <a:ext cx="952500" cy="657225"/>
                  </a:xfrm>
                  <a:prstGeom prst="rect">
                    <a:avLst/>
                  </a:prstGeom>
                </pic:spPr>
              </pic:pic>
            </a:graphicData>
          </a:graphic>
        </wp:inline>
      </w:drawing>
    </w:r>
  </w:p>
  <w:p w:rsidR="000C5BAE" w:rsidRPr="002355C1" w:rsidRDefault="000C5BAE" w:rsidP="000C5BAE">
    <w:pPr>
      <w:tabs>
        <w:tab w:val="center" w:pos="4252"/>
        <w:tab w:val="right" w:pos="8504"/>
      </w:tabs>
      <w:spacing w:after="0" w:line="240" w:lineRule="auto"/>
      <w:rPr>
        <w:b/>
      </w:rPr>
    </w:pPr>
    <w:r w:rsidRPr="002355C1">
      <w:rPr>
        <w:b/>
      </w:rPr>
      <w:t>OBRAS SANITARIAS DEL ESTADO</w:t>
    </w:r>
  </w:p>
  <w:p w:rsidR="000C5BAE" w:rsidRPr="0083783D" w:rsidRDefault="000C5BAE" w:rsidP="000C5BAE">
    <w:pPr>
      <w:tabs>
        <w:tab w:val="center" w:pos="4252"/>
        <w:tab w:val="right" w:pos="8504"/>
      </w:tabs>
      <w:spacing w:after="0" w:line="240" w:lineRule="auto"/>
      <w:rPr>
        <w:rFonts w:cs="Calibri"/>
        <w:b/>
      </w:rPr>
    </w:pPr>
    <w:r w:rsidRPr="0083783D">
      <w:rPr>
        <w:rFonts w:cs="Calibri"/>
        <w:b/>
      </w:rPr>
      <w:t>Gerencia de Gestión del Capital Humano</w:t>
    </w:r>
  </w:p>
  <w:p w:rsidR="000C5BAE" w:rsidRPr="0083783D" w:rsidRDefault="000C5BAE" w:rsidP="000C5BAE">
    <w:pPr>
      <w:tabs>
        <w:tab w:val="center" w:pos="4252"/>
        <w:tab w:val="right" w:pos="8504"/>
      </w:tabs>
      <w:spacing w:after="0" w:line="240" w:lineRule="auto"/>
      <w:rPr>
        <w:rFonts w:cs="Calibri"/>
        <w:b/>
      </w:rPr>
    </w:pPr>
    <w:r w:rsidRPr="0083783D">
      <w:rPr>
        <w:rFonts w:cs="Calibri"/>
        <w:b/>
      </w:rPr>
      <w:t>Sección Selección y Desarrollo</w:t>
    </w:r>
  </w:p>
  <w:p w:rsidR="000C5BAE" w:rsidRDefault="000C5B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87BAE"/>
    <w:multiLevelType w:val="hybridMultilevel"/>
    <w:tmpl w:val="67C8EB3E"/>
    <w:lvl w:ilvl="0" w:tplc="3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0B916A37"/>
    <w:multiLevelType w:val="hybridMultilevel"/>
    <w:tmpl w:val="F962B2C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14012E49"/>
    <w:multiLevelType w:val="hybridMultilevel"/>
    <w:tmpl w:val="5A8C37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F315B2F"/>
    <w:multiLevelType w:val="hybridMultilevel"/>
    <w:tmpl w:val="874E368E"/>
    <w:lvl w:ilvl="0" w:tplc="50CC3AF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7A82091"/>
    <w:multiLevelType w:val="hybridMultilevel"/>
    <w:tmpl w:val="89F4F3C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27C15ED2"/>
    <w:multiLevelType w:val="hybridMultilevel"/>
    <w:tmpl w:val="D74C32BC"/>
    <w:lvl w:ilvl="0" w:tplc="40686A20">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2EC03087"/>
    <w:multiLevelType w:val="hybridMultilevel"/>
    <w:tmpl w:val="C16CBCA6"/>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305B4545"/>
    <w:multiLevelType w:val="hybridMultilevel"/>
    <w:tmpl w:val="73982C00"/>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8">
    <w:nsid w:val="344B7056"/>
    <w:multiLevelType w:val="hybridMultilevel"/>
    <w:tmpl w:val="18A49FC4"/>
    <w:lvl w:ilvl="0" w:tplc="40686A20">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36592B00"/>
    <w:multiLevelType w:val="hybridMultilevel"/>
    <w:tmpl w:val="AF283A82"/>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nsid w:val="3C4566F7"/>
    <w:multiLevelType w:val="hybridMultilevel"/>
    <w:tmpl w:val="868AEC56"/>
    <w:lvl w:ilvl="0" w:tplc="0C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nsid w:val="490D409A"/>
    <w:multiLevelType w:val="hybridMultilevel"/>
    <w:tmpl w:val="5C1E3E9A"/>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4CA17531"/>
    <w:multiLevelType w:val="hybridMultilevel"/>
    <w:tmpl w:val="3FD415BC"/>
    <w:lvl w:ilvl="0" w:tplc="3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0116875"/>
    <w:multiLevelType w:val="hybridMultilevel"/>
    <w:tmpl w:val="0C4411C6"/>
    <w:lvl w:ilvl="0" w:tplc="1BE6D018">
      <w:start w:val="1"/>
      <w:numFmt w:val="decimal"/>
      <w:lvlText w:val="%1)"/>
      <w:lvlJc w:val="left"/>
      <w:pPr>
        <w:ind w:left="720" w:hanging="360"/>
      </w:pPr>
      <w:rPr>
        <w:rFonts w:asciiTheme="minorHAnsi" w:hAnsiTheme="minorHAnsi" w:cstheme="minorHAnsi"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nsid w:val="524F7872"/>
    <w:multiLevelType w:val="hybridMultilevel"/>
    <w:tmpl w:val="4F5E4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F6439C3"/>
    <w:multiLevelType w:val="hybridMultilevel"/>
    <w:tmpl w:val="0A6C4DDE"/>
    <w:lvl w:ilvl="0" w:tplc="8C7CEBDA">
      <w:start w:val="1"/>
      <w:numFmt w:val="decimal"/>
      <w:lvlText w:val="%1)"/>
      <w:lvlJc w:val="left"/>
      <w:pPr>
        <w:ind w:left="720" w:hanging="360"/>
      </w:pPr>
      <w:rPr>
        <w:rFonts w:asciiTheme="minorHAnsi" w:hAnsiTheme="minorHAnsi" w:cstheme="minorHAnsi" w:hint="default"/>
        <w:b/>
        <w:sz w:val="20"/>
        <w:szCs w:val="2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nsid w:val="63F9125A"/>
    <w:multiLevelType w:val="hybridMultilevel"/>
    <w:tmpl w:val="1BA4E54E"/>
    <w:lvl w:ilvl="0" w:tplc="38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nsid w:val="728F31AD"/>
    <w:multiLevelType w:val="hybridMultilevel"/>
    <w:tmpl w:val="F6469B74"/>
    <w:lvl w:ilvl="0" w:tplc="380A0003">
      <w:start w:val="1"/>
      <w:numFmt w:val="bullet"/>
      <w:lvlText w:val="o"/>
      <w:lvlJc w:val="left"/>
      <w:pPr>
        <w:ind w:left="1080" w:hanging="360"/>
      </w:pPr>
      <w:rPr>
        <w:rFonts w:ascii="Courier New" w:hAnsi="Courier New" w:cs="Courier New"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8">
    <w:nsid w:val="73746A33"/>
    <w:multiLevelType w:val="hybridMultilevel"/>
    <w:tmpl w:val="951848E6"/>
    <w:lvl w:ilvl="0" w:tplc="352AEE36">
      <w:start w:val="2"/>
      <w:numFmt w:val="decimal"/>
      <w:lvlText w:val="%1)"/>
      <w:lvlJc w:val="left"/>
      <w:pPr>
        <w:ind w:left="360" w:hanging="360"/>
      </w:pPr>
      <w:rPr>
        <w:rFonts w:asciiTheme="minorHAnsi" w:hAnsiTheme="minorHAnsi" w:cstheme="minorHAnsi"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nsid w:val="7A16613A"/>
    <w:multiLevelType w:val="hybridMultilevel"/>
    <w:tmpl w:val="685E5190"/>
    <w:lvl w:ilvl="0" w:tplc="380A0001">
      <w:start w:val="1"/>
      <w:numFmt w:val="bullet"/>
      <w:lvlText w:val=""/>
      <w:lvlJc w:val="left"/>
      <w:pPr>
        <w:ind w:left="1068" w:hanging="360"/>
      </w:pPr>
      <w:rPr>
        <w:rFonts w:ascii="Symbol" w:hAnsi="Symbol"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20">
    <w:nsid w:val="7BBA5079"/>
    <w:multiLevelType w:val="hybridMultilevel"/>
    <w:tmpl w:val="71A2DB7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2"/>
  </w:num>
  <w:num w:numId="4">
    <w:abstractNumId w:val="6"/>
  </w:num>
  <w:num w:numId="5">
    <w:abstractNumId w:val="1"/>
  </w:num>
  <w:num w:numId="6">
    <w:abstractNumId w:val="20"/>
  </w:num>
  <w:num w:numId="7">
    <w:abstractNumId w:val="8"/>
  </w:num>
  <w:num w:numId="8">
    <w:abstractNumId w:val="5"/>
  </w:num>
  <w:num w:numId="9">
    <w:abstractNumId w:val="3"/>
  </w:num>
  <w:num w:numId="10">
    <w:abstractNumId w:val="14"/>
  </w:num>
  <w:num w:numId="11">
    <w:abstractNumId w:val="7"/>
  </w:num>
  <w:num w:numId="12">
    <w:abstractNumId w:val="17"/>
  </w:num>
  <w:num w:numId="13">
    <w:abstractNumId w:val="11"/>
  </w:num>
  <w:num w:numId="14">
    <w:abstractNumId w:val="0"/>
  </w:num>
  <w:num w:numId="15">
    <w:abstractNumId w:val="4"/>
  </w:num>
  <w:num w:numId="16">
    <w:abstractNumId w:val="16"/>
  </w:num>
  <w:num w:numId="17">
    <w:abstractNumId w:val="10"/>
  </w:num>
  <w:num w:numId="18">
    <w:abstractNumId w:val="19"/>
  </w:num>
  <w:num w:numId="19">
    <w:abstractNumId w:val="13"/>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AE"/>
    <w:rsid w:val="00001831"/>
    <w:rsid w:val="00011AFF"/>
    <w:rsid w:val="00036DE8"/>
    <w:rsid w:val="0005367C"/>
    <w:rsid w:val="000573A8"/>
    <w:rsid w:val="000600E9"/>
    <w:rsid w:val="000A02C8"/>
    <w:rsid w:val="000B35A8"/>
    <w:rsid w:val="000C5BAE"/>
    <w:rsid w:val="000D4F9D"/>
    <w:rsid w:val="000E5D96"/>
    <w:rsid w:val="000F34C7"/>
    <w:rsid w:val="000F63A2"/>
    <w:rsid w:val="00103FEB"/>
    <w:rsid w:val="00126763"/>
    <w:rsid w:val="0012787C"/>
    <w:rsid w:val="001479A6"/>
    <w:rsid w:val="00147E60"/>
    <w:rsid w:val="00180BEC"/>
    <w:rsid w:val="001A66B2"/>
    <w:rsid w:val="001B6396"/>
    <w:rsid w:val="001C06AA"/>
    <w:rsid w:val="001C3771"/>
    <w:rsid w:val="001F2652"/>
    <w:rsid w:val="00200C9C"/>
    <w:rsid w:val="0020590C"/>
    <w:rsid w:val="002136A1"/>
    <w:rsid w:val="00236CCF"/>
    <w:rsid w:val="002A53E1"/>
    <w:rsid w:val="002C1E2C"/>
    <w:rsid w:val="002D778F"/>
    <w:rsid w:val="002D7FBE"/>
    <w:rsid w:val="002E1967"/>
    <w:rsid w:val="002F0724"/>
    <w:rsid w:val="002F594C"/>
    <w:rsid w:val="003453AF"/>
    <w:rsid w:val="00353E86"/>
    <w:rsid w:val="00365E04"/>
    <w:rsid w:val="00382FB5"/>
    <w:rsid w:val="003A191E"/>
    <w:rsid w:val="003B0DBF"/>
    <w:rsid w:val="003B79EC"/>
    <w:rsid w:val="00427BD0"/>
    <w:rsid w:val="00432867"/>
    <w:rsid w:val="00463A3B"/>
    <w:rsid w:val="00466914"/>
    <w:rsid w:val="0047243D"/>
    <w:rsid w:val="004E0B36"/>
    <w:rsid w:val="004E2D64"/>
    <w:rsid w:val="004E308A"/>
    <w:rsid w:val="004E712E"/>
    <w:rsid w:val="004F5A47"/>
    <w:rsid w:val="00503318"/>
    <w:rsid w:val="00530870"/>
    <w:rsid w:val="00532892"/>
    <w:rsid w:val="00535899"/>
    <w:rsid w:val="0053698A"/>
    <w:rsid w:val="00544C74"/>
    <w:rsid w:val="00545923"/>
    <w:rsid w:val="005643DA"/>
    <w:rsid w:val="00572DE2"/>
    <w:rsid w:val="0057511B"/>
    <w:rsid w:val="00575CC7"/>
    <w:rsid w:val="00587D8F"/>
    <w:rsid w:val="00592507"/>
    <w:rsid w:val="00595F0E"/>
    <w:rsid w:val="005A27EE"/>
    <w:rsid w:val="005A29A0"/>
    <w:rsid w:val="005E47B1"/>
    <w:rsid w:val="006133FE"/>
    <w:rsid w:val="00626A03"/>
    <w:rsid w:val="00643594"/>
    <w:rsid w:val="006477CC"/>
    <w:rsid w:val="006503FE"/>
    <w:rsid w:val="00654743"/>
    <w:rsid w:val="006579FB"/>
    <w:rsid w:val="00661904"/>
    <w:rsid w:val="00693CF4"/>
    <w:rsid w:val="006970A5"/>
    <w:rsid w:val="006C37CF"/>
    <w:rsid w:val="006E6813"/>
    <w:rsid w:val="00704AF5"/>
    <w:rsid w:val="007070B5"/>
    <w:rsid w:val="00715AFB"/>
    <w:rsid w:val="00717B0C"/>
    <w:rsid w:val="00721FCC"/>
    <w:rsid w:val="00725094"/>
    <w:rsid w:val="007355C1"/>
    <w:rsid w:val="0074334B"/>
    <w:rsid w:val="00747B3A"/>
    <w:rsid w:val="00785A0F"/>
    <w:rsid w:val="007A52A1"/>
    <w:rsid w:val="007B4C78"/>
    <w:rsid w:val="007D7F0C"/>
    <w:rsid w:val="007E0014"/>
    <w:rsid w:val="008018E4"/>
    <w:rsid w:val="00832EDA"/>
    <w:rsid w:val="008336BA"/>
    <w:rsid w:val="00840B2E"/>
    <w:rsid w:val="008744E8"/>
    <w:rsid w:val="00876D10"/>
    <w:rsid w:val="008973FF"/>
    <w:rsid w:val="008A6D41"/>
    <w:rsid w:val="008B500D"/>
    <w:rsid w:val="008C5873"/>
    <w:rsid w:val="008C781D"/>
    <w:rsid w:val="008D1513"/>
    <w:rsid w:val="008D3AD6"/>
    <w:rsid w:val="008E4F7B"/>
    <w:rsid w:val="008F0E32"/>
    <w:rsid w:val="008F5AED"/>
    <w:rsid w:val="0090569F"/>
    <w:rsid w:val="00916941"/>
    <w:rsid w:val="00925E1F"/>
    <w:rsid w:val="009400A4"/>
    <w:rsid w:val="009422EF"/>
    <w:rsid w:val="009508FB"/>
    <w:rsid w:val="00984A3F"/>
    <w:rsid w:val="0098664A"/>
    <w:rsid w:val="00997A8C"/>
    <w:rsid w:val="00997E9E"/>
    <w:rsid w:val="009A0A05"/>
    <w:rsid w:val="009B11CF"/>
    <w:rsid w:val="009B1EC2"/>
    <w:rsid w:val="009B235F"/>
    <w:rsid w:val="009D5426"/>
    <w:rsid w:val="009E1A19"/>
    <w:rsid w:val="009E3817"/>
    <w:rsid w:val="009E4400"/>
    <w:rsid w:val="009F5A8D"/>
    <w:rsid w:val="00A13F37"/>
    <w:rsid w:val="00A215D5"/>
    <w:rsid w:val="00A23E25"/>
    <w:rsid w:val="00A33B9A"/>
    <w:rsid w:val="00A409A1"/>
    <w:rsid w:val="00A43A71"/>
    <w:rsid w:val="00A638B2"/>
    <w:rsid w:val="00A724F6"/>
    <w:rsid w:val="00A82705"/>
    <w:rsid w:val="00A83446"/>
    <w:rsid w:val="00A8601E"/>
    <w:rsid w:val="00A9274C"/>
    <w:rsid w:val="00AA3F10"/>
    <w:rsid w:val="00AD03D8"/>
    <w:rsid w:val="00AD60E9"/>
    <w:rsid w:val="00AE2BC5"/>
    <w:rsid w:val="00AF621E"/>
    <w:rsid w:val="00B04B3F"/>
    <w:rsid w:val="00B04CFD"/>
    <w:rsid w:val="00B1437B"/>
    <w:rsid w:val="00B22AF9"/>
    <w:rsid w:val="00B23F1E"/>
    <w:rsid w:val="00B30E91"/>
    <w:rsid w:val="00B34455"/>
    <w:rsid w:val="00B626AF"/>
    <w:rsid w:val="00B66710"/>
    <w:rsid w:val="00B7521A"/>
    <w:rsid w:val="00B84EFF"/>
    <w:rsid w:val="00B876E4"/>
    <w:rsid w:val="00B969C9"/>
    <w:rsid w:val="00BA2914"/>
    <w:rsid w:val="00BF7BC2"/>
    <w:rsid w:val="00C157BF"/>
    <w:rsid w:val="00C479A7"/>
    <w:rsid w:val="00C7525F"/>
    <w:rsid w:val="00C86A6C"/>
    <w:rsid w:val="00C91CD4"/>
    <w:rsid w:val="00C965D4"/>
    <w:rsid w:val="00CA0870"/>
    <w:rsid w:val="00CB45B6"/>
    <w:rsid w:val="00CE427D"/>
    <w:rsid w:val="00CF14BE"/>
    <w:rsid w:val="00CF7C70"/>
    <w:rsid w:val="00D01744"/>
    <w:rsid w:val="00D37B2F"/>
    <w:rsid w:val="00D5095D"/>
    <w:rsid w:val="00D50BF5"/>
    <w:rsid w:val="00D548EF"/>
    <w:rsid w:val="00D57CC8"/>
    <w:rsid w:val="00D6156E"/>
    <w:rsid w:val="00D74362"/>
    <w:rsid w:val="00D864F2"/>
    <w:rsid w:val="00D95D34"/>
    <w:rsid w:val="00DA3DF3"/>
    <w:rsid w:val="00DA7946"/>
    <w:rsid w:val="00DB64E5"/>
    <w:rsid w:val="00DC33A2"/>
    <w:rsid w:val="00DD50C7"/>
    <w:rsid w:val="00DD6776"/>
    <w:rsid w:val="00DE0828"/>
    <w:rsid w:val="00DE6873"/>
    <w:rsid w:val="00E12CAB"/>
    <w:rsid w:val="00E12D81"/>
    <w:rsid w:val="00E35937"/>
    <w:rsid w:val="00E5785F"/>
    <w:rsid w:val="00E70EB8"/>
    <w:rsid w:val="00E77A05"/>
    <w:rsid w:val="00E8560C"/>
    <w:rsid w:val="00E96800"/>
    <w:rsid w:val="00EA06EA"/>
    <w:rsid w:val="00EA1756"/>
    <w:rsid w:val="00EA4607"/>
    <w:rsid w:val="00EA4D1D"/>
    <w:rsid w:val="00EA6C09"/>
    <w:rsid w:val="00EC4BBE"/>
    <w:rsid w:val="00EE5267"/>
    <w:rsid w:val="00EF023D"/>
    <w:rsid w:val="00F43929"/>
    <w:rsid w:val="00F46CF7"/>
    <w:rsid w:val="00F93199"/>
    <w:rsid w:val="00FA3762"/>
    <w:rsid w:val="00FA7E7D"/>
    <w:rsid w:val="00FE7C2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6C259-A830-4E50-90A1-5A43E88E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5B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5BAE"/>
  </w:style>
  <w:style w:type="paragraph" w:styleId="Piedepgina">
    <w:name w:val="footer"/>
    <w:basedOn w:val="Normal"/>
    <w:link w:val="PiedepginaCar"/>
    <w:uiPriority w:val="99"/>
    <w:unhideWhenUsed/>
    <w:rsid w:val="000C5B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5BAE"/>
  </w:style>
  <w:style w:type="paragraph" w:styleId="Sangradetextonormal">
    <w:name w:val="Body Text Indent"/>
    <w:basedOn w:val="Normal"/>
    <w:link w:val="SangradetextonormalCar"/>
    <w:uiPriority w:val="99"/>
    <w:unhideWhenUsed/>
    <w:rsid w:val="000C5BAE"/>
    <w:pPr>
      <w:spacing w:after="120" w:line="276" w:lineRule="auto"/>
      <w:ind w:left="283"/>
    </w:pPr>
    <w:rPr>
      <w:rFonts w:ascii="Calibri" w:eastAsia="Times New Roman" w:hAnsi="Calibri" w:cs="Times New Roman"/>
    </w:rPr>
  </w:style>
  <w:style w:type="character" w:customStyle="1" w:styleId="SangradetextonormalCar">
    <w:name w:val="Sangría de texto normal Car"/>
    <w:basedOn w:val="Fuentedeprrafopredeter"/>
    <w:link w:val="Sangradetextonormal"/>
    <w:uiPriority w:val="99"/>
    <w:rsid w:val="000C5BAE"/>
    <w:rPr>
      <w:rFonts w:ascii="Calibri" w:eastAsia="Times New Roman" w:hAnsi="Calibri" w:cs="Times New Roman"/>
    </w:rPr>
  </w:style>
  <w:style w:type="paragraph" w:styleId="Textoindependiente">
    <w:name w:val="Body Text"/>
    <w:basedOn w:val="Normal"/>
    <w:link w:val="TextoindependienteCar"/>
    <w:uiPriority w:val="99"/>
    <w:unhideWhenUsed/>
    <w:rsid w:val="000C5BAE"/>
    <w:pPr>
      <w:spacing w:after="120"/>
    </w:pPr>
  </w:style>
  <w:style w:type="character" w:customStyle="1" w:styleId="TextoindependienteCar">
    <w:name w:val="Texto independiente Car"/>
    <w:basedOn w:val="Fuentedeprrafopredeter"/>
    <w:link w:val="Textoindependiente"/>
    <w:uiPriority w:val="99"/>
    <w:rsid w:val="000C5BAE"/>
  </w:style>
  <w:style w:type="paragraph" w:styleId="Textoindependiente3">
    <w:name w:val="Body Text 3"/>
    <w:basedOn w:val="Normal"/>
    <w:link w:val="Textoindependiente3Car"/>
    <w:uiPriority w:val="99"/>
    <w:unhideWhenUsed/>
    <w:rsid w:val="000C5BAE"/>
    <w:pPr>
      <w:spacing w:after="120"/>
    </w:pPr>
    <w:rPr>
      <w:sz w:val="16"/>
      <w:szCs w:val="16"/>
    </w:rPr>
  </w:style>
  <w:style w:type="character" w:customStyle="1" w:styleId="Textoindependiente3Car">
    <w:name w:val="Texto independiente 3 Car"/>
    <w:basedOn w:val="Fuentedeprrafopredeter"/>
    <w:link w:val="Textoindependiente3"/>
    <w:uiPriority w:val="99"/>
    <w:rsid w:val="000C5BAE"/>
    <w:rPr>
      <w:sz w:val="16"/>
      <w:szCs w:val="16"/>
    </w:rPr>
  </w:style>
  <w:style w:type="paragraph" w:styleId="Prrafodelista">
    <w:name w:val="List Paragraph"/>
    <w:aliases w:val="titulo 5,List Paragraph1,VIÑETAS,Texto,List Paragraph,Number List 1,Bolita,Guión,Viñeta 2,Párrafo de lista3,BOLA,Párrafo de lista21,Titulo 8,Párrafo de lista2,HOJA,Párrafo de lista31,BOLADEF,Párrafo de lista5,Colorful List - Accent 11"/>
    <w:basedOn w:val="Normal"/>
    <w:link w:val="PrrafodelistaCar"/>
    <w:uiPriority w:val="34"/>
    <w:qFormat/>
    <w:rsid w:val="000C5BAE"/>
    <w:pPr>
      <w:spacing w:after="200" w:line="276" w:lineRule="auto"/>
      <w:ind w:left="720"/>
      <w:contextualSpacing/>
    </w:pPr>
    <w:rPr>
      <w:rFonts w:ascii="Calibri" w:eastAsia="Times New Roman" w:hAnsi="Calibri" w:cs="Times New Roman"/>
    </w:rPr>
  </w:style>
  <w:style w:type="table" w:styleId="Tablaconcuadrcula">
    <w:name w:val="Table Grid"/>
    <w:basedOn w:val="Tablanormal"/>
    <w:uiPriority w:val="39"/>
    <w:rsid w:val="00DD5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7A05"/>
    <w:pPr>
      <w:autoSpaceDE w:val="0"/>
      <w:autoSpaceDN w:val="0"/>
      <w:adjustRightInd w:val="0"/>
      <w:spacing w:after="0" w:line="240" w:lineRule="auto"/>
    </w:pPr>
    <w:rPr>
      <w:rFonts w:ascii="Calibri" w:hAnsi="Calibri" w:cs="Calibri"/>
      <w:color w:val="000000"/>
      <w:sz w:val="24"/>
      <w:szCs w:val="24"/>
    </w:rPr>
  </w:style>
  <w:style w:type="character" w:customStyle="1" w:styleId="PrrafodelistaCar">
    <w:name w:val="Párrafo de lista Car"/>
    <w:aliases w:val="titulo 5 Car,List Paragraph1 Car,VIÑETAS Car,Texto Car,List Paragraph Car,Number List 1 Car,Bolita Car,Guión Car,Viñeta 2 Car,Párrafo de lista3 Car,BOLA Car,Párrafo de lista21 Car,Titulo 8 Car,Párrafo de lista2 Car,HOJA Car"/>
    <w:link w:val="Prrafodelista"/>
    <w:uiPriority w:val="34"/>
    <w:rsid w:val="002136A1"/>
    <w:rPr>
      <w:rFonts w:ascii="Calibri" w:eastAsia="Times New Roman" w:hAnsi="Calibri" w:cs="Times New Roman"/>
    </w:rPr>
  </w:style>
  <w:style w:type="paragraph" w:styleId="Textodeglobo">
    <w:name w:val="Balloon Text"/>
    <w:basedOn w:val="Normal"/>
    <w:link w:val="TextodegloboCar"/>
    <w:uiPriority w:val="99"/>
    <w:semiHidden/>
    <w:unhideWhenUsed/>
    <w:rsid w:val="000018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31"/>
    <w:rPr>
      <w:rFonts w:ascii="Segoe UI" w:hAnsi="Segoe UI" w:cs="Segoe UI"/>
      <w:sz w:val="18"/>
      <w:szCs w:val="18"/>
    </w:rPr>
  </w:style>
  <w:style w:type="paragraph" w:styleId="Textodebloque">
    <w:name w:val="Block Text"/>
    <w:basedOn w:val="Normal"/>
    <w:semiHidden/>
    <w:rsid w:val="007E0014"/>
    <w:pPr>
      <w:tabs>
        <w:tab w:val="left" w:pos="8100"/>
      </w:tabs>
      <w:spacing w:after="200" w:line="240" w:lineRule="auto"/>
      <w:ind w:left="-1080" w:right="584" w:firstLine="180"/>
      <w:jc w:val="both"/>
    </w:pPr>
    <w:rPr>
      <w:rFonts w:ascii="Arial" w:eastAsia="Times New Roman" w:hAnsi="Arial" w:cs="Times New Roman"/>
      <w:sz w:val="20"/>
    </w:rPr>
  </w:style>
  <w:style w:type="character" w:styleId="Hipervnculo">
    <w:name w:val="Hyperlink"/>
    <w:basedOn w:val="Fuentedeprrafopredeter"/>
    <w:uiPriority w:val="99"/>
    <w:unhideWhenUsed/>
    <w:rsid w:val="00A827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9718">
      <w:bodyDiv w:val="1"/>
      <w:marLeft w:val="0"/>
      <w:marRight w:val="0"/>
      <w:marTop w:val="0"/>
      <w:marBottom w:val="0"/>
      <w:divBdr>
        <w:top w:val="none" w:sz="0" w:space="0" w:color="auto"/>
        <w:left w:val="none" w:sz="0" w:space="0" w:color="auto"/>
        <w:bottom w:val="none" w:sz="0" w:space="0" w:color="auto"/>
        <w:right w:val="none" w:sz="0" w:space="0" w:color="auto"/>
      </w:divBdr>
    </w:div>
    <w:div w:id="1240091677">
      <w:bodyDiv w:val="1"/>
      <w:marLeft w:val="0"/>
      <w:marRight w:val="0"/>
      <w:marTop w:val="0"/>
      <w:marBottom w:val="0"/>
      <w:divBdr>
        <w:top w:val="none" w:sz="0" w:space="0" w:color="auto"/>
        <w:left w:val="none" w:sz="0" w:space="0" w:color="auto"/>
        <w:bottom w:val="none" w:sz="0" w:space="0" w:color="auto"/>
        <w:right w:val="none" w:sz="0" w:space="0" w:color="auto"/>
      </w:divBdr>
    </w:div>
    <w:div w:id="1572424455">
      <w:bodyDiv w:val="1"/>
      <w:marLeft w:val="0"/>
      <w:marRight w:val="0"/>
      <w:marTop w:val="0"/>
      <w:marBottom w:val="0"/>
      <w:divBdr>
        <w:top w:val="none" w:sz="0" w:space="0" w:color="auto"/>
        <w:left w:val="none" w:sz="0" w:space="0" w:color="auto"/>
        <w:bottom w:val="none" w:sz="0" w:space="0" w:color="auto"/>
        <w:right w:val="none" w:sz="0" w:space="0" w:color="auto"/>
      </w:divBdr>
    </w:div>
    <w:div w:id="1755735260">
      <w:bodyDiv w:val="1"/>
      <w:marLeft w:val="0"/>
      <w:marRight w:val="0"/>
      <w:marTop w:val="0"/>
      <w:marBottom w:val="0"/>
      <w:divBdr>
        <w:top w:val="none" w:sz="0" w:space="0" w:color="auto"/>
        <w:left w:val="none" w:sz="0" w:space="0" w:color="auto"/>
        <w:bottom w:val="none" w:sz="0" w:space="0" w:color="auto"/>
        <w:right w:val="none" w:sz="0" w:space="0" w:color="auto"/>
      </w:divBdr>
    </w:div>
    <w:div w:id="210804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oselecci&#243;nydesarrollo@ose.com.u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se.com.uy"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E609FF4B41438CA6FD00E0E49919C6"/>
        <w:category>
          <w:name w:val="General"/>
          <w:gallery w:val="placeholder"/>
        </w:category>
        <w:types>
          <w:type w:val="bbPlcHdr"/>
        </w:types>
        <w:behaviors>
          <w:behavior w:val="content"/>
        </w:behaviors>
        <w:guid w:val="{AA67706B-BEB4-48DC-B2C0-B92D5256BE5F}"/>
      </w:docPartPr>
      <w:docPartBody>
        <w:p w:rsidR="00286F1E" w:rsidRDefault="00D96030" w:rsidP="00D96030">
          <w:pPr>
            <w:pStyle w:val="B6E609FF4B41438CA6FD00E0E49919C6"/>
          </w:pPr>
          <w:r>
            <w:rPr>
              <w:rStyle w:val="Textodemarcadordeposicin"/>
              <w:lang w:val="es-ES"/>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30"/>
    <w:rsid w:val="00286F1E"/>
    <w:rsid w:val="00D9603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marcadordeposicin">
    <w:name w:val="Texto de marcador de posición"/>
    <w:basedOn w:val="Fuentedeprrafopredeter"/>
    <w:uiPriority w:val="99"/>
    <w:semiHidden/>
    <w:rsid w:val="00D96030"/>
    <w:rPr>
      <w:color w:val="808080"/>
    </w:rPr>
  </w:style>
  <w:style w:type="paragraph" w:customStyle="1" w:styleId="B6E609FF4B41438CA6FD00E0E49919C6">
    <w:name w:val="B6E609FF4B41438CA6FD00E0E49919C6"/>
    <w:rsid w:val="00D960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10</Pages>
  <Words>3174</Words>
  <Characters>17460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SELECCIÓN Y DESARROLLO</dc:creator>
  <cp:keywords/>
  <dc:description/>
  <cp:lastModifiedBy>Antonella Pastorino</cp:lastModifiedBy>
  <cp:revision>42</cp:revision>
  <cp:lastPrinted>2022-07-20T18:24:00Z</cp:lastPrinted>
  <dcterms:created xsi:type="dcterms:W3CDTF">2022-09-20T20:15:00Z</dcterms:created>
  <dcterms:modified xsi:type="dcterms:W3CDTF">2022-09-21T16:52:00Z</dcterms:modified>
</cp:coreProperties>
</file>