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A5" w:rsidRDefault="009371A5" w:rsidP="00897465">
      <w:pPr>
        <w:spacing w:after="0"/>
        <w:jc w:val="both"/>
      </w:pPr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COMUNICADO</w:t>
      </w:r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CONCURSO EXTERNO Nº 0001/22</w:t>
      </w:r>
    </w:p>
    <w:p w:rsidR="009371A5" w:rsidRPr="009371A5" w:rsidRDefault="009371A5" w:rsidP="009371A5">
      <w:pPr>
        <w:spacing w:after="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LLAMADO PÚBLICO A NIVEL NACIONAL PARA OCUPAR </w:t>
      </w:r>
      <w:r w:rsidR="007E2638">
        <w:rPr>
          <w:rFonts w:ascii="Calibri" w:eastAsia="Calibri" w:hAnsi="Calibri" w:cs="Times New Roman"/>
          <w:b/>
          <w:color w:val="262626"/>
          <w:lang w:val="es-ES"/>
        </w:rPr>
        <w:t>1</w:t>
      </w: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 PUESTO  DE </w:t>
      </w:r>
    </w:p>
    <w:p w:rsidR="009371A5" w:rsidRDefault="009371A5" w:rsidP="009371A5">
      <w:pPr>
        <w:spacing w:after="200" w:line="240" w:lineRule="atLeast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CAPATAZ/A 1 CATEGORÍA 10, ESCALAFÓN E</w:t>
      </w:r>
    </w:p>
    <w:p w:rsidR="007E2638" w:rsidRPr="009371A5" w:rsidRDefault="007E2638" w:rsidP="009371A5">
      <w:pPr>
        <w:spacing w:after="200" w:line="240" w:lineRule="atLeast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>
        <w:rPr>
          <w:rFonts w:ascii="Calibri" w:eastAsia="Calibri" w:hAnsi="Calibri" w:cs="Times New Roman"/>
          <w:b/>
          <w:color w:val="262626"/>
          <w:lang w:val="es-ES"/>
        </w:rPr>
        <w:t>AGUAS CORRIENTES</w:t>
      </w:r>
    </w:p>
    <w:p w:rsidR="009371A5" w:rsidRDefault="009371A5" w:rsidP="00897465">
      <w:pPr>
        <w:spacing w:after="0"/>
        <w:jc w:val="both"/>
      </w:pPr>
    </w:p>
    <w:p w:rsidR="00897465" w:rsidRPr="00E74A97" w:rsidRDefault="00EF75DC" w:rsidP="00897465">
      <w:pPr>
        <w:spacing w:after="0"/>
        <w:jc w:val="both"/>
        <w:rPr>
          <w:rFonts w:cstheme="minorHAnsi"/>
        </w:rPr>
      </w:pPr>
      <w:r w:rsidRPr="00E74A97">
        <w:rPr>
          <w:rFonts w:cstheme="minorHAnsi"/>
        </w:rPr>
        <w:t xml:space="preserve">Las Obras Sanitarias del Estado, a través de la Gerencia de Gestión del Capital Humano -Sección Selección y Desarrollo- </w:t>
      </w:r>
      <w:r w:rsidR="00E17E0A">
        <w:rPr>
          <w:rFonts w:cstheme="minorHAnsi"/>
        </w:rPr>
        <w:t xml:space="preserve">comunica </w:t>
      </w:r>
      <w:r w:rsidR="00B8395F">
        <w:rPr>
          <w:rFonts w:cstheme="minorHAnsi"/>
        </w:rPr>
        <w:t>que a solicitud del Tribunal, se modifica la</w:t>
      </w:r>
      <w:r w:rsidR="00244F4C">
        <w:rPr>
          <w:rFonts w:cstheme="minorHAnsi"/>
        </w:rPr>
        <w:t xml:space="preserve"> fecha </w:t>
      </w:r>
      <w:r w:rsidR="008C66DD">
        <w:rPr>
          <w:rFonts w:cstheme="minorHAnsi"/>
        </w:rPr>
        <w:t xml:space="preserve">de la </w:t>
      </w:r>
      <w:r w:rsidR="008C66DD" w:rsidRPr="008C66DD">
        <w:rPr>
          <w:rFonts w:cstheme="minorHAnsi"/>
          <w:b/>
        </w:rPr>
        <w:t>PRUEBA DE CONOCIMIENTO</w:t>
      </w:r>
      <w:r w:rsidR="008C66DD">
        <w:rPr>
          <w:rFonts w:cstheme="minorHAnsi"/>
        </w:rPr>
        <w:t xml:space="preserve"> pasando a Jueves 04/08/22 y Viernes 05/08/22.- Se mantiene el mismo horario y lugar establecido en anterior publicación.-</w:t>
      </w:r>
      <w:r w:rsidR="000449FF">
        <w:rPr>
          <w:rFonts w:cstheme="minorHAnsi"/>
        </w:rPr>
        <w:t xml:space="preserve"> </w:t>
      </w:r>
      <w:bookmarkStart w:id="0" w:name="_GoBack"/>
      <w:bookmarkEnd w:id="0"/>
    </w:p>
    <w:p w:rsidR="00057E56" w:rsidRPr="00E74A97" w:rsidRDefault="00057E56">
      <w:pPr>
        <w:rPr>
          <w:rFonts w:cstheme="minorHAnsi"/>
        </w:rPr>
      </w:pPr>
    </w:p>
    <w:p w:rsidR="00057E56" w:rsidRPr="00057E56" w:rsidRDefault="00057E56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page" w:tblpX="4002" w:tblpY="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149"/>
        <w:gridCol w:w="1149"/>
      </w:tblGrid>
      <w:tr w:rsidR="00057E56" w:rsidRPr="00057E56" w:rsidTr="00C765A5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CI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57E56" w:rsidRPr="00057E56" w:rsidRDefault="00057E56" w:rsidP="009371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Hora</w:t>
            </w:r>
            <w:r w:rsidR="00D9624E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rio</w:t>
            </w: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9371A5" w:rsidRPr="00E74A97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prueba escrita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57E56" w:rsidRPr="00057E56" w:rsidRDefault="00057E56" w:rsidP="009371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Hora</w:t>
            </w:r>
            <w:r w:rsidR="00D9624E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rio</w:t>
            </w: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9371A5" w:rsidRPr="00E74A97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prueba o</w:t>
            </w: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ral - </w:t>
            </w:r>
            <w:r w:rsidR="009371A5" w:rsidRPr="00E74A97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p</w:t>
            </w: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ráctic</w:t>
            </w:r>
            <w:r w:rsidR="009371A5" w:rsidRPr="00E74A97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</w:tr>
      <w:tr w:rsidR="00057E56" w:rsidRPr="00057E56" w:rsidTr="00C765A5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3.986.766-3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8:30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9:00</w:t>
            </w:r>
          </w:p>
        </w:tc>
      </w:tr>
      <w:tr w:rsidR="00057E56" w:rsidRPr="00057E56" w:rsidTr="00C765A5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E56" w:rsidRPr="00057E56" w:rsidRDefault="00057E56" w:rsidP="00057E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4.599.958-1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8:30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9:30</w:t>
            </w:r>
          </w:p>
        </w:tc>
      </w:tr>
      <w:tr w:rsidR="00057E56" w:rsidRPr="00057E56" w:rsidTr="00C765A5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5.222.408-6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8:30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10:00</w:t>
            </w:r>
          </w:p>
        </w:tc>
      </w:tr>
      <w:tr w:rsidR="00057E56" w:rsidRPr="00057E56" w:rsidTr="00C765A5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5.257.911-2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8:30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10:30</w:t>
            </w:r>
          </w:p>
        </w:tc>
      </w:tr>
    </w:tbl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E74A97" w:rsidRDefault="00057E56">
      <w:pPr>
        <w:rPr>
          <w:rFonts w:cstheme="minorHAnsi"/>
        </w:rPr>
      </w:pPr>
    </w:p>
    <w:p w:rsidR="009371A5" w:rsidRPr="00AF6423" w:rsidRDefault="009371A5" w:rsidP="009371A5">
      <w:pPr>
        <w:jc w:val="both"/>
        <w:rPr>
          <w:rFonts w:ascii="Calibri" w:hAnsi="Calibri"/>
          <w:b/>
          <w:sz w:val="18"/>
          <w:szCs w:val="18"/>
        </w:rPr>
      </w:pPr>
    </w:p>
    <w:p w:rsidR="009371A5" w:rsidRPr="00AF6423" w:rsidRDefault="009371A5" w:rsidP="009371A5">
      <w:pPr>
        <w:jc w:val="both"/>
        <w:rPr>
          <w:rFonts w:ascii="Calibri" w:hAnsi="Calibri"/>
          <w:sz w:val="18"/>
          <w:szCs w:val="18"/>
        </w:rPr>
      </w:pPr>
    </w:p>
    <w:p w:rsidR="009371A5" w:rsidRDefault="009371A5" w:rsidP="009371A5">
      <w:pPr>
        <w:jc w:val="right"/>
        <w:rPr>
          <w:rFonts w:ascii="Calibri" w:hAnsi="Calibri"/>
        </w:rPr>
      </w:pPr>
    </w:p>
    <w:p w:rsidR="009371A5" w:rsidRPr="00E74A97" w:rsidRDefault="009371A5" w:rsidP="009371A5">
      <w:pPr>
        <w:jc w:val="center"/>
        <w:rPr>
          <w:rFonts w:cstheme="minorHAnsi"/>
          <w:sz w:val="18"/>
          <w:szCs w:val="18"/>
        </w:rPr>
      </w:pPr>
      <w:r w:rsidRPr="00E74A97">
        <w:rPr>
          <w:rFonts w:cstheme="minorHAnsi"/>
        </w:rPr>
        <w:t xml:space="preserve">                                                                                                    Montevideo, </w:t>
      </w:r>
      <w:r w:rsidR="00244F4C">
        <w:rPr>
          <w:rFonts w:cstheme="minorHAnsi"/>
        </w:rPr>
        <w:t xml:space="preserve">21 </w:t>
      </w:r>
      <w:r w:rsidRPr="00E74A97">
        <w:rPr>
          <w:rFonts w:cstheme="minorHAnsi"/>
        </w:rPr>
        <w:t>de julio de 2022.</w:t>
      </w:r>
    </w:p>
    <w:p w:rsidR="009371A5" w:rsidRDefault="009371A5"/>
    <w:sectPr w:rsidR="009371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06" w:rsidRDefault="00865706" w:rsidP="00865706">
      <w:pPr>
        <w:spacing w:after="0" w:line="240" w:lineRule="auto"/>
      </w:pPr>
      <w:r>
        <w:separator/>
      </w:r>
    </w:p>
  </w:endnote>
  <w:end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06" w:rsidRDefault="00865706" w:rsidP="00865706">
      <w:pPr>
        <w:spacing w:after="0" w:line="240" w:lineRule="auto"/>
      </w:pPr>
      <w:r>
        <w:separator/>
      </w:r>
    </w:p>
  </w:footnote>
  <w:foot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06" w:rsidRDefault="00865706" w:rsidP="00865706">
    <w:pPr>
      <w:pStyle w:val="Encabezado"/>
    </w:pPr>
    <w:r>
      <w:rPr>
        <w:noProof/>
        <w:lang w:eastAsia="es-UY"/>
      </w:rPr>
      <w:drawing>
        <wp:inline distT="0" distB="0" distL="0" distR="0" wp14:anchorId="44E129A7" wp14:editId="0D07D000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865706" w:rsidRDefault="00865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C"/>
    <w:rsid w:val="000449FF"/>
    <w:rsid w:val="00057E56"/>
    <w:rsid w:val="00244F4C"/>
    <w:rsid w:val="003E55E4"/>
    <w:rsid w:val="00475722"/>
    <w:rsid w:val="007E2638"/>
    <w:rsid w:val="007F34B7"/>
    <w:rsid w:val="00865706"/>
    <w:rsid w:val="00897465"/>
    <w:rsid w:val="008C66DD"/>
    <w:rsid w:val="009371A5"/>
    <w:rsid w:val="009D6589"/>
    <w:rsid w:val="00B8395F"/>
    <w:rsid w:val="00C51C19"/>
    <w:rsid w:val="00D9624E"/>
    <w:rsid w:val="00E17E0A"/>
    <w:rsid w:val="00E35243"/>
    <w:rsid w:val="00E74A97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9696AF-0B65-4B55-938F-F608BFA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6"/>
  </w:style>
  <w:style w:type="paragraph" w:styleId="Piedepgina">
    <w:name w:val="footer"/>
    <w:basedOn w:val="Normal"/>
    <w:link w:val="Piedepgina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Cardozo otero</dc:creator>
  <cp:keywords/>
  <dc:description/>
  <cp:lastModifiedBy>Nora Valeria Leal Cantera</cp:lastModifiedBy>
  <cp:revision>7</cp:revision>
  <dcterms:created xsi:type="dcterms:W3CDTF">2022-07-21T12:18:00Z</dcterms:created>
  <dcterms:modified xsi:type="dcterms:W3CDTF">2022-07-21T16:42:00Z</dcterms:modified>
</cp:coreProperties>
</file>