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0F" w:rsidRPr="007F57F5" w:rsidRDefault="0028370F" w:rsidP="0028370F">
      <w:pPr>
        <w:spacing w:after="0" w:line="240" w:lineRule="auto"/>
        <w:rPr>
          <w:rFonts w:ascii="Times New Roman" w:hAnsi="Times New Roman" w:cs="Times New Roman"/>
          <w:sz w:val="2"/>
          <w:szCs w:val="2"/>
          <w:lang w:eastAsia="es-ES"/>
        </w:rPr>
      </w:pPr>
      <w:r w:rsidRPr="007F57F5">
        <w:t xml:space="preserve">        </w:t>
      </w:r>
      <w:r w:rsidRPr="007F57F5">
        <w:rPr>
          <w:sz w:val="2"/>
          <w:szCs w:val="2"/>
        </w:rPr>
        <w:t xml:space="preserve"> </w:t>
      </w:r>
      <w:r w:rsidR="00044E20" w:rsidRPr="007F57F5">
        <w:rPr>
          <w:sz w:val="2"/>
          <w:szCs w:val="2"/>
        </w:rPr>
        <w:t xml:space="preserve">                                                                                     </w:t>
      </w:r>
    </w:p>
    <w:p w:rsidR="0028370F" w:rsidRPr="007F57F5" w:rsidRDefault="00044E20" w:rsidP="0028370F">
      <w:pPr>
        <w:spacing w:after="0" w:line="240" w:lineRule="auto"/>
        <w:rPr>
          <w:b/>
          <w:color w:val="FF0000"/>
          <w:sz w:val="32"/>
          <w:szCs w:val="32"/>
        </w:rPr>
      </w:pPr>
      <w:r w:rsidRPr="007F57F5">
        <w:rPr>
          <w:b/>
          <w:color w:val="FF0000"/>
          <w:sz w:val="32"/>
          <w:szCs w:val="32"/>
        </w:rPr>
        <w:t xml:space="preserve"> </w:t>
      </w:r>
    </w:p>
    <w:p w:rsidR="006929A2" w:rsidRPr="007F57F5" w:rsidRDefault="006929A2"/>
    <w:p w:rsidR="00044E20" w:rsidRPr="007F57F5" w:rsidRDefault="006929A2">
      <w:r w:rsidRPr="007F57F5">
        <w:rPr>
          <w:noProof/>
          <w:lang w:val="es-ES" w:eastAsia="es-ES"/>
        </w:rPr>
        <w:drawing>
          <wp:anchor distT="0" distB="0" distL="114300" distR="114300" simplePos="0" relativeHeight="251920896" behindDoc="0" locked="0" layoutInCell="1" allowOverlap="1">
            <wp:simplePos x="0" y="0"/>
            <wp:positionH relativeFrom="column">
              <wp:posOffset>2370455</wp:posOffset>
            </wp:positionH>
            <wp:positionV relativeFrom="paragraph">
              <wp:posOffset>125730</wp:posOffset>
            </wp:positionV>
            <wp:extent cx="833120" cy="617220"/>
            <wp:effectExtent l="19050" t="0" r="5080" b="0"/>
            <wp:wrapNone/>
            <wp:docPr id="7" name="3 Imagen" descr="logo_ose_nuev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se_nuevo.gif"/>
                    <pic:cNvPicPr/>
                  </pic:nvPicPr>
                  <pic:blipFill>
                    <a:blip r:embed="rId8" cstate="print"/>
                    <a:stretch>
                      <a:fillRect/>
                    </a:stretch>
                  </pic:blipFill>
                  <pic:spPr>
                    <a:xfrm>
                      <a:off x="0" y="0"/>
                      <a:ext cx="833120" cy="617220"/>
                    </a:xfrm>
                    <a:prstGeom prst="rect">
                      <a:avLst/>
                    </a:prstGeom>
                  </pic:spPr>
                </pic:pic>
              </a:graphicData>
            </a:graphic>
          </wp:anchor>
        </w:drawing>
      </w:r>
    </w:p>
    <w:p w:rsidR="0028370F" w:rsidRPr="007F57F5" w:rsidRDefault="0028370F"/>
    <w:p w:rsidR="00044E20" w:rsidRPr="007F57F5" w:rsidRDefault="00044E20" w:rsidP="00044E20">
      <w:pPr>
        <w:widowControl w:val="0"/>
        <w:autoSpaceDE w:val="0"/>
        <w:autoSpaceDN w:val="0"/>
        <w:adjustRightInd w:val="0"/>
        <w:spacing w:before="5" w:after="0" w:line="100" w:lineRule="exact"/>
        <w:jc w:val="center"/>
        <w:rPr>
          <w:rFonts w:ascii="Arial" w:hAnsi="Arial" w:cs="Arial"/>
          <w:sz w:val="10"/>
          <w:szCs w:val="10"/>
        </w:rPr>
      </w:pPr>
    </w:p>
    <w:p w:rsidR="00044E20" w:rsidRPr="007F57F5" w:rsidRDefault="00044E20" w:rsidP="00044E20">
      <w:pPr>
        <w:widowControl w:val="0"/>
        <w:autoSpaceDE w:val="0"/>
        <w:autoSpaceDN w:val="0"/>
        <w:adjustRightInd w:val="0"/>
        <w:spacing w:after="0" w:line="200" w:lineRule="exact"/>
        <w:jc w:val="center"/>
        <w:rPr>
          <w:rFonts w:ascii="Arial" w:hAnsi="Arial" w:cs="Arial"/>
          <w:sz w:val="20"/>
          <w:szCs w:val="20"/>
        </w:rPr>
      </w:pPr>
    </w:p>
    <w:p w:rsidR="00044E20" w:rsidRPr="007F57F5" w:rsidRDefault="00044E20" w:rsidP="00044E20">
      <w:pPr>
        <w:jc w:val="center"/>
        <w:rPr>
          <w:rFonts w:ascii="Arial" w:hAnsi="Arial" w:cs="Arial"/>
          <w:i/>
          <w:iCs/>
          <w:spacing w:val="1"/>
          <w:sz w:val="24"/>
          <w:szCs w:val="24"/>
        </w:rPr>
      </w:pPr>
      <w:r w:rsidRPr="007F57F5">
        <w:rPr>
          <w:rFonts w:ascii="Arial" w:hAnsi="Arial" w:cs="Arial"/>
          <w:i/>
          <w:iCs/>
          <w:spacing w:val="1"/>
          <w:sz w:val="24"/>
          <w:szCs w:val="24"/>
        </w:rPr>
        <w:t>Administració</w:t>
      </w:r>
      <w:r w:rsidRPr="007F57F5">
        <w:rPr>
          <w:rFonts w:ascii="Arial" w:hAnsi="Arial" w:cs="Arial"/>
          <w:i/>
          <w:iCs/>
          <w:sz w:val="24"/>
          <w:szCs w:val="24"/>
        </w:rPr>
        <w:t>n</w:t>
      </w:r>
      <w:r w:rsidRPr="007F57F5">
        <w:rPr>
          <w:rFonts w:ascii="Arial" w:hAnsi="Arial" w:cs="Arial"/>
          <w:i/>
          <w:iCs/>
          <w:spacing w:val="-3"/>
          <w:sz w:val="24"/>
          <w:szCs w:val="24"/>
        </w:rPr>
        <w:t xml:space="preserve"> </w:t>
      </w:r>
      <w:r w:rsidRPr="007F57F5">
        <w:rPr>
          <w:rFonts w:ascii="Arial" w:hAnsi="Arial" w:cs="Arial"/>
          <w:i/>
          <w:iCs/>
          <w:spacing w:val="1"/>
          <w:sz w:val="24"/>
          <w:szCs w:val="24"/>
        </w:rPr>
        <w:t>d</w:t>
      </w:r>
      <w:r w:rsidRPr="007F57F5">
        <w:rPr>
          <w:rFonts w:ascii="Arial" w:hAnsi="Arial" w:cs="Arial"/>
          <w:i/>
          <w:iCs/>
          <w:sz w:val="24"/>
          <w:szCs w:val="24"/>
        </w:rPr>
        <w:t>e</w:t>
      </w:r>
      <w:r w:rsidRPr="007F57F5">
        <w:rPr>
          <w:rFonts w:ascii="Arial" w:hAnsi="Arial" w:cs="Arial"/>
          <w:i/>
          <w:iCs/>
          <w:spacing w:val="-3"/>
          <w:sz w:val="24"/>
          <w:szCs w:val="24"/>
        </w:rPr>
        <w:t xml:space="preserve"> </w:t>
      </w:r>
      <w:r w:rsidRPr="007F57F5">
        <w:rPr>
          <w:rFonts w:ascii="Arial" w:hAnsi="Arial" w:cs="Arial"/>
          <w:i/>
          <w:iCs/>
          <w:spacing w:val="1"/>
          <w:sz w:val="24"/>
          <w:szCs w:val="24"/>
        </w:rPr>
        <w:t>la</w:t>
      </w:r>
      <w:r w:rsidRPr="007F57F5">
        <w:rPr>
          <w:rFonts w:ascii="Arial" w:hAnsi="Arial" w:cs="Arial"/>
          <w:i/>
          <w:iCs/>
          <w:sz w:val="24"/>
          <w:szCs w:val="24"/>
        </w:rPr>
        <w:t>s</w:t>
      </w:r>
      <w:r w:rsidRPr="007F57F5">
        <w:rPr>
          <w:rFonts w:ascii="Arial" w:hAnsi="Arial" w:cs="Arial"/>
          <w:i/>
          <w:iCs/>
          <w:spacing w:val="-3"/>
          <w:sz w:val="24"/>
          <w:szCs w:val="24"/>
        </w:rPr>
        <w:t xml:space="preserve"> </w:t>
      </w:r>
      <w:r w:rsidRPr="007F57F5">
        <w:rPr>
          <w:rFonts w:ascii="Arial" w:hAnsi="Arial" w:cs="Arial"/>
          <w:i/>
          <w:iCs/>
          <w:spacing w:val="1"/>
          <w:sz w:val="24"/>
          <w:szCs w:val="24"/>
        </w:rPr>
        <w:t>Obra</w:t>
      </w:r>
      <w:r w:rsidRPr="007F57F5">
        <w:rPr>
          <w:rFonts w:ascii="Arial" w:hAnsi="Arial" w:cs="Arial"/>
          <w:i/>
          <w:iCs/>
          <w:sz w:val="24"/>
          <w:szCs w:val="24"/>
        </w:rPr>
        <w:t>s</w:t>
      </w:r>
      <w:r w:rsidRPr="007F57F5">
        <w:rPr>
          <w:rFonts w:ascii="Arial" w:hAnsi="Arial" w:cs="Arial"/>
          <w:i/>
          <w:iCs/>
          <w:spacing w:val="-3"/>
          <w:sz w:val="24"/>
          <w:szCs w:val="24"/>
        </w:rPr>
        <w:t xml:space="preserve"> </w:t>
      </w:r>
      <w:r w:rsidRPr="007F57F5">
        <w:rPr>
          <w:rFonts w:ascii="Arial" w:hAnsi="Arial" w:cs="Arial"/>
          <w:i/>
          <w:iCs/>
          <w:spacing w:val="1"/>
          <w:sz w:val="24"/>
          <w:szCs w:val="24"/>
        </w:rPr>
        <w:t>Sanitaria</w:t>
      </w:r>
      <w:r w:rsidRPr="007F57F5">
        <w:rPr>
          <w:rFonts w:ascii="Arial" w:hAnsi="Arial" w:cs="Arial"/>
          <w:i/>
          <w:iCs/>
          <w:sz w:val="24"/>
          <w:szCs w:val="24"/>
        </w:rPr>
        <w:t>s</w:t>
      </w:r>
      <w:r w:rsidRPr="007F57F5">
        <w:rPr>
          <w:rFonts w:ascii="Arial" w:hAnsi="Arial" w:cs="Arial"/>
          <w:i/>
          <w:iCs/>
          <w:spacing w:val="-3"/>
          <w:sz w:val="24"/>
          <w:szCs w:val="24"/>
        </w:rPr>
        <w:t xml:space="preserve"> </w:t>
      </w:r>
      <w:r w:rsidRPr="007F57F5">
        <w:rPr>
          <w:rFonts w:ascii="Arial" w:hAnsi="Arial" w:cs="Arial"/>
          <w:i/>
          <w:iCs/>
          <w:spacing w:val="1"/>
          <w:sz w:val="24"/>
          <w:szCs w:val="24"/>
        </w:rPr>
        <w:t>de</w:t>
      </w:r>
      <w:r w:rsidRPr="007F57F5">
        <w:rPr>
          <w:rFonts w:ascii="Arial" w:hAnsi="Arial" w:cs="Arial"/>
          <w:i/>
          <w:iCs/>
          <w:sz w:val="24"/>
          <w:szCs w:val="24"/>
        </w:rPr>
        <w:t>l</w:t>
      </w:r>
      <w:r w:rsidRPr="007F57F5">
        <w:rPr>
          <w:rFonts w:ascii="Arial" w:hAnsi="Arial" w:cs="Arial"/>
          <w:i/>
          <w:iCs/>
          <w:spacing w:val="-3"/>
          <w:sz w:val="24"/>
          <w:szCs w:val="24"/>
        </w:rPr>
        <w:t xml:space="preserve"> </w:t>
      </w:r>
      <w:r w:rsidRPr="007F57F5">
        <w:rPr>
          <w:rFonts w:ascii="Arial" w:hAnsi="Arial" w:cs="Arial"/>
          <w:i/>
          <w:iCs/>
          <w:spacing w:val="1"/>
          <w:sz w:val="24"/>
          <w:szCs w:val="24"/>
        </w:rPr>
        <w:t>Estado</w:t>
      </w:r>
    </w:p>
    <w:p w:rsidR="00044E20" w:rsidRPr="007F57F5" w:rsidRDefault="00044E20" w:rsidP="00044E20">
      <w:pPr>
        <w:jc w:val="center"/>
        <w:rPr>
          <w:rFonts w:ascii="Arial" w:hAnsi="Arial" w:cs="Arial"/>
          <w:i/>
          <w:iCs/>
          <w:spacing w:val="1"/>
          <w:sz w:val="24"/>
          <w:szCs w:val="24"/>
        </w:rPr>
      </w:pPr>
    </w:p>
    <w:p w:rsidR="00044E20" w:rsidRPr="007F57F5" w:rsidRDefault="00044E20" w:rsidP="00044E20">
      <w:pPr>
        <w:widowControl w:val="0"/>
        <w:autoSpaceDE w:val="0"/>
        <w:autoSpaceDN w:val="0"/>
        <w:adjustRightInd w:val="0"/>
        <w:spacing w:after="0" w:line="310" w:lineRule="exact"/>
        <w:ind w:left="20" w:right="-43"/>
        <w:jc w:val="center"/>
        <w:rPr>
          <w:rFonts w:ascii="Arial" w:hAnsi="Arial" w:cs="Arial"/>
          <w:b/>
          <w:bCs/>
          <w:spacing w:val="-3"/>
          <w:w w:val="101"/>
          <w:sz w:val="28"/>
          <w:szCs w:val="28"/>
        </w:rPr>
      </w:pPr>
      <w:r w:rsidRPr="007F57F5">
        <w:rPr>
          <w:rFonts w:ascii="Arial" w:hAnsi="Arial" w:cs="Arial"/>
          <w:b/>
          <w:bCs/>
          <w:spacing w:val="-3"/>
          <w:sz w:val="28"/>
          <w:szCs w:val="28"/>
        </w:rPr>
        <w:t>UNIDA</w:t>
      </w:r>
      <w:r w:rsidRPr="007F57F5">
        <w:rPr>
          <w:rFonts w:ascii="Arial" w:hAnsi="Arial" w:cs="Arial"/>
          <w:b/>
          <w:bCs/>
          <w:sz w:val="28"/>
          <w:szCs w:val="28"/>
        </w:rPr>
        <w:t>D</w:t>
      </w:r>
      <w:r w:rsidRPr="007F57F5">
        <w:rPr>
          <w:rFonts w:ascii="Arial" w:hAnsi="Arial" w:cs="Arial"/>
          <w:b/>
          <w:bCs/>
          <w:spacing w:val="6"/>
          <w:sz w:val="28"/>
          <w:szCs w:val="28"/>
        </w:rPr>
        <w:t xml:space="preserve"> </w:t>
      </w:r>
      <w:r w:rsidRPr="007F57F5">
        <w:rPr>
          <w:rFonts w:ascii="Arial" w:hAnsi="Arial" w:cs="Arial"/>
          <w:b/>
          <w:bCs/>
          <w:spacing w:val="-3"/>
          <w:sz w:val="28"/>
          <w:szCs w:val="28"/>
        </w:rPr>
        <w:t>D</w:t>
      </w:r>
      <w:r w:rsidRPr="007F57F5">
        <w:rPr>
          <w:rFonts w:ascii="Arial" w:hAnsi="Arial" w:cs="Arial"/>
          <w:b/>
          <w:bCs/>
          <w:sz w:val="28"/>
          <w:szCs w:val="28"/>
        </w:rPr>
        <w:t>E</w:t>
      </w:r>
      <w:r w:rsidRPr="007F57F5">
        <w:rPr>
          <w:rFonts w:ascii="Arial" w:hAnsi="Arial" w:cs="Arial"/>
          <w:b/>
          <w:bCs/>
          <w:spacing w:val="-1"/>
          <w:sz w:val="28"/>
          <w:szCs w:val="28"/>
        </w:rPr>
        <w:t xml:space="preserve"> </w:t>
      </w:r>
      <w:r w:rsidRPr="007F57F5">
        <w:rPr>
          <w:rFonts w:ascii="Arial" w:hAnsi="Arial" w:cs="Arial"/>
          <w:b/>
          <w:bCs/>
          <w:spacing w:val="-3"/>
          <w:sz w:val="28"/>
          <w:szCs w:val="28"/>
        </w:rPr>
        <w:t>GESTIÓ</w:t>
      </w:r>
      <w:r w:rsidRPr="007F57F5">
        <w:rPr>
          <w:rFonts w:ascii="Arial" w:hAnsi="Arial" w:cs="Arial"/>
          <w:b/>
          <w:bCs/>
          <w:sz w:val="28"/>
          <w:szCs w:val="28"/>
        </w:rPr>
        <w:t>N</w:t>
      </w:r>
      <w:r w:rsidRPr="007F57F5">
        <w:rPr>
          <w:rFonts w:ascii="Arial" w:hAnsi="Arial" w:cs="Arial"/>
          <w:b/>
          <w:bCs/>
          <w:spacing w:val="8"/>
          <w:sz w:val="28"/>
          <w:szCs w:val="28"/>
        </w:rPr>
        <w:t xml:space="preserve"> </w:t>
      </w:r>
      <w:r w:rsidRPr="007F57F5">
        <w:rPr>
          <w:rFonts w:ascii="Arial" w:hAnsi="Arial" w:cs="Arial"/>
          <w:b/>
          <w:bCs/>
          <w:spacing w:val="-3"/>
          <w:w w:val="101"/>
          <w:sz w:val="28"/>
          <w:szCs w:val="28"/>
        </w:rPr>
        <w:t>AMBIENTAL</w:t>
      </w:r>
    </w:p>
    <w:p w:rsidR="00044E20" w:rsidRPr="007F57F5" w:rsidRDefault="00044E20" w:rsidP="00044E20">
      <w:pPr>
        <w:widowControl w:val="0"/>
        <w:autoSpaceDE w:val="0"/>
        <w:autoSpaceDN w:val="0"/>
        <w:adjustRightInd w:val="0"/>
        <w:spacing w:after="0" w:line="310" w:lineRule="exact"/>
        <w:ind w:left="20" w:right="-43"/>
        <w:rPr>
          <w:rFonts w:ascii="Arial" w:hAnsi="Arial" w:cs="Arial"/>
          <w:b/>
          <w:bCs/>
          <w:spacing w:val="-3"/>
          <w:w w:val="101"/>
          <w:sz w:val="28"/>
          <w:szCs w:val="28"/>
        </w:rPr>
      </w:pPr>
    </w:p>
    <w:p w:rsidR="00044E20" w:rsidRPr="007F57F5" w:rsidRDefault="00044E20" w:rsidP="00FC458B">
      <w:pPr>
        <w:widowControl w:val="0"/>
        <w:autoSpaceDE w:val="0"/>
        <w:autoSpaceDN w:val="0"/>
        <w:adjustRightInd w:val="0"/>
        <w:spacing w:after="0" w:line="310" w:lineRule="exact"/>
        <w:ind w:right="-43"/>
        <w:rPr>
          <w:rFonts w:ascii="Arial" w:hAnsi="Arial" w:cs="Arial"/>
          <w:sz w:val="28"/>
          <w:szCs w:val="28"/>
        </w:rPr>
      </w:pPr>
    </w:p>
    <w:p w:rsidR="00044E20" w:rsidRPr="007F57F5" w:rsidRDefault="00044E20" w:rsidP="00044E20">
      <w:pPr>
        <w:widowControl w:val="0"/>
        <w:autoSpaceDE w:val="0"/>
        <w:autoSpaceDN w:val="0"/>
        <w:adjustRightInd w:val="0"/>
        <w:spacing w:after="0" w:line="310" w:lineRule="exact"/>
        <w:ind w:left="20" w:right="-43"/>
        <w:rPr>
          <w:rFonts w:ascii="Arial" w:hAnsi="Arial" w:cs="Arial"/>
          <w:sz w:val="28"/>
          <w:szCs w:val="28"/>
        </w:rPr>
      </w:pPr>
    </w:p>
    <w:p w:rsidR="006929A2" w:rsidRPr="007F57F5" w:rsidRDefault="006929A2" w:rsidP="00044E20">
      <w:pPr>
        <w:widowControl w:val="0"/>
        <w:autoSpaceDE w:val="0"/>
        <w:autoSpaceDN w:val="0"/>
        <w:adjustRightInd w:val="0"/>
        <w:spacing w:after="0" w:line="310" w:lineRule="exact"/>
        <w:ind w:left="20" w:right="-43"/>
        <w:rPr>
          <w:rFonts w:ascii="Arial" w:hAnsi="Arial" w:cs="Arial"/>
          <w:sz w:val="28"/>
          <w:szCs w:val="28"/>
        </w:rPr>
      </w:pPr>
    </w:p>
    <w:p w:rsidR="006929A2" w:rsidRPr="007F57F5" w:rsidRDefault="006929A2" w:rsidP="00044E20">
      <w:pPr>
        <w:widowControl w:val="0"/>
        <w:autoSpaceDE w:val="0"/>
        <w:autoSpaceDN w:val="0"/>
        <w:adjustRightInd w:val="0"/>
        <w:spacing w:after="0" w:line="310" w:lineRule="exact"/>
        <w:ind w:left="20" w:right="-43"/>
        <w:rPr>
          <w:rFonts w:ascii="Arial" w:hAnsi="Arial" w:cs="Arial"/>
          <w:sz w:val="28"/>
          <w:szCs w:val="28"/>
        </w:rPr>
      </w:pPr>
    </w:p>
    <w:p w:rsidR="00044E20" w:rsidRPr="007F57F5" w:rsidRDefault="0007211A" w:rsidP="006929A2">
      <w:pPr>
        <w:jc w:val="center"/>
        <w:rPr>
          <w:rFonts w:ascii="Arial" w:hAnsi="Arial" w:cs="Arial"/>
          <w:color w:val="365F91" w:themeColor="accent1" w:themeShade="BF"/>
          <w:sz w:val="40"/>
          <w:szCs w:val="40"/>
        </w:rPr>
      </w:pPr>
      <w:r w:rsidRPr="0007211A">
        <w:rPr>
          <w:rFonts w:ascii="Arial" w:hAnsi="Arial" w:cs="Arial"/>
          <w:sz w:val="28"/>
          <w:szCs w:val="28"/>
          <w:lang w:eastAsia="es-ES_tradnl"/>
        </w:rPr>
        <w:pict>
          <v:polyline id="_x0000_s1026" style="position:absolute;left:0;text-align:left;z-index:-251658752;mso-position-horizontal-relative:page;mso-position-vertical-relative:page" points="1in,319.8pt,519pt,319.8pt" coordsize="8940,0" o:allowincell="f" filled="f" strokecolor="#bfbfbf" strokeweight="2.35pt">
            <v:path arrowok="t"/>
            <w10:wrap anchorx="page" anchory="page"/>
          </v:polyline>
        </w:pict>
      </w:r>
      <w:r w:rsidR="00044E20" w:rsidRPr="007F57F5">
        <w:rPr>
          <w:rFonts w:ascii="Arial" w:hAnsi="Arial" w:cs="Arial"/>
          <w:b/>
          <w:bCs/>
          <w:color w:val="365F91" w:themeColor="accent1" w:themeShade="BF"/>
          <w:spacing w:val="-4"/>
          <w:sz w:val="40"/>
          <w:szCs w:val="40"/>
        </w:rPr>
        <w:t>MANUA</w:t>
      </w:r>
      <w:r w:rsidR="00044E20" w:rsidRPr="007F57F5">
        <w:rPr>
          <w:rFonts w:ascii="Arial" w:hAnsi="Arial" w:cs="Arial"/>
          <w:b/>
          <w:bCs/>
          <w:color w:val="365F91" w:themeColor="accent1" w:themeShade="BF"/>
          <w:sz w:val="40"/>
          <w:szCs w:val="40"/>
        </w:rPr>
        <w:t>L</w:t>
      </w:r>
      <w:r w:rsidR="00044E20" w:rsidRPr="007F57F5">
        <w:rPr>
          <w:rFonts w:ascii="Arial" w:hAnsi="Arial" w:cs="Arial"/>
          <w:b/>
          <w:bCs/>
          <w:color w:val="365F91" w:themeColor="accent1" w:themeShade="BF"/>
          <w:spacing w:val="22"/>
          <w:sz w:val="40"/>
          <w:szCs w:val="40"/>
        </w:rPr>
        <w:t xml:space="preserve"> </w:t>
      </w:r>
      <w:r w:rsidR="00044E20" w:rsidRPr="007F57F5">
        <w:rPr>
          <w:rFonts w:ascii="Arial" w:hAnsi="Arial" w:cs="Arial"/>
          <w:b/>
          <w:bCs/>
          <w:color w:val="365F91" w:themeColor="accent1" w:themeShade="BF"/>
          <w:spacing w:val="-4"/>
          <w:sz w:val="40"/>
          <w:szCs w:val="40"/>
        </w:rPr>
        <w:t>AMBIENTA</w:t>
      </w:r>
      <w:r w:rsidR="00044E20" w:rsidRPr="007F57F5">
        <w:rPr>
          <w:rFonts w:ascii="Arial" w:hAnsi="Arial" w:cs="Arial"/>
          <w:b/>
          <w:bCs/>
          <w:color w:val="365F91" w:themeColor="accent1" w:themeShade="BF"/>
          <w:sz w:val="40"/>
          <w:szCs w:val="40"/>
        </w:rPr>
        <w:t>L</w:t>
      </w:r>
      <w:r w:rsidR="00C76980" w:rsidRPr="007F57F5">
        <w:rPr>
          <w:rFonts w:ascii="Arial" w:hAnsi="Arial" w:cs="Arial"/>
          <w:b/>
          <w:bCs/>
          <w:color w:val="365F91" w:themeColor="accent1" w:themeShade="BF"/>
          <w:sz w:val="40"/>
          <w:szCs w:val="40"/>
        </w:rPr>
        <w:t xml:space="preserve"> </w:t>
      </w:r>
      <w:r w:rsidR="00044E20" w:rsidRPr="007F57F5">
        <w:rPr>
          <w:rFonts w:ascii="Arial" w:hAnsi="Arial" w:cs="Arial"/>
          <w:b/>
          <w:bCs/>
          <w:color w:val="365F91" w:themeColor="accent1" w:themeShade="BF"/>
          <w:spacing w:val="-4"/>
          <w:sz w:val="40"/>
          <w:szCs w:val="40"/>
        </w:rPr>
        <w:t>D</w:t>
      </w:r>
      <w:r w:rsidR="00044E20" w:rsidRPr="007F57F5">
        <w:rPr>
          <w:rFonts w:ascii="Arial" w:hAnsi="Arial" w:cs="Arial"/>
          <w:b/>
          <w:bCs/>
          <w:color w:val="365F91" w:themeColor="accent1" w:themeShade="BF"/>
          <w:sz w:val="40"/>
          <w:szCs w:val="40"/>
        </w:rPr>
        <w:t>E</w:t>
      </w:r>
      <w:r w:rsidR="00044E20" w:rsidRPr="007F57F5">
        <w:rPr>
          <w:rFonts w:ascii="Arial" w:hAnsi="Arial" w:cs="Arial"/>
          <w:b/>
          <w:bCs/>
          <w:color w:val="365F91" w:themeColor="accent1" w:themeShade="BF"/>
          <w:spacing w:val="11"/>
          <w:sz w:val="40"/>
          <w:szCs w:val="40"/>
        </w:rPr>
        <w:t xml:space="preserve"> </w:t>
      </w:r>
      <w:r w:rsidR="00044E20" w:rsidRPr="007F57F5">
        <w:rPr>
          <w:rFonts w:ascii="Arial" w:hAnsi="Arial" w:cs="Arial"/>
          <w:b/>
          <w:bCs/>
          <w:color w:val="365F91" w:themeColor="accent1" w:themeShade="BF"/>
          <w:spacing w:val="-4"/>
          <w:w w:val="101"/>
          <w:sz w:val="40"/>
          <w:szCs w:val="40"/>
        </w:rPr>
        <w:t>OBRAS</w:t>
      </w:r>
    </w:p>
    <w:p w:rsidR="007E1BF8" w:rsidRPr="007F57F5" w:rsidRDefault="007E1BF8" w:rsidP="00044E20"/>
    <w:p w:rsidR="00044E20" w:rsidRPr="007F57F5" w:rsidRDefault="00044E20" w:rsidP="00044E20"/>
    <w:p w:rsidR="00823C60" w:rsidRPr="007F57F5" w:rsidRDefault="0007211A" w:rsidP="00044E20">
      <w:r w:rsidRPr="0007211A">
        <w:rPr>
          <w:lang w:eastAsia="es-ES"/>
        </w:rPr>
        <w:pict>
          <v:polyline id="_x0000_s1027" style="position:absolute;z-index:-251657728;mso-position-horizontal-relative:page;mso-position-vertical-relative:page" points="73.5pt,476.55pt,520.5pt,476.55pt" coordsize="8940,0" o:allowincell="f" filled="f" strokecolor="#bfbfbf" strokeweight="2.35pt">
            <v:path arrowok="t"/>
            <w10:wrap anchorx="page" anchory="page"/>
          </v:polyline>
        </w:pict>
      </w:r>
    </w:p>
    <w:p w:rsidR="00044E20" w:rsidRPr="007F57F5" w:rsidRDefault="00044E20" w:rsidP="00044E20"/>
    <w:tbl>
      <w:tblPr>
        <w:tblStyle w:val="Tablaconcuadrcula"/>
        <w:tblW w:w="8853" w:type="dxa"/>
        <w:jc w:val="center"/>
        <w:tblLook w:val="04A0"/>
      </w:tblPr>
      <w:tblGrid>
        <w:gridCol w:w="2252"/>
        <w:gridCol w:w="2743"/>
        <w:gridCol w:w="2410"/>
        <w:gridCol w:w="1448"/>
      </w:tblGrid>
      <w:tr w:rsidR="00A85DA2" w:rsidRPr="007F57F5" w:rsidTr="00DE03DE">
        <w:trPr>
          <w:jc w:val="center"/>
        </w:trPr>
        <w:tc>
          <w:tcPr>
            <w:tcW w:w="2252" w:type="dxa"/>
            <w:vAlign w:val="center"/>
          </w:tcPr>
          <w:p w:rsidR="00A85DA2" w:rsidRPr="007F57F5" w:rsidRDefault="00A85DA2" w:rsidP="006929A2">
            <w:pPr>
              <w:spacing w:before="120" w:after="120"/>
              <w:jc w:val="center"/>
              <w:rPr>
                <w:b/>
                <w:color w:val="FF0000"/>
                <w:sz w:val="24"/>
                <w:szCs w:val="24"/>
              </w:rPr>
            </w:pPr>
            <w:r w:rsidRPr="007F57F5">
              <w:rPr>
                <w:b/>
                <w:sz w:val="24"/>
                <w:szCs w:val="24"/>
              </w:rPr>
              <w:t xml:space="preserve">VERSION 3  </w:t>
            </w:r>
          </w:p>
        </w:tc>
        <w:tc>
          <w:tcPr>
            <w:tcW w:w="2743" w:type="dxa"/>
            <w:vAlign w:val="center"/>
          </w:tcPr>
          <w:p w:rsidR="00A85DA2" w:rsidRPr="007F57F5" w:rsidRDefault="00A85DA2" w:rsidP="006929A2">
            <w:pPr>
              <w:spacing w:before="120" w:after="120"/>
              <w:jc w:val="center"/>
              <w:rPr>
                <w:b/>
                <w:sz w:val="24"/>
                <w:szCs w:val="24"/>
              </w:rPr>
            </w:pPr>
            <w:r w:rsidRPr="007F57F5">
              <w:rPr>
                <w:b/>
                <w:sz w:val="24"/>
                <w:szCs w:val="24"/>
              </w:rPr>
              <w:t>Responsable</w:t>
            </w:r>
          </w:p>
        </w:tc>
        <w:tc>
          <w:tcPr>
            <w:tcW w:w="2410" w:type="dxa"/>
            <w:vAlign w:val="center"/>
          </w:tcPr>
          <w:p w:rsidR="00A85DA2" w:rsidRPr="007F57F5" w:rsidRDefault="00A85DA2" w:rsidP="006929A2">
            <w:pPr>
              <w:spacing w:before="120" w:after="120"/>
              <w:jc w:val="center"/>
              <w:rPr>
                <w:b/>
                <w:sz w:val="24"/>
                <w:szCs w:val="24"/>
              </w:rPr>
            </w:pPr>
            <w:r w:rsidRPr="007F57F5">
              <w:rPr>
                <w:b/>
                <w:sz w:val="24"/>
                <w:szCs w:val="24"/>
              </w:rPr>
              <w:t>Firma</w:t>
            </w:r>
          </w:p>
        </w:tc>
        <w:tc>
          <w:tcPr>
            <w:tcW w:w="1448" w:type="dxa"/>
            <w:vAlign w:val="center"/>
          </w:tcPr>
          <w:p w:rsidR="00A85DA2" w:rsidRPr="007F57F5" w:rsidRDefault="00A85DA2" w:rsidP="006929A2">
            <w:pPr>
              <w:spacing w:before="120" w:after="120"/>
              <w:jc w:val="center"/>
              <w:rPr>
                <w:b/>
                <w:sz w:val="24"/>
                <w:szCs w:val="24"/>
              </w:rPr>
            </w:pPr>
            <w:r w:rsidRPr="007F57F5">
              <w:rPr>
                <w:b/>
                <w:sz w:val="24"/>
                <w:szCs w:val="24"/>
              </w:rPr>
              <w:t>Fecha</w:t>
            </w:r>
          </w:p>
        </w:tc>
      </w:tr>
      <w:tr w:rsidR="00A85DA2" w:rsidRPr="007F57F5" w:rsidTr="00DE03DE">
        <w:trPr>
          <w:jc w:val="center"/>
        </w:trPr>
        <w:tc>
          <w:tcPr>
            <w:tcW w:w="2252" w:type="dxa"/>
            <w:vAlign w:val="center"/>
          </w:tcPr>
          <w:p w:rsidR="00A85DA2" w:rsidRPr="007F57F5" w:rsidRDefault="00A85DA2" w:rsidP="006929A2">
            <w:pPr>
              <w:spacing w:before="120" w:after="120"/>
              <w:rPr>
                <w:b/>
                <w:sz w:val="24"/>
                <w:szCs w:val="24"/>
              </w:rPr>
            </w:pPr>
            <w:r w:rsidRPr="007F57F5">
              <w:rPr>
                <w:b/>
                <w:sz w:val="24"/>
                <w:szCs w:val="24"/>
              </w:rPr>
              <w:t xml:space="preserve">Revisión: </w:t>
            </w:r>
          </w:p>
        </w:tc>
        <w:tc>
          <w:tcPr>
            <w:tcW w:w="2743" w:type="dxa"/>
          </w:tcPr>
          <w:p w:rsidR="00A85DA2" w:rsidRPr="007F57F5" w:rsidRDefault="00823C60" w:rsidP="006929A2">
            <w:pPr>
              <w:spacing w:before="120" w:after="120"/>
            </w:pPr>
            <w:r w:rsidRPr="007F57F5">
              <w:t>Jefa</w:t>
            </w:r>
            <w:r w:rsidR="006929A2" w:rsidRPr="007F57F5">
              <w:t xml:space="preserve">tura </w:t>
            </w:r>
            <w:r w:rsidRPr="007F57F5">
              <w:t xml:space="preserve"> de Unidad de Gestión Ambiental</w:t>
            </w:r>
          </w:p>
        </w:tc>
        <w:tc>
          <w:tcPr>
            <w:tcW w:w="2410" w:type="dxa"/>
          </w:tcPr>
          <w:p w:rsidR="00A85DA2" w:rsidRPr="007F57F5" w:rsidRDefault="00A85DA2" w:rsidP="006929A2">
            <w:pPr>
              <w:spacing w:before="120" w:after="120"/>
            </w:pPr>
          </w:p>
        </w:tc>
        <w:tc>
          <w:tcPr>
            <w:tcW w:w="1448" w:type="dxa"/>
          </w:tcPr>
          <w:p w:rsidR="00A85DA2" w:rsidRPr="007F57F5" w:rsidRDefault="006618E5" w:rsidP="006618E5">
            <w:pPr>
              <w:spacing w:before="120" w:after="120"/>
              <w:jc w:val="center"/>
            </w:pPr>
            <w:r>
              <w:t>Julio 2014</w:t>
            </w:r>
          </w:p>
        </w:tc>
      </w:tr>
      <w:tr w:rsidR="00A85DA2" w:rsidRPr="007F57F5" w:rsidTr="00DE03DE">
        <w:trPr>
          <w:jc w:val="center"/>
        </w:trPr>
        <w:tc>
          <w:tcPr>
            <w:tcW w:w="2252" w:type="dxa"/>
            <w:vAlign w:val="center"/>
          </w:tcPr>
          <w:p w:rsidR="00A85DA2" w:rsidRPr="007F57F5" w:rsidRDefault="00A85DA2" w:rsidP="006929A2">
            <w:pPr>
              <w:spacing w:before="120" w:after="120"/>
              <w:rPr>
                <w:b/>
                <w:sz w:val="24"/>
                <w:szCs w:val="24"/>
              </w:rPr>
            </w:pPr>
            <w:r w:rsidRPr="007F57F5">
              <w:rPr>
                <w:b/>
                <w:sz w:val="24"/>
                <w:szCs w:val="24"/>
              </w:rPr>
              <w:t>Aprobación:</w:t>
            </w:r>
          </w:p>
        </w:tc>
        <w:tc>
          <w:tcPr>
            <w:tcW w:w="2743" w:type="dxa"/>
          </w:tcPr>
          <w:p w:rsidR="00A85DA2" w:rsidRPr="007F57F5" w:rsidRDefault="00823C60" w:rsidP="006929A2">
            <w:pPr>
              <w:spacing w:before="120" w:after="120"/>
            </w:pPr>
            <w:r w:rsidRPr="007F57F5">
              <w:t>Geren</w:t>
            </w:r>
            <w:r w:rsidR="006929A2" w:rsidRPr="007F57F5">
              <w:t>cia General -  Dirección</w:t>
            </w:r>
          </w:p>
        </w:tc>
        <w:tc>
          <w:tcPr>
            <w:tcW w:w="2410" w:type="dxa"/>
          </w:tcPr>
          <w:p w:rsidR="00A85DA2" w:rsidRPr="007F57F5" w:rsidRDefault="00A85DA2" w:rsidP="006929A2">
            <w:pPr>
              <w:spacing w:before="120" w:after="120"/>
            </w:pPr>
          </w:p>
        </w:tc>
        <w:tc>
          <w:tcPr>
            <w:tcW w:w="1448" w:type="dxa"/>
          </w:tcPr>
          <w:p w:rsidR="00A85DA2" w:rsidRPr="007F57F5" w:rsidRDefault="00A85DA2" w:rsidP="006929A2">
            <w:pPr>
              <w:spacing w:before="120" w:after="120"/>
            </w:pPr>
          </w:p>
        </w:tc>
      </w:tr>
    </w:tbl>
    <w:p w:rsidR="00823C60" w:rsidRPr="007F57F5" w:rsidRDefault="00823C60" w:rsidP="00044E20">
      <w:pPr>
        <w:rPr>
          <w:color w:val="FF0000"/>
          <w:sz w:val="10"/>
          <w:szCs w:val="10"/>
        </w:rPr>
      </w:pPr>
    </w:p>
    <w:p w:rsidR="00044E20" w:rsidRPr="007F57F5" w:rsidRDefault="00044E20" w:rsidP="00044E20"/>
    <w:p w:rsidR="00190DE5" w:rsidRPr="007F57F5" w:rsidRDefault="00190DE5" w:rsidP="00FC458B">
      <w:pPr>
        <w:spacing w:after="0" w:line="360" w:lineRule="auto"/>
        <w:jc w:val="center"/>
        <w:rPr>
          <w:rFonts w:ascii="Arial" w:hAnsi="Arial" w:cs="Arial"/>
          <w:b/>
          <w:color w:val="C00000"/>
          <w:sz w:val="12"/>
          <w:szCs w:val="12"/>
        </w:rPr>
      </w:pPr>
    </w:p>
    <w:p w:rsidR="00FC458B" w:rsidRPr="007F57F5" w:rsidRDefault="00FC458B" w:rsidP="00FC458B">
      <w:pPr>
        <w:spacing w:after="0" w:line="360" w:lineRule="auto"/>
        <w:jc w:val="center"/>
        <w:rPr>
          <w:rFonts w:ascii="Arial" w:hAnsi="Arial" w:cs="Arial"/>
          <w:b/>
          <w:color w:val="C00000"/>
          <w:sz w:val="12"/>
          <w:szCs w:val="12"/>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B85DD7" w:rsidRPr="007F57F5" w:rsidRDefault="00B85DD7" w:rsidP="00B85DD7">
      <w:pPr>
        <w:autoSpaceDE w:val="0"/>
        <w:autoSpaceDN w:val="0"/>
        <w:adjustRightInd w:val="0"/>
        <w:spacing w:after="0" w:line="240" w:lineRule="auto"/>
        <w:rPr>
          <w:rFonts w:ascii="Arial" w:hAnsi="Arial" w:cs="Arial"/>
          <w:i/>
          <w:iCs/>
          <w:sz w:val="21"/>
          <w:szCs w:val="21"/>
        </w:rPr>
      </w:pPr>
    </w:p>
    <w:p w:rsidR="006809DC" w:rsidRPr="007F57F5" w:rsidRDefault="006809DC" w:rsidP="006809DC">
      <w:pPr>
        <w:pStyle w:val="NormalWeb"/>
        <w:spacing w:before="0" w:beforeAutospacing="0" w:after="240" w:afterAutospacing="0"/>
        <w:jc w:val="both"/>
        <w:rPr>
          <w:rFonts w:ascii="Arial" w:hAnsi="Arial" w:cs="Arial"/>
          <w:color w:val="333333"/>
          <w:sz w:val="20"/>
          <w:szCs w:val="20"/>
          <w:lang w:val="es-ES_tradnl"/>
        </w:rPr>
      </w:pPr>
      <w:r w:rsidRPr="007F57F5">
        <w:rPr>
          <w:rFonts w:ascii="Arial" w:hAnsi="Arial" w:cs="Arial"/>
          <w:color w:val="333333"/>
          <w:sz w:val="20"/>
          <w:szCs w:val="20"/>
          <w:lang w:val="es-ES_tradnl"/>
        </w:rPr>
        <w:t>«Hemos llegado a un momento en la historia en que debemos orientar nuestros actos en todo el mundo atendiendo con mayor cuidado a las consecuencias que puedan tener para el medio. Por ignorancia o indiferencia podemos causar daños masivos e irreparables al medio ambiente del que dependen nuestra vida y nuestro bienestar. Por el contrario, con un conocimiento más profundo y una acción más prudente, podemos conseguir para nosotros y para nuestra posteridad unas condiciones de vida mejores en un medio más en consonancia con las necesidades y aspiraciones del hombre...»</w:t>
      </w:r>
    </w:p>
    <w:p w:rsidR="006809DC" w:rsidRPr="007F57F5" w:rsidRDefault="006809DC" w:rsidP="006809DC">
      <w:pPr>
        <w:pStyle w:val="NormalWeb"/>
        <w:spacing w:before="0" w:beforeAutospacing="0" w:after="240" w:afterAutospacing="0"/>
        <w:jc w:val="both"/>
        <w:rPr>
          <w:rFonts w:ascii="Arial" w:hAnsi="Arial" w:cs="Arial"/>
          <w:color w:val="333333"/>
          <w:sz w:val="20"/>
          <w:szCs w:val="20"/>
          <w:lang w:val="es-ES_tradnl"/>
        </w:rPr>
      </w:pPr>
      <w:r w:rsidRPr="007F57F5">
        <w:rPr>
          <w:rFonts w:ascii="Arial" w:hAnsi="Arial" w:cs="Arial"/>
          <w:color w:val="333333"/>
          <w:sz w:val="20"/>
          <w:szCs w:val="20"/>
          <w:lang w:val="es-ES_tradnl"/>
        </w:rPr>
        <w:t>«La defensa y el mejoramiento del medio humano para las generaciones presentes y futuras se ha convertido en meta imperativa para la humanidad».</w:t>
      </w:r>
    </w:p>
    <w:p w:rsidR="006809DC" w:rsidRPr="007F57F5" w:rsidRDefault="006809DC" w:rsidP="006809DC">
      <w:pPr>
        <w:pStyle w:val="NormalWeb"/>
        <w:spacing w:before="0" w:beforeAutospacing="0" w:after="0" w:afterAutospacing="0"/>
        <w:jc w:val="right"/>
        <w:rPr>
          <w:rFonts w:ascii="Arial" w:hAnsi="Arial" w:cs="Arial"/>
          <w:b/>
          <w:color w:val="1F497D" w:themeColor="text2"/>
          <w:sz w:val="20"/>
          <w:szCs w:val="20"/>
          <w:lang w:val="es-ES_tradnl"/>
        </w:rPr>
      </w:pPr>
      <w:r w:rsidRPr="007F57F5">
        <w:rPr>
          <w:rFonts w:ascii="Arial" w:hAnsi="Arial" w:cs="Arial"/>
          <w:b/>
          <w:color w:val="1F497D" w:themeColor="text2"/>
          <w:sz w:val="20"/>
          <w:szCs w:val="20"/>
          <w:lang w:val="es-ES_tradnl"/>
        </w:rPr>
        <w:t>Extraído de la</w:t>
      </w:r>
      <w:r w:rsidRPr="007F57F5">
        <w:rPr>
          <w:rStyle w:val="apple-converted-space"/>
          <w:rFonts w:ascii="Arial" w:hAnsi="Arial" w:cs="Arial"/>
          <w:b/>
          <w:color w:val="1F497D" w:themeColor="text2"/>
          <w:sz w:val="20"/>
          <w:szCs w:val="20"/>
          <w:lang w:val="es-ES_tradnl"/>
        </w:rPr>
        <w:t> </w:t>
      </w:r>
      <w:r w:rsidRPr="007F57F5">
        <w:rPr>
          <w:rFonts w:ascii="Arial" w:hAnsi="Arial" w:cs="Arial"/>
          <w:b/>
          <w:color w:val="1F497D" w:themeColor="text2"/>
          <w:sz w:val="20"/>
          <w:szCs w:val="20"/>
          <w:lang w:val="es-ES_tradnl"/>
        </w:rPr>
        <w:t xml:space="preserve">Declaración de la Conferencia de las </w:t>
      </w:r>
    </w:p>
    <w:p w:rsidR="006809DC" w:rsidRPr="007F57F5" w:rsidRDefault="006809DC" w:rsidP="006809DC">
      <w:pPr>
        <w:pStyle w:val="NormalWeb"/>
        <w:spacing w:before="0" w:beforeAutospacing="0" w:after="0" w:afterAutospacing="0"/>
        <w:ind w:left="2124" w:firstLine="708"/>
        <w:jc w:val="center"/>
        <w:rPr>
          <w:rFonts w:ascii="Arial" w:hAnsi="Arial" w:cs="Arial"/>
          <w:b/>
          <w:color w:val="1F497D" w:themeColor="text2"/>
          <w:sz w:val="20"/>
          <w:szCs w:val="20"/>
          <w:lang w:val="es-ES_tradnl"/>
        </w:rPr>
      </w:pPr>
      <w:r w:rsidRPr="007F57F5">
        <w:rPr>
          <w:rFonts w:ascii="Arial" w:hAnsi="Arial" w:cs="Arial"/>
          <w:b/>
          <w:color w:val="1F497D" w:themeColor="text2"/>
          <w:sz w:val="20"/>
          <w:szCs w:val="20"/>
          <w:lang w:val="es-ES_tradnl"/>
        </w:rPr>
        <w:t xml:space="preserve">  Naciones Unidas sobre el Medio Humano</w:t>
      </w:r>
      <w:r w:rsidRPr="007F57F5">
        <w:rPr>
          <w:rStyle w:val="apple-converted-space"/>
          <w:rFonts w:ascii="Arial" w:hAnsi="Arial" w:cs="Arial"/>
          <w:b/>
          <w:color w:val="1F497D" w:themeColor="text2"/>
          <w:sz w:val="20"/>
          <w:szCs w:val="20"/>
          <w:lang w:val="es-ES_tradnl"/>
        </w:rPr>
        <w:t> </w:t>
      </w:r>
      <w:r w:rsidRPr="007F57F5">
        <w:rPr>
          <w:rFonts w:ascii="Arial" w:hAnsi="Arial" w:cs="Arial"/>
          <w:b/>
          <w:color w:val="1F497D" w:themeColor="text2"/>
          <w:sz w:val="20"/>
          <w:szCs w:val="20"/>
          <w:lang w:val="es-ES_tradnl"/>
        </w:rPr>
        <w:br/>
        <w:t>(Estocolmo, 1972), párrafo. 6</w:t>
      </w:r>
    </w:p>
    <w:p w:rsidR="006809DC" w:rsidRPr="007F57F5" w:rsidRDefault="006809DC" w:rsidP="00FC458B">
      <w:pPr>
        <w:spacing w:after="0" w:line="360" w:lineRule="auto"/>
        <w:jc w:val="center"/>
        <w:rPr>
          <w:rFonts w:ascii="Arial" w:hAnsi="Arial" w:cs="Arial"/>
          <w:b/>
          <w:color w:val="365F91" w:themeColor="accent1" w:themeShade="BF"/>
          <w:sz w:val="32"/>
          <w:szCs w:val="32"/>
        </w:rPr>
      </w:pPr>
    </w:p>
    <w:p w:rsidR="002B1B00" w:rsidRPr="007F57F5" w:rsidRDefault="002B1B00" w:rsidP="00FC458B">
      <w:pPr>
        <w:spacing w:after="0" w:line="360" w:lineRule="auto"/>
        <w:jc w:val="center"/>
        <w:rPr>
          <w:rFonts w:ascii="Arial" w:hAnsi="Arial" w:cs="Arial"/>
          <w:b/>
          <w:color w:val="365F91" w:themeColor="accent1" w:themeShade="BF"/>
          <w:sz w:val="32"/>
          <w:szCs w:val="32"/>
        </w:rPr>
      </w:pPr>
    </w:p>
    <w:p w:rsidR="00923A41" w:rsidRPr="007F57F5" w:rsidRDefault="00CE0760" w:rsidP="00FC458B">
      <w:pPr>
        <w:spacing w:after="0" w:line="360" w:lineRule="auto"/>
        <w:jc w:val="center"/>
        <w:rPr>
          <w:rFonts w:ascii="Arial" w:hAnsi="Arial" w:cs="Arial"/>
          <w:b/>
          <w:color w:val="365F91" w:themeColor="accent1" w:themeShade="BF"/>
          <w:sz w:val="32"/>
          <w:szCs w:val="32"/>
        </w:rPr>
      </w:pPr>
      <w:r w:rsidRPr="007F57F5">
        <w:rPr>
          <w:rFonts w:ascii="Arial" w:hAnsi="Arial" w:cs="Arial"/>
          <w:b/>
          <w:color w:val="365F91" w:themeColor="accent1" w:themeShade="BF"/>
          <w:sz w:val="32"/>
          <w:szCs w:val="32"/>
        </w:rPr>
        <w:lastRenderedPageBreak/>
        <w:t>CONTENIDO</w:t>
      </w:r>
    </w:p>
    <w:p w:rsidR="007F57F5" w:rsidRPr="007F57F5" w:rsidRDefault="007F57F5">
      <w:pPr>
        <w:pStyle w:val="TDC1"/>
        <w:rPr>
          <w:rFonts w:ascii="Arial" w:hAnsi="Arial" w:cs="Arial"/>
          <w:sz w:val="20"/>
          <w:szCs w:val="20"/>
        </w:rPr>
      </w:pPr>
    </w:p>
    <w:p w:rsidR="007F57F5" w:rsidRPr="007F57F5" w:rsidRDefault="007F57F5">
      <w:pPr>
        <w:pStyle w:val="TDC1"/>
        <w:rPr>
          <w:rFonts w:ascii="Arial" w:hAnsi="Arial" w:cs="Arial"/>
          <w:sz w:val="20"/>
          <w:szCs w:val="20"/>
        </w:rPr>
      </w:pPr>
    </w:p>
    <w:p w:rsidR="00301D68" w:rsidRDefault="0007211A">
      <w:pPr>
        <w:pStyle w:val="TDC1"/>
        <w:rPr>
          <w:rFonts w:eastAsiaTheme="minorEastAsia"/>
          <w:noProof/>
          <w:lang w:val="es-ES" w:eastAsia="es-ES"/>
        </w:rPr>
      </w:pPr>
      <w:r w:rsidRPr="007F57F5">
        <w:rPr>
          <w:rFonts w:ascii="Arial" w:hAnsi="Arial" w:cs="Arial"/>
          <w:sz w:val="20"/>
          <w:szCs w:val="20"/>
        </w:rPr>
        <w:fldChar w:fldCharType="begin"/>
      </w:r>
      <w:r w:rsidR="007F57F5" w:rsidRPr="007F57F5">
        <w:rPr>
          <w:rFonts w:ascii="Arial" w:hAnsi="Arial" w:cs="Arial"/>
          <w:sz w:val="20"/>
          <w:szCs w:val="20"/>
        </w:rPr>
        <w:instrText xml:space="preserve"> TOC \o "1-3" \h \z \u </w:instrText>
      </w:r>
      <w:r w:rsidRPr="007F57F5">
        <w:rPr>
          <w:rFonts w:ascii="Arial" w:hAnsi="Arial" w:cs="Arial"/>
          <w:sz w:val="20"/>
          <w:szCs w:val="20"/>
        </w:rPr>
        <w:fldChar w:fldCharType="separate"/>
      </w:r>
      <w:hyperlink w:anchor="_Toc383507111" w:history="1">
        <w:r w:rsidR="00301D68" w:rsidRPr="000253D6">
          <w:rPr>
            <w:rStyle w:val="Hipervnculo"/>
            <w:noProof/>
          </w:rPr>
          <w:t>1.</w:t>
        </w:r>
        <w:r w:rsidR="00301D68">
          <w:rPr>
            <w:rFonts w:eastAsiaTheme="minorEastAsia"/>
            <w:noProof/>
            <w:lang w:val="es-ES" w:eastAsia="es-ES"/>
          </w:rPr>
          <w:tab/>
        </w:r>
        <w:r w:rsidR="00301D68" w:rsidRPr="000253D6">
          <w:rPr>
            <w:rStyle w:val="Hipervnculo"/>
            <w:noProof/>
          </w:rPr>
          <w:t>INTRODUCCIÓN</w:t>
        </w:r>
        <w:r w:rsidR="00301D68">
          <w:rPr>
            <w:noProof/>
            <w:webHidden/>
          </w:rPr>
          <w:tab/>
        </w:r>
        <w:r>
          <w:rPr>
            <w:noProof/>
            <w:webHidden/>
          </w:rPr>
          <w:fldChar w:fldCharType="begin"/>
        </w:r>
        <w:r w:rsidR="00301D68">
          <w:rPr>
            <w:noProof/>
            <w:webHidden/>
          </w:rPr>
          <w:instrText xml:space="preserve"> PAGEREF _Toc383507111 \h </w:instrText>
        </w:r>
        <w:r>
          <w:rPr>
            <w:noProof/>
            <w:webHidden/>
          </w:rPr>
        </w:r>
        <w:r>
          <w:rPr>
            <w:noProof/>
            <w:webHidden/>
          </w:rPr>
          <w:fldChar w:fldCharType="separate"/>
        </w:r>
        <w:r w:rsidR="00301D68">
          <w:rPr>
            <w:noProof/>
            <w:webHidden/>
          </w:rPr>
          <w:t>5</w:t>
        </w:r>
        <w:r>
          <w:rPr>
            <w:noProof/>
            <w:webHidden/>
          </w:rPr>
          <w:fldChar w:fldCharType="end"/>
        </w:r>
      </w:hyperlink>
    </w:p>
    <w:p w:rsidR="00301D68" w:rsidRDefault="0007211A">
      <w:pPr>
        <w:pStyle w:val="TDC1"/>
        <w:rPr>
          <w:rFonts w:eastAsiaTheme="minorEastAsia"/>
          <w:noProof/>
          <w:lang w:val="es-ES" w:eastAsia="es-ES"/>
        </w:rPr>
      </w:pPr>
      <w:hyperlink w:anchor="_Toc383507112" w:history="1">
        <w:r w:rsidR="00301D68" w:rsidRPr="000253D6">
          <w:rPr>
            <w:rStyle w:val="Hipervnculo"/>
            <w:noProof/>
          </w:rPr>
          <w:t>2.</w:t>
        </w:r>
        <w:r w:rsidR="00301D68">
          <w:rPr>
            <w:rFonts w:eastAsiaTheme="minorEastAsia"/>
            <w:noProof/>
            <w:lang w:val="es-ES" w:eastAsia="es-ES"/>
          </w:rPr>
          <w:tab/>
        </w:r>
        <w:r w:rsidR="00301D68" w:rsidRPr="000253D6">
          <w:rPr>
            <w:rStyle w:val="Hipervnculo"/>
            <w:noProof/>
          </w:rPr>
          <w:t>OBJETIVO Y ALCANCE</w:t>
        </w:r>
        <w:r w:rsidR="00301D68">
          <w:rPr>
            <w:noProof/>
            <w:webHidden/>
          </w:rPr>
          <w:tab/>
        </w:r>
        <w:r>
          <w:rPr>
            <w:noProof/>
            <w:webHidden/>
          </w:rPr>
          <w:fldChar w:fldCharType="begin"/>
        </w:r>
        <w:r w:rsidR="00301D68">
          <w:rPr>
            <w:noProof/>
            <w:webHidden/>
          </w:rPr>
          <w:instrText xml:space="preserve"> PAGEREF _Toc383507112 \h </w:instrText>
        </w:r>
        <w:r>
          <w:rPr>
            <w:noProof/>
            <w:webHidden/>
          </w:rPr>
        </w:r>
        <w:r>
          <w:rPr>
            <w:noProof/>
            <w:webHidden/>
          </w:rPr>
          <w:fldChar w:fldCharType="separate"/>
        </w:r>
        <w:r w:rsidR="00301D68">
          <w:rPr>
            <w:noProof/>
            <w:webHidden/>
          </w:rPr>
          <w:t>7</w:t>
        </w:r>
        <w:r>
          <w:rPr>
            <w:noProof/>
            <w:webHidden/>
          </w:rPr>
          <w:fldChar w:fldCharType="end"/>
        </w:r>
      </w:hyperlink>
    </w:p>
    <w:p w:rsidR="00301D68" w:rsidRDefault="0007211A">
      <w:pPr>
        <w:pStyle w:val="TDC1"/>
        <w:rPr>
          <w:rFonts w:eastAsiaTheme="minorEastAsia"/>
          <w:noProof/>
          <w:lang w:val="es-ES" w:eastAsia="es-ES"/>
        </w:rPr>
      </w:pPr>
      <w:hyperlink w:anchor="_Toc383507113" w:history="1">
        <w:r w:rsidR="00301D68" w:rsidRPr="000253D6">
          <w:rPr>
            <w:rStyle w:val="Hipervnculo"/>
            <w:noProof/>
          </w:rPr>
          <w:t>2.1</w:t>
        </w:r>
        <w:r w:rsidR="00301D68">
          <w:rPr>
            <w:rFonts w:eastAsiaTheme="minorEastAsia"/>
            <w:noProof/>
            <w:lang w:val="es-ES" w:eastAsia="es-ES"/>
          </w:rPr>
          <w:tab/>
        </w:r>
        <w:r w:rsidR="00301D68" w:rsidRPr="000253D6">
          <w:rPr>
            <w:rStyle w:val="Hipervnculo"/>
            <w:noProof/>
          </w:rPr>
          <w:t>OBJETIVO</w:t>
        </w:r>
        <w:r w:rsidR="00301D68">
          <w:rPr>
            <w:noProof/>
            <w:webHidden/>
          </w:rPr>
          <w:tab/>
        </w:r>
        <w:r>
          <w:rPr>
            <w:noProof/>
            <w:webHidden/>
          </w:rPr>
          <w:fldChar w:fldCharType="begin"/>
        </w:r>
        <w:r w:rsidR="00301D68">
          <w:rPr>
            <w:noProof/>
            <w:webHidden/>
          </w:rPr>
          <w:instrText xml:space="preserve"> PAGEREF _Toc383507113 \h </w:instrText>
        </w:r>
        <w:r>
          <w:rPr>
            <w:noProof/>
            <w:webHidden/>
          </w:rPr>
        </w:r>
        <w:r>
          <w:rPr>
            <w:noProof/>
            <w:webHidden/>
          </w:rPr>
          <w:fldChar w:fldCharType="separate"/>
        </w:r>
        <w:r w:rsidR="00301D68">
          <w:rPr>
            <w:noProof/>
            <w:webHidden/>
          </w:rPr>
          <w:t>7</w:t>
        </w:r>
        <w:r>
          <w:rPr>
            <w:noProof/>
            <w:webHidden/>
          </w:rPr>
          <w:fldChar w:fldCharType="end"/>
        </w:r>
      </w:hyperlink>
    </w:p>
    <w:p w:rsidR="00301D68" w:rsidRDefault="0007211A">
      <w:pPr>
        <w:pStyle w:val="TDC1"/>
        <w:rPr>
          <w:rFonts w:eastAsiaTheme="minorEastAsia"/>
          <w:noProof/>
          <w:lang w:val="es-ES" w:eastAsia="es-ES"/>
        </w:rPr>
      </w:pPr>
      <w:hyperlink w:anchor="_Toc383507114" w:history="1">
        <w:r w:rsidR="00301D68" w:rsidRPr="000253D6">
          <w:rPr>
            <w:rStyle w:val="Hipervnculo"/>
            <w:noProof/>
          </w:rPr>
          <w:t>2.2</w:t>
        </w:r>
        <w:r w:rsidR="00301D68">
          <w:rPr>
            <w:rFonts w:eastAsiaTheme="minorEastAsia"/>
            <w:noProof/>
            <w:lang w:val="es-ES" w:eastAsia="es-ES"/>
          </w:rPr>
          <w:tab/>
        </w:r>
        <w:r w:rsidR="00301D68" w:rsidRPr="000253D6">
          <w:rPr>
            <w:rStyle w:val="Hipervnculo"/>
            <w:noProof/>
          </w:rPr>
          <w:t>ALCANCE</w:t>
        </w:r>
        <w:r w:rsidR="00301D68">
          <w:rPr>
            <w:noProof/>
            <w:webHidden/>
          </w:rPr>
          <w:tab/>
        </w:r>
        <w:r>
          <w:rPr>
            <w:noProof/>
            <w:webHidden/>
          </w:rPr>
          <w:fldChar w:fldCharType="begin"/>
        </w:r>
        <w:r w:rsidR="00301D68">
          <w:rPr>
            <w:noProof/>
            <w:webHidden/>
          </w:rPr>
          <w:instrText xml:space="preserve"> PAGEREF _Toc383507114 \h </w:instrText>
        </w:r>
        <w:r>
          <w:rPr>
            <w:noProof/>
            <w:webHidden/>
          </w:rPr>
        </w:r>
        <w:r>
          <w:rPr>
            <w:noProof/>
            <w:webHidden/>
          </w:rPr>
          <w:fldChar w:fldCharType="separate"/>
        </w:r>
        <w:r w:rsidR="00301D68">
          <w:rPr>
            <w:noProof/>
            <w:webHidden/>
          </w:rPr>
          <w:t>7</w:t>
        </w:r>
        <w:r>
          <w:rPr>
            <w:noProof/>
            <w:webHidden/>
          </w:rPr>
          <w:fldChar w:fldCharType="end"/>
        </w:r>
      </w:hyperlink>
    </w:p>
    <w:p w:rsidR="00301D68" w:rsidRDefault="0007211A">
      <w:pPr>
        <w:pStyle w:val="TDC1"/>
        <w:rPr>
          <w:rFonts w:eastAsiaTheme="minorEastAsia"/>
          <w:noProof/>
          <w:lang w:val="es-ES" w:eastAsia="es-ES"/>
        </w:rPr>
      </w:pPr>
      <w:hyperlink w:anchor="_Toc383507115" w:history="1">
        <w:r w:rsidR="00301D68" w:rsidRPr="000253D6">
          <w:rPr>
            <w:rStyle w:val="Hipervnculo"/>
            <w:noProof/>
          </w:rPr>
          <w:t xml:space="preserve">3. </w:t>
        </w:r>
        <w:r w:rsidR="00301D68">
          <w:rPr>
            <w:rFonts w:eastAsiaTheme="minorEastAsia"/>
            <w:noProof/>
            <w:lang w:val="es-ES" w:eastAsia="es-ES"/>
          </w:rPr>
          <w:tab/>
        </w:r>
        <w:r w:rsidR="00301D68" w:rsidRPr="000253D6">
          <w:rPr>
            <w:rStyle w:val="Hipervnculo"/>
            <w:noProof/>
          </w:rPr>
          <w:t>TIPOS DE OBRAS Y CATEGORIZACIÓN</w:t>
        </w:r>
        <w:r w:rsidR="00301D68">
          <w:rPr>
            <w:noProof/>
            <w:webHidden/>
          </w:rPr>
          <w:tab/>
        </w:r>
        <w:r>
          <w:rPr>
            <w:noProof/>
            <w:webHidden/>
          </w:rPr>
          <w:fldChar w:fldCharType="begin"/>
        </w:r>
        <w:r w:rsidR="00301D68">
          <w:rPr>
            <w:noProof/>
            <w:webHidden/>
          </w:rPr>
          <w:instrText xml:space="preserve"> PAGEREF _Toc383507115 \h </w:instrText>
        </w:r>
        <w:r>
          <w:rPr>
            <w:noProof/>
            <w:webHidden/>
          </w:rPr>
        </w:r>
        <w:r>
          <w:rPr>
            <w:noProof/>
            <w:webHidden/>
          </w:rPr>
          <w:fldChar w:fldCharType="separate"/>
        </w:r>
        <w:r w:rsidR="00301D68">
          <w:rPr>
            <w:noProof/>
            <w:webHidden/>
          </w:rPr>
          <w:t>8</w:t>
        </w:r>
        <w:r>
          <w:rPr>
            <w:noProof/>
            <w:webHidden/>
          </w:rPr>
          <w:fldChar w:fldCharType="end"/>
        </w:r>
      </w:hyperlink>
    </w:p>
    <w:p w:rsidR="00301D68" w:rsidRDefault="0007211A">
      <w:pPr>
        <w:pStyle w:val="TDC1"/>
        <w:rPr>
          <w:rFonts w:eastAsiaTheme="minorEastAsia"/>
          <w:noProof/>
          <w:lang w:val="es-ES" w:eastAsia="es-ES"/>
        </w:rPr>
      </w:pPr>
      <w:hyperlink w:anchor="_Toc383507116" w:history="1">
        <w:r w:rsidR="00301D68" w:rsidRPr="000253D6">
          <w:rPr>
            <w:rStyle w:val="Hipervnculo"/>
            <w:noProof/>
          </w:rPr>
          <w:t>4</w:t>
        </w:r>
        <w:r w:rsidR="00301D68">
          <w:rPr>
            <w:rFonts w:eastAsiaTheme="minorEastAsia"/>
            <w:noProof/>
            <w:lang w:val="es-ES" w:eastAsia="es-ES"/>
          </w:rPr>
          <w:tab/>
        </w:r>
        <w:r w:rsidR="00301D68" w:rsidRPr="000253D6">
          <w:rPr>
            <w:rStyle w:val="Hipervnculo"/>
            <w:noProof/>
          </w:rPr>
          <w:t>REQUISITOS  DE GESTION  AMBIENTAL Y SOCIAL</w:t>
        </w:r>
        <w:r w:rsidR="00301D68">
          <w:rPr>
            <w:noProof/>
            <w:webHidden/>
          </w:rPr>
          <w:tab/>
        </w:r>
        <w:r>
          <w:rPr>
            <w:noProof/>
            <w:webHidden/>
          </w:rPr>
          <w:fldChar w:fldCharType="begin"/>
        </w:r>
        <w:r w:rsidR="00301D68">
          <w:rPr>
            <w:noProof/>
            <w:webHidden/>
          </w:rPr>
          <w:instrText xml:space="preserve"> PAGEREF _Toc383507116 \h </w:instrText>
        </w:r>
        <w:r>
          <w:rPr>
            <w:noProof/>
            <w:webHidden/>
          </w:rPr>
        </w:r>
        <w:r>
          <w:rPr>
            <w:noProof/>
            <w:webHidden/>
          </w:rPr>
          <w:fldChar w:fldCharType="separate"/>
        </w:r>
        <w:r w:rsidR="00301D68">
          <w:rPr>
            <w:noProof/>
            <w:webHidden/>
          </w:rPr>
          <w:t>11</w:t>
        </w:r>
        <w:r>
          <w:rPr>
            <w:noProof/>
            <w:webHidden/>
          </w:rPr>
          <w:fldChar w:fldCharType="end"/>
        </w:r>
      </w:hyperlink>
    </w:p>
    <w:p w:rsidR="00301D68" w:rsidRDefault="0007211A">
      <w:pPr>
        <w:pStyle w:val="TDC1"/>
        <w:rPr>
          <w:rFonts w:eastAsiaTheme="minorEastAsia"/>
          <w:noProof/>
          <w:lang w:val="es-ES" w:eastAsia="es-ES"/>
        </w:rPr>
      </w:pPr>
      <w:hyperlink w:anchor="_Toc383507117" w:history="1">
        <w:r w:rsidR="00301D68" w:rsidRPr="000253D6">
          <w:rPr>
            <w:rStyle w:val="Hipervnculo"/>
            <w:noProof/>
          </w:rPr>
          <w:t>4.1</w:t>
        </w:r>
        <w:r w:rsidR="00301D68">
          <w:rPr>
            <w:rFonts w:eastAsiaTheme="minorEastAsia"/>
            <w:noProof/>
            <w:lang w:val="es-ES" w:eastAsia="es-ES"/>
          </w:rPr>
          <w:tab/>
        </w:r>
        <w:r w:rsidR="00301D68" w:rsidRPr="000253D6">
          <w:rPr>
            <w:rStyle w:val="Hipervnculo"/>
            <w:noProof/>
          </w:rPr>
          <w:t>GUIAS DE BUENAS PRÁCTICAS AMBIENTALES Y SOCIALES</w:t>
        </w:r>
        <w:r w:rsidR="00301D68">
          <w:rPr>
            <w:noProof/>
            <w:webHidden/>
          </w:rPr>
          <w:tab/>
        </w:r>
        <w:r>
          <w:rPr>
            <w:noProof/>
            <w:webHidden/>
          </w:rPr>
          <w:fldChar w:fldCharType="begin"/>
        </w:r>
        <w:r w:rsidR="00301D68">
          <w:rPr>
            <w:noProof/>
            <w:webHidden/>
          </w:rPr>
          <w:instrText xml:space="preserve"> PAGEREF _Toc383507117 \h </w:instrText>
        </w:r>
        <w:r>
          <w:rPr>
            <w:noProof/>
            <w:webHidden/>
          </w:rPr>
        </w:r>
        <w:r>
          <w:rPr>
            <w:noProof/>
            <w:webHidden/>
          </w:rPr>
          <w:fldChar w:fldCharType="separate"/>
        </w:r>
        <w:r w:rsidR="00301D68">
          <w:rPr>
            <w:noProof/>
            <w:webHidden/>
          </w:rPr>
          <w:t>14</w:t>
        </w:r>
        <w:r>
          <w:rPr>
            <w:noProof/>
            <w:webHidden/>
          </w:rPr>
          <w:fldChar w:fldCharType="end"/>
        </w:r>
      </w:hyperlink>
    </w:p>
    <w:p w:rsidR="00301D68" w:rsidRDefault="0007211A">
      <w:pPr>
        <w:pStyle w:val="TDC1"/>
        <w:rPr>
          <w:rFonts w:eastAsiaTheme="minorEastAsia"/>
          <w:noProof/>
          <w:lang w:val="es-ES" w:eastAsia="es-ES"/>
        </w:rPr>
      </w:pPr>
      <w:hyperlink w:anchor="_Toc383507118" w:history="1">
        <w:r w:rsidR="00301D68" w:rsidRPr="000253D6">
          <w:rPr>
            <w:rStyle w:val="Hipervnculo"/>
            <w:noProof/>
          </w:rPr>
          <w:t>4.1.1</w:t>
        </w:r>
        <w:r w:rsidR="00301D68">
          <w:rPr>
            <w:rFonts w:eastAsiaTheme="minorEastAsia"/>
            <w:noProof/>
            <w:lang w:val="es-ES" w:eastAsia="es-ES"/>
          </w:rPr>
          <w:tab/>
        </w:r>
        <w:r w:rsidR="00301D68" w:rsidRPr="000253D6">
          <w:rPr>
            <w:rStyle w:val="Hipervnculo"/>
            <w:noProof/>
          </w:rPr>
          <w:t>Cumplimiento legal</w:t>
        </w:r>
        <w:r w:rsidR="00301D68">
          <w:rPr>
            <w:noProof/>
            <w:webHidden/>
          </w:rPr>
          <w:tab/>
        </w:r>
        <w:r>
          <w:rPr>
            <w:noProof/>
            <w:webHidden/>
          </w:rPr>
          <w:fldChar w:fldCharType="begin"/>
        </w:r>
        <w:r w:rsidR="00301D68">
          <w:rPr>
            <w:noProof/>
            <w:webHidden/>
          </w:rPr>
          <w:instrText xml:space="preserve"> PAGEREF _Toc383507118 \h </w:instrText>
        </w:r>
        <w:r>
          <w:rPr>
            <w:noProof/>
            <w:webHidden/>
          </w:rPr>
        </w:r>
        <w:r>
          <w:rPr>
            <w:noProof/>
            <w:webHidden/>
          </w:rPr>
          <w:fldChar w:fldCharType="separate"/>
        </w:r>
        <w:r w:rsidR="00301D68">
          <w:rPr>
            <w:noProof/>
            <w:webHidden/>
          </w:rPr>
          <w:t>15</w:t>
        </w:r>
        <w:r>
          <w:rPr>
            <w:noProof/>
            <w:webHidden/>
          </w:rPr>
          <w:fldChar w:fldCharType="end"/>
        </w:r>
      </w:hyperlink>
    </w:p>
    <w:p w:rsidR="00301D68" w:rsidRDefault="0007211A">
      <w:pPr>
        <w:pStyle w:val="TDC1"/>
        <w:rPr>
          <w:rFonts w:eastAsiaTheme="minorEastAsia"/>
          <w:noProof/>
          <w:lang w:val="es-ES" w:eastAsia="es-ES"/>
        </w:rPr>
      </w:pPr>
      <w:hyperlink w:anchor="_Toc383507119" w:history="1">
        <w:r w:rsidR="00301D68" w:rsidRPr="000253D6">
          <w:rPr>
            <w:rStyle w:val="Hipervnculo"/>
            <w:noProof/>
          </w:rPr>
          <w:t>4.1.2</w:t>
        </w:r>
        <w:r w:rsidR="00301D68">
          <w:rPr>
            <w:rFonts w:eastAsiaTheme="minorEastAsia"/>
            <w:noProof/>
            <w:lang w:val="es-ES" w:eastAsia="es-ES"/>
          </w:rPr>
          <w:tab/>
        </w:r>
        <w:r w:rsidR="00301D68" w:rsidRPr="000253D6">
          <w:rPr>
            <w:rStyle w:val="Hipervnculo"/>
            <w:noProof/>
          </w:rPr>
          <w:t>Requisitos  sociales</w:t>
        </w:r>
        <w:r w:rsidR="00301D68">
          <w:rPr>
            <w:noProof/>
            <w:webHidden/>
          </w:rPr>
          <w:tab/>
        </w:r>
        <w:r>
          <w:rPr>
            <w:noProof/>
            <w:webHidden/>
          </w:rPr>
          <w:fldChar w:fldCharType="begin"/>
        </w:r>
        <w:r w:rsidR="00301D68">
          <w:rPr>
            <w:noProof/>
            <w:webHidden/>
          </w:rPr>
          <w:instrText xml:space="preserve"> PAGEREF _Toc383507119 \h </w:instrText>
        </w:r>
        <w:r>
          <w:rPr>
            <w:noProof/>
            <w:webHidden/>
          </w:rPr>
        </w:r>
        <w:r>
          <w:rPr>
            <w:noProof/>
            <w:webHidden/>
          </w:rPr>
          <w:fldChar w:fldCharType="separate"/>
        </w:r>
        <w:r w:rsidR="00301D68">
          <w:rPr>
            <w:noProof/>
            <w:webHidden/>
          </w:rPr>
          <w:t>15</w:t>
        </w:r>
        <w:r>
          <w:rPr>
            <w:noProof/>
            <w:webHidden/>
          </w:rPr>
          <w:fldChar w:fldCharType="end"/>
        </w:r>
      </w:hyperlink>
    </w:p>
    <w:p w:rsidR="00301D68" w:rsidRDefault="0007211A">
      <w:pPr>
        <w:pStyle w:val="TDC2"/>
        <w:rPr>
          <w:rFonts w:eastAsiaTheme="minorEastAsia"/>
          <w:i w:val="0"/>
          <w:noProof/>
          <w:lang w:val="es-ES" w:eastAsia="es-ES"/>
        </w:rPr>
      </w:pPr>
      <w:hyperlink w:anchor="_Toc383507120" w:history="1">
        <w:r w:rsidR="00301D68" w:rsidRPr="000253D6">
          <w:rPr>
            <w:rStyle w:val="Hipervnculo"/>
            <w:noProof/>
          </w:rPr>
          <w:t>4.1.2.1</w:t>
        </w:r>
        <w:r w:rsidR="00301D68">
          <w:rPr>
            <w:rFonts w:eastAsiaTheme="minorEastAsia"/>
            <w:i w:val="0"/>
            <w:noProof/>
            <w:lang w:val="es-ES" w:eastAsia="es-ES"/>
          </w:rPr>
          <w:tab/>
        </w:r>
        <w:r w:rsidR="00301D68" w:rsidRPr="000253D6">
          <w:rPr>
            <w:rStyle w:val="Hipervnculo"/>
            <w:noProof/>
          </w:rPr>
          <w:t>Gestión de contratación y condiciones laborales</w:t>
        </w:r>
        <w:r w:rsidR="00301D68">
          <w:rPr>
            <w:noProof/>
            <w:webHidden/>
          </w:rPr>
          <w:tab/>
        </w:r>
        <w:r>
          <w:rPr>
            <w:noProof/>
            <w:webHidden/>
          </w:rPr>
          <w:fldChar w:fldCharType="begin"/>
        </w:r>
        <w:r w:rsidR="00301D68">
          <w:rPr>
            <w:noProof/>
            <w:webHidden/>
          </w:rPr>
          <w:instrText xml:space="preserve"> PAGEREF _Toc383507120 \h </w:instrText>
        </w:r>
        <w:r>
          <w:rPr>
            <w:noProof/>
            <w:webHidden/>
          </w:rPr>
        </w:r>
        <w:r>
          <w:rPr>
            <w:noProof/>
            <w:webHidden/>
          </w:rPr>
          <w:fldChar w:fldCharType="separate"/>
        </w:r>
        <w:r w:rsidR="00301D68">
          <w:rPr>
            <w:noProof/>
            <w:webHidden/>
          </w:rPr>
          <w:t>15</w:t>
        </w:r>
        <w:r>
          <w:rPr>
            <w:noProof/>
            <w:webHidden/>
          </w:rPr>
          <w:fldChar w:fldCharType="end"/>
        </w:r>
      </w:hyperlink>
    </w:p>
    <w:p w:rsidR="00301D68" w:rsidRDefault="0007211A">
      <w:pPr>
        <w:pStyle w:val="TDC2"/>
        <w:rPr>
          <w:rFonts w:eastAsiaTheme="minorEastAsia"/>
          <w:i w:val="0"/>
          <w:noProof/>
          <w:lang w:val="es-ES" w:eastAsia="es-ES"/>
        </w:rPr>
      </w:pPr>
      <w:hyperlink w:anchor="_Toc383507121" w:history="1">
        <w:r w:rsidR="00301D68" w:rsidRPr="000253D6">
          <w:rPr>
            <w:rStyle w:val="Hipervnculo"/>
            <w:noProof/>
            <w:w w:val="102"/>
          </w:rPr>
          <w:t>4.1.2.2</w:t>
        </w:r>
        <w:r w:rsidR="00301D68">
          <w:rPr>
            <w:rFonts w:eastAsiaTheme="minorEastAsia"/>
            <w:i w:val="0"/>
            <w:noProof/>
            <w:lang w:val="es-ES" w:eastAsia="es-ES"/>
          </w:rPr>
          <w:tab/>
        </w:r>
        <w:r w:rsidR="00301D68" w:rsidRPr="000253D6">
          <w:rPr>
            <w:rStyle w:val="Hipervnculo"/>
            <w:noProof/>
            <w:w w:val="102"/>
          </w:rPr>
          <w:t>Seguridad de la comunidad</w:t>
        </w:r>
        <w:r w:rsidR="00301D68">
          <w:rPr>
            <w:noProof/>
            <w:webHidden/>
          </w:rPr>
          <w:tab/>
        </w:r>
        <w:r>
          <w:rPr>
            <w:noProof/>
            <w:webHidden/>
          </w:rPr>
          <w:fldChar w:fldCharType="begin"/>
        </w:r>
        <w:r w:rsidR="00301D68">
          <w:rPr>
            <w:noProof/>
            <w:webHidden/>
          </w:rPr>
          <w:instrText xml:space="preserve"> PAGEREF _Toc383507121 \h </w:instrText>
        </w:r>
        <w:r>
          <w:rPr>
            <w:noProof/>
            <w:webHidden/>
          </w:rPr>
        </w:r>
        <w:r>
          <w:rPr>
            <w:noProof/>
            <w:webHidden/>
          </w:rPr>
          <w:fldChar w:fldCharType="separate"/>
        </w:r>
        <w:r w:rsidR="00301D68">
          <w:rPr>
            <w:noProof/>
            <w:webHidden/>
          </w:rPr>
          <w:t>16</w:t>
        </w:r>
        <w:r>
          <w:rPr>
            <w:noProof/>
            <w:webHidden/>
          </w:rPr>
          <w:fldChar w:fldCharType="end"/>
        </w:r>
      </w:hyperlink>
    </w:p>
    <w:p w:rsidR="00301D68" w:rsidRDefault="0007211A">
      <w:pPr>
        <w:pStyle w:val="TDC1"/>
        <w:rPr>
          <w:rFonts w:eastAsiaTheme="minorEastAsia"/>
          <w:noProof/>
          <w:lang w:val="es-ES" w:eastAsia="es-ES"/>
        </w:rPr>
      </w:pPr>
      <w:hyperlink w:anchor="_Toc383507122" w:history="1">
        <w:r w:rsidR="00301D68" w:rsidRPr="000253D6">
          <w:rPr>
            <w:rStyle w:val="Hipervnculo"/>
            <w:noProof/>
          </w:rPr>
          <w:t>4.1.3</w:t>
        </w:r>
        <w:r w:rsidR="00301D68">
          <w:rPr>
            <w:rFonts w:eastAsiaTheme="minorEastAsia"/>
            <w:noProof/>
            <w:lang w:val="es-ES" w:eastAsia="es-ES"/>
          </w:rPr>
          <w:tab/>
        </w:r>
        <w:r w:rsidR="00301D68" w:rsidRPr="000253D6">
          <w:rPr>
            <w:rStyle w:val="Hipervnculo"/>
            <w:noProof/>
          </w:rPr>
          <w:t>Requisitos ambientales generales</w:t>
        </w:r>
        <w:r w:rsidR="00301D68">
          <w:rPr>
            <w:noProof/>
            <w:webHidden/>
          </w:rPr>
          <w:tab/>
        </w:r>
        <w:r>
          <w:rPr>
            <w:noProof/>
            <w:webHidden/>
          </w:rPr>
          <w:fldChar w:fldCharType="begin"/>
        </w:r>
        <w:r w:rsidR="00301D68">
          <w:rPr>
            <w:noProof/>
            <w:webHidden/>
          </w:rPr>
          <w:instrText xml:space="preserve"> PAGEREF _Toc383507122 \h </w:instrText>
        </w:r>
        <w:r>
          <w:rPr>
            <w:noProof/>
            <w:webHidden/>
          </w:rPr>
        </w:r>
        <w:r>
          <w:rPr>
            <w:noProof/>
            <w:webHidden/>
          </w:rPr>
          <w:fldChar w:fldCharType="separate"/>
        </w:r>
        <w:r w:rsidR="00301D68">
          <w:rPr>
            <w:noProof/>
            <w:webHidden/>
          </w:rPr>
          <w:t>17</w:t>
        </w:r>
        <w:r>
          <w:rPr>
            <w:noProof/>
            <w:webHidden/>
          </w:rPr>
          <w:fldChar w:fldCharType="end"/>
        </w:r>
      </w:hyperlink>
    </w:p>
    <w:p w:rsidR="00301D68" w:rsidRDefault="0007211A">
      <w:pPr>
        <w:pStyle w:val="TDC2"/>
        <w:rPr>
          <w:rFonts w:eastAsiaTheme="minorEastAsia"/>
          <w:i w:val="0"/>
          <w:noProof/>
          <w:lang w:val="es-ES" w:eastAsia="es-ES"/>
        </w:rPr>
      </w:pPr>
      <w:hyperlink w:anchor="_Toc383507123" w:history="1">
        <w:r w:rsidR="00301D68" w:rsidRPr="000253D6">
          <w:rPr>
            <w:rStyle w:val="Hipervnculo"/>
            <w:noProof/>
          </w:rPr>
          <w:t>4.1.3.1</w:t>
        </w:r>
        <w:r w:rsidR="00301D68">
          <w:rPr>
            <w:rFonts w:eastAsiaTheme="minorEastAsia"/>
            <w:i w:val="0"/>
            <w:noProof/>
            <w:lang w:val="es-ES" w:eastAsia="es-ES"/>
          </w:rPr>
          <w:tab/>
        </w:r>
        <w:r w:rsidR="00301D68" w:rsidRPr="000253D6">
          <w:rPr>
            <w:rStyle w:val="Hipervnculo"/>
            <w:noProof/>
          </w:rPr>
          <w:t>Actividades genéricas</w:t>
        </w:r>
        <w:r w:rsidR="00301D68">
          <w:rPr>
            <w:noProof/>
            <w:webHidden/>
          </w:rPr>
          <w:tab/>
        </w:r>
        <w:r>
          <w:rPr>
            <w:noProof/>
            <w:webHidden/>
          </w:rPr>
          <w:fldChar w:fldCharType="begin"/>
        </w:r>
        <w:r w:rsidR="00301D68">
          <w:rPr>
            <w:noProof/>
            <w:webHidden/>
          </w:rPr>
          <w:instrText xml:space="preserve"> PAGEREF _Toc383507123 \h </w:instrText>
        </w:r>
        <w:r>
          <w:rPr>
            <w:noProof/>
            <w:webHidden/>
          </w:rPr>
        </w:r>
        <w:r>
          <w:rPr>
            <w:noProof/>
            <w:webHidden/>
          </w:rPr>
          <w:fldChar w:fldCharType="separate"/>
        </w:r>
        <w:r w:rsidR="00301D68">
          <w:rPr>
            <w:noProof/>
            <w:webHidden/>
          </w:rPr>
          <w:t>17</w:t>
        </w:r>
        <w:r>
          <w:rPr>
            <w:noProof/>
            <w:webHidden/>
          </w:rPr>
          <w:fldChar w:fldCharType="end"/>
        </w:r>
      </w:hyperlink>
    </w:p>
    <w:p w:rsidR="00301D68" w:rsidRDefault="0007211A">
      <w:pPr>
        <w:pStyle w:val="TDC2"/>
        <w:rPr>
          <w:rFonts w:eastAsiaTheme="minorEastAsia"/>
          <w:i w:val="0"/>
          <w:noProof/>
          <w:lang w:val="es-ES" w:eastAsia="es-ES"/>
        </w:rPr>
      </w:pPr>
      <w:hyperlink w:anchor="_Toc383507124" w:history="1">
        <w:r w:rsidR="00301D68" w:rsidRPr="000253D6">
          <w:rPr>
            <w:rStyle w:val="Hipervnculo"/>
            <w:noProof/>
          </w:rPr>
          <w:t>4.1.3.2</w:t>
        </w:r>
        <w:r w:rsidR="00301D68">
          <w:rPr>
            <w:rFonts w:eastAsiaTheme="minorEastAsia"/>
            <w:i w:val="0"/>
            <w:noProof/>
            <w:lang w:val="es-ES" w:eastAsia="es-ES"/>
          </w:rPr>
          <w:tab/>
        </w:r>
        <w:r w:rsidR="00301D68" w:rsidRPr="000253D6">
          <w:rPr>
            <w:rStyle w:val="Hipervnculo"/>
            <w:noProof/>
          </w:rPr>
          <w:t>Actividades directamente relacionadas con la gestión ambiental</w:t>
        </w:r>
        <w:r w:rsidR="00301D68">
          <w:rPr>
            <w:noProof/>
            <w:webHidden/>
          </w:rPr>
          <w:tab/>
        </w:r>
        <w:r>
          <w:rPr>
            <w:noProof/>
            <w:webHidden/>
          </w:rPr>
          <w:fldChar w:fldCharType="begin"/>
        </w:r>
        <w:r w:rsidR="00301D68">
          <w:rPr>
            <w:noProof/>
            <w:webHidden/>
          </w:rPr>
          <w:instrText xml:space="preserve"> PAGEREF _Toc383507124 \h </w:instrText>
        </w:r>
        <w:r>
          <w:rPr>
            <w:noProof/>
            <w:webHidden/>
          </w:rPr>
        </w:r>
        <w:r>
          <w:rPr>
            <w:noProof/>
            <w:webHidden/>
          </w:rPr>
          <w:fldChar w:fldCharType="separate"/>
        </w:r>
        <w:r w:rsidR="00301D68">
          <w:rPr>
            <w:noProof/>
            <w:webHidden/>
          </w:rPr>
          <w:t>25</w:t>
        </w:r>
        <w:r>
          <w:rPr>
            <w:noProof/>
            <w:webHidden/>
          </w:rPr>
          <w:fldChar w:fldCharType="end"/>
        </w:r>
      </w:hyperlink>
    </w:p>
    <w:p w:rsidR="00301D68" w:rsidRDefault="0007211A">
      <w:pPr>
        <w:pStyle w:val="TDC1"/>
        <w:rPr>
          <w:rFonts w:eastAsiaTheme="minorEastAsia"/>
          <w:noProof/>
          <w:lang w:val="es-ES" w:eastAsia="es-ES"/>
        </w:rPr>
      </w:pPr>
      <w:hyperlink w:anchor="_Toc383507125" w:history="1">
        <w:r w:rsidR="00301D68" w:rsidRPr="000253D6">
          <w:rPr>
            <w:rStyle w:val="Hipervnculo"/>
            <w:noProof/>
          </w:rPr>
          <w:t>4.1.4</w:t>
        </w:r>
        <w:r w:rsidR="00301D68">
          <w:rPr>
            <w:rFonts w:eastAsiaTheme="minorEastAsia"/>
            <w:noProof/>
            <w:lang w:val="es-ES" w:eastAsia="es-ES"/>
          </w:rPr>
          <w:tab/>
        </w:r>
        <w:r w:rsidR="00301D68" w:rsidRPr="000253D6">
          <w:rPr>
            <w:rStyle w:val="Hipervnculo"/>
            <w:noProof/>
          </w:rPr>
          <w:t>Requisitos particulares según el tipo de Obras</w:t>
        </w:r>
        <w:r w:rsidR="00301D68">
          <w:rPr>
            <w:noProof/>
            <w:webHidden/>
          </w:rPr>
          <w:tab/>
        </w:r>
        <w:r>
          <w:rPr>
            <w:noProof/>
            <w:webHidden/>
          </w:rPr>
          <w:fldChar w:fldCharType="begin"/>
        </w:r>
        <w:r w:rsidR="00301D68">
          <w:rPr>
            <w:noProof/>
            <w:webHidden/>
          </w:rPr>
          <w:instrText xml:space="preserve"> PAGEREF _Toc383507125 \h </w:instrText>
        </w:r>
        <w:r>
          <w:rPr>
            <w:noProof/>
            <w:webHidden/>
          </w:rPr>
        </w:r>
        <w:r>
          <w:rPr>
            <w:noProof/>
            <w:webHidden/>
          </w:rPr>
          <w:fldChar w:fldCharType="separate"/>
        </w:r>
        <w:r w:rsidR="00301D68">
          <w:rPr>
            <w:noProof/>
            <w:webHidden/>
          </w:rPr>
          <w:t>32</w:t>
        </w:r>
        <w:r>
          <w:rPr>
            <w:noProof/>
            <w:webHidden/>
          </w:rPr>
          <w:fldChar w:fldCharType="end"/>
        </w:r>
      </w:hyperlink>
    </w:p>
    <w:p w:rsidR="00301D68" w:rsidRDefault="0007211A">
      <w:pPr>
        <w:pStyle w:val="TDC1"/>
        <w:rPr>
          <w:rFonts w:eastAsiaTheme="minorEastAsia"/>
          <w:noProof/>
          <w:lang w:val="es-ES" w:eastAsia="es-ES"/>
        </w:rPr>
      </w:pPr>
      <w:hyperlink w:anchor="_Toc383507126" w:history="1">
        <w:r w:rsidR="00301D68" w:rsidRPr="000253D6">
          <w:rPr>
            <w:rStyle w:val="Hipervnculo"/>
            <w:noProof/>
          </w:rPr>
          <w:t>4.1.5</w:t>
        </w:r>
        <w:r w:rsidR="00301D68">
          <w:rPr>
            <w:rFonts w:eastAsiaTheme="minorEastAsia"/>
            <w:noProof/>
            <w:lang w:val="es-ES" w:eastAsia="es-ES"/>
          </w:rPr>
          <w:tab/>
        </w:r>
        <w:r w:rsidR="00301D68" w:rsidRPr="000253D6">
          <w:rPr>
            <w:rStyle w:val="Hipervnculo"/>
            <w:noProof/>
          </w:rPr>
          <w:t>Prevención y Respuesta ante Contingencias</w:t>
        </w:r>
        <w:r w:rsidR="00301D68">
          <w:rPr>
            <w:noProof/>
            <w:webHidden/>
          </w:rPr>
          <w:tab/>
        </w:r>
        <w:r>
          <w:rPr>
            <w:noProof/>
            <w:webHidden/>
          </w:rPr>
          <w:fldChar w:fldCharType="begin"/>
        </w:r>
        <w:r w:rsidR="00301D68">
          <w:rPr>
            <w:noProof/>
            <w:webHidden/>
          </w:rPr>
          <w:instrText xml:space="preserve"> PAGEREF _Toc383507126 \h </w:instrText>
        </w:r>
        <w:r>
          <w:rPr>
            <w:noProof/>
            <w:webHidden/>
          </w:rPr>
        </w:r>
        <w:r>
          <w:rPr>
            <w:noProof/>
            <w:webHidden/>
          </w:rPr>
          <w:fldChar w:fldCharType="separate"/>
        </w:r>
        <w:r w:rsidR="00301D68">
          <w:rPr>
            <w:noProof/>
            <w:webHidden/>
          </w:rPr>
          <w:t>36</w:t>
        </w:r>
        <w:r>
          <w:rPr>
            <w:noProof/>
            <w:webHidden/>
          </w:rPr>
          <w:fldChar w:fldCharType="end"/>
        </w:r>
      </w:hyperlink>
    </w:p>
    <w:p w:rsidR="00301D68" w:rsidRDefault="0007211A">
      <w:pPr>
        <w:pStyle w:val="TDC2"/>
        <w:rPr>
          <w:rFonts w:eastAsiaTheme="minorEastAsia"/>
          <w:i w:val="0"/>
          <w:noProof/>
          <w:lang w:val="es-ES" w:eastAsia="es-ES"/>
        </w:rPr>
      </w:pPr>
      <w:hyperlink w:anchor="_Toc383507127" w:history="1">
        <w:r w:rsidR="00301D68" w:rsidRPr="000253D6">
          <w:rPr>
            <w:rStyle w:val="Hipervnculo"/>
            <w:noProof/>
            <w:w w:val="102"/>
          </w:rPr>
          <w:t>4.1.5.1</w:t>
        </w:r>
        <w:r w:rsidR="00301D68">
          <w:rPr>
            <w:rFonts w:eastAsiaTheme="minorEastAsia"/>
            <w:i w:val="0"/>
            <w:noProof/>
            <w:lang w:val="es-ES" w:eastAsia="es-ES"/>
          </w:rPr>
          <w:tab/>
        </w:r>
        <w:r w:rsidR="00301D68" w:rsidRPr="000253D6">
          <w:rPr>
            <w:rStyle w:val="Hipervnculo"/>
            <w:noProof/>
            <w:w w:val="102"/>
          </w:rPr>
          <w:t>Estrategias de prevención</w:t>
        </w:r>
        <w:r w:rsidR="00301D68">
          <w:rPr>
            <w:noProof/>
            <w:webHidden/>
          </w:rPr>
          <w:tab/>
        </w:r>
        <w:r>
          <w:rPr>
            <w:noProof/>
            <w:webHidden/>
          </w:rPr>
          <w:fldChar w:fldCharType="begin"/>
        </w:r>
        <w:r w:rsidR="00301D68">
          <w:rPr>
            <w:noProof/>
            <w:webHidden/>
          </w:rPr>
          <w:instrText xml:space="preserve"> PAGEREF _Toc383507127 \h </w:instrText>
        </w:r>
        <w:r>
          <w:rPr>
            <w:noProof/>
            <w:webHidden/>
          </w:rPr>
        </w:r>
        <w:r>
          <w:rPr>
            <w:noProof/>
            <w:webHidden/>
          </w:rPr>
          <w:fldChar w:fldCharType="separate"/>
        </w:r>
        <w:r w:rsidR="00301D68">
          <w:rPr>
            <w:noProof/>
            <w:webHidden/>
          </w:rPr>
          <w:t>36</w:t>
        </w:r>
        <w:r>
          <w:rPr>
            <w:noProof/>
            <w:webHidden/>
          </w:rPr>
          <w:fldChar w:fldCharType="end"/>
        </w:r>
      </w:hyperlink>
    </w:p>
    <w:p w:rsidR="00301D68" w:rsidRDefault="0007211A">
      <w:pPr>
        <w:pStyle w:val="TDC2"/>
        <w:rPr>
          <w:rFonts w:eastAsiaTheme="minorEastAsia"/>
          <w:i w:val="0"/>
          <w:noProof/>
          <w:lang w:val="es-ES" w:eastAsia="es-ES"/>
        </w:rPr>
      </w:pPr>
      <w:hyperlink w:anchor="_Toc383507128" w:history="1">
        <w:r w:rsidR="00301D68" w:rsidRPr="000253D6">
          <w:rPr>
            <w:rStyle w:val="Hipervnculo"/>
            <w:noProof/>
            <w:w w:val="102"/>
          </w:rPr>
          <w:t>4.1.5.2</w:t>
        </w:r>
        <w:r w:rsidR="00301D68">
          <w:rPr>
            <w:rFonts w:eastAsiaTheme="minorEastAsia"/>
            <w:i w:val="0"/>
            <w:noProof/>
            <w:lang w:val="es-ES" w:eastAsia="es-ES"/>
          </w:rPr>
          <w:tab/>
        </w:r>
        <w:r w:rsidR="00301D68" w:rsidRPr="000253D6">
          <w:rPr>
            <w:rStyle w:val="Hipervnculo"/>
            <w:noProof/>
            <w:w w:val="102"/>
          </w:rPr>
          <w:t>Estrategias de control de la contingencia</w:t>
        </w:r>
        <w:r w:rsidR="00301D68">
          <w:rPr>
            <w:noProof/>
            <w:webHidden/>
          </w:rPr>
          <w:tab/>
        </w:r>
        <w:r>
          <w:rPr>
            <w:noProof/>
            <w:webHidden/>
          </w:rPr>
          <w:fldChar w:fldCharType="begin"/>
        </w:r>
        <w:r w:rsidR="00301D68">
          <w:rPr>
            <w:noProof/>
            <w:webHidden/>
          </w:rPr>
          <w:instrText xml:space="preserve"> PAGEREF _Toc383507128 \h </w:instrText>
        </w:r>
        <w:r>
          <w:rPr>
            <w:noProof/>
            <w:webHidden/>
          </w:rPr>
        </w:r>
        <w:r>
          <w:rPr>
            <w:noProof/>
            <w:webHidden/>
          </w:rPr>
          <w:fldChar w:fldCharType="separate"/>
        </w:r>
        <w:r w:rsidR="00301D68">
          <w:rPr>
            <w:noProof/>
            <w:webHidden/>
          </w:rPr>
          <w:t>39</w:t>
        </w:r>
        <w:r>
          <w:rPr>
            <w:noProof/>
            <w:webHidden/>
          </w:rPr>
          <w:fldChar w:fldCharType="end"/>
        </w:r>
      </w:hyperlink>
    </w:p>
    <w:p w:rsidR="00301D68" w:rsidRDefault="0007211A">
      <w:pPr>
        <w:pStyle w:val="TDC1"/>
        <w:rPr>
          <w:rFonts w:eastAsiaTheme="minorEastAsia"/>
          <w:noProof/>
          <w:lang w:val="es-ES" w:eastAsia="es-ES"/>
        </w:rPr>
      </w:pPr>
      <w:hyperlink w:anchor="_Toc383507129" w:history="1">
        <w:r w:rsidR="00301D68" w:rsidRPr="000253D6">
          <w:rPr>
            <w:rStyle w:val="Hipervnculo"/>
            <w:noProof/>
          </w:rPr>
          <w:t>4.2</w:t>
        </w:r>
        <w:r w:rsidR="00301D68">
          <w:rPr>
            <w:rFonts w:eastAsiaTheme="minorEastAsia"/>
            <w:noProof/>
            <w:lang w:val="es-ES" w:eastAsia="es-ES"/>
          </w:rPr>
          <w:tab/>
        </w:r>
        <w:r w:rsidR="00301D68" w:rsidRPr="000253D6">
          <w:rPr>
            <w:rStyle w:val="Hipervnculo"/>
            <w:noProof/>
          </w:rPr>
          <w:t>PLAN DE GESTIÓN AMBIENTAL DE LAS OBRAS (PGA)</w:t>
        </w:r>
        <w:r w:rsidR="00301D68">
          <w:rPr>
            <w:noProof/>
            <w:webHidden/>
          </w:rPr>
          <w:tab/>
        </w:r>
        <w:r>
          <w:rPr>
            <w:noProof/>
            <w:webHidden/>
          </w:rPr>
          <w:fldChar w:fldCharType="begin"/>
        </w:r>
        <w:r w:rsidR="00301D68">
          <w:rPr>
            <w:noProof/>
            <w:webHidden/>
          </w:rPr>
          <w:instrText xml:space="preserve"> PAGEREF _Toc383507129 \h </w:instrText>
        </w:r>
        <w:r>
          <w:rPr>
            <w:noProof/>
            <w:webHidden/>
          </w:rPr>
        </w:r>
        <w:r>
          <w:rPr>
            <w:noProof/>
            <w:webHidden/>
          </w:rPr>
          <w:fldChar w:fldCharType="separate"/>
        </w:r>
        <w:r w:rsidR="00301D68">
          <w:rPr>
            <w:noProof/>
            <w:webHidden/>
          </w:rPr>
          <w:t>42</w:t>
        </w:r>
        <w:r>
          <w:rPr>
            <w:noProof/>
            <w:webHidden/>
          </w:rPr>
          <w:fldChar w:fldCharType="end"/>
        </w:r>
      </w:hyperlink>
    </w:p>
    <w:p w:rsidR="00301D68" w:rsidRDefault="0007211A">
      <w:pPr>
        <w:pStyle w:val="TDC1"/>
        <w:rPr>
          <w:rFonts w:eastAsiaTheme="minorEastAsia"/>
          <w:noProof/>
          <w:lang w:val="es-ES" w:eastAsia="es-ES"/>
        </w:rPr>
      </w:pPr>
      <w:hyperlink w:anchor="_Toc383507130" w:history="1">
        <w:r w:rsidR="00301D68" w:rsidRPr="000253D6">
          <w:rPr>
            <w:rStyle w:val="Hipervnculo"/>
            <w:noProof/>
          </w:rPr>
          <w:t>4.2.1</w:t>
        </w:r>
        <w:r w:rsidR="00301D68">
          <w:rPr>
            <w:rFonts w:eastAsiaTheme="minorEastAsia"/>
            <w:noProof/>
            <w:lang w:val="es-ES" w:eastAsia="es-ES"/>
          </w:rPr>
          <w:tab/>
        </w:r>
        <w:r w:rsidR="00301D68" w:rsidRPr="000253D6">
          <w:rPr>
            <w:rStyle w:val="Hipervnculo"/>
            <w:noProof/>
          </w:rPr>
          <w:t>Planificación de las  Obras</w:t>
        </w:r>
        <w:r w:rsidR="00301D68">
          <w:rPr>
            <w:noProof/>
            <w:webHidden/>
          </w:rPr>
          <w:tab/>
        </w:r>
        <w:r>
          <w:rPr>
            <w:noProof/>
            <w:webHidden/>
          </w:rPr>
          <w:fldChar w:fldCharType="begin"/>
        </w:r>
        <w:r w:rsidR="00301D68">
          <w:rPr>
            <w:noProof/>
            <w:webHidden/>
          </w:rPr>
          <w:instrText xml:space="preserve"> PAGEREF _Toc383507130 \h </w:instrText>
        </w:r>
        <w:r>
          <w:rPr>
            <w:noProof/>
            <w:webHidden/>
          </w:rPr>
        </w:r>
        <w:r>
          <w:rPr>
            <w:noProof/>
            <w:webHidden/>
          </w:rPr>
          <w:fldChar w:fldCharType="separate"/>
        </w:r>
        <w:r w:rsidR="00301D68">
          <w:rPr>
            <w:noProof/>
            <w:webHidden/>
          </w:rPr>
          <w:t>43</w:t>
        </w:r>
        <w:r>
          <w:rPr>
            <w:noProof/>
            <w:webHidden/>
          </w:rPr>
          <w:fldChar w:fldCharType="end"/>
        </w:r>
      </w:hyperlink>
    </w:p>
    <w:p w:rsidR="00301D68" w:rsidRDefault="0007211A">
      <w:pPr>
        <w:pStyle w:val="TDC1"/>
        <w:rPr>
          <w:rFonts w:eastAsiaTheme="minorEastAsia"/>
          <w:noProof/>
          <w:lang w:val="es-ES" w:eastAsia="es-ES"/>
        </w:rPr>
      </w:pPr>
      <w:hyperlink w:anchor="_Toc383507131" w:history="1">
        <w:r w:rsidR="00301D68" w:rsidRPr="000253D6">
          <w:rPr>
            <w:rStyle w:val="Hipervnculo"/>
            <w:noProof/>
          </w:rPr>
          <w:t>4.2.2</w:t>
        </w:r>
        <w:r w:rsidR="00301D68">
          <w:rPr>
            <w:rFonts w:eastAsiaTheme="minorEastAsia"/>
            <w:noProof/>
            <w:lang w:val="es-ES" w:eastAsia="es-ES"/>
          </w:rPr>
          <w:tab/>
        </w:r>
        <w:r w:rsidR="00301D68" w:rsidRPr="000253D6">
          <w:rPr>
            <w:rStyle w:val="Hipervnculo"/>
            <w:noProof/>
          </w:rPr>
          <w:t>Estructura Organizativa</w:t>
        </w:r>
        <w:r w:rsidR="00301D68">
          <w:rPr>
            <w:noProof/>
            <w:webHidden/>
          </w:rPr>
          <w:tab/>
        </w:r>
        <w:r>
          <w:rPr>
            <w:noProof/>
            <w:webHidden/>
          </w:rPr>
          <w:fldChar w:fldCharType="begin"/>
        </w:r>
        <w:r w:rsidR="00301D68">
          <w:rPr>
            <w:noProof/>
            <w:webHidden/>
          </w:rPr>
          <w:instrText xml:space="preserve"> PAGEREF _Toc383507131 \h </w:instrText>
        </w:r>
        <w:r>
          <w:rPr>
            <w:noProof/>
            <w:webHidden/>
          </w:rPr>
        </w:r>
        <w:r>
          <w:rPr>
            <w:noProof/>
            <w:webHidden/>
          </w:rPr>
          <w:fldChar w:fldCharType="separate"/>
        </w:r>
        <w:r w:rsidR="00301D68">
          <w:rPr>
            <w:noProof/>
            <w:webHidden/>
          </w:rPr>
          <w:t>44</w:t>
        </w:r>
        <w:r>
          <w:rPr>
            <w:noProof/>
            <w:webHidden/>
          </w:rPr>
          <w:fldChar w:fldCharType="end"/>
        </w:r>
      </w:hyperlink>
    </w:p>
    <w:p w:rsidR="00301D68" w:rsidRDefault="0007211A">
      <w:pPr>
        <w:pStyle w:val="TDC1"/>
        <w:rPr>
          <w:rFonts w:eastAsiaTheme="minorEastAsia"/>
          <w:noProof/>
          <w:lang w:val="es-ES" w:eastAsia="es-ES"/>
        </w:rPr>
      </w:pPr>
      <w:hyperlink w:anchor="_Toc383507132" w:history="1">
        <w:r w:rsidR="00301D68" w:rsidRPr="000253D6">
          <w:rPr>
            <w:rStyle w:val="Hipervnculo"/>
            <w:noProof/>
          </w:rPr>
          <w:t>4.2.3</w:t>
        </w:r>
        <w:r w:rsidR="00301D68">
          <w:rPr>
            <w:rFonts w:eastAsiaTheme="minorEastAsia"/>
            <w:noProof/>
            <w:lang w:val="es-ES" w:eastAsia="es-ES"/>
          </w:rPr>
          <w:tab/>
        </w:r>
        <w:r w:rsidR="00301D68" w:rsidRPr="000253D6">
          <w:rPr>
            <w:rStyle w:val="Hipervnculo"/>
            <w:noProof/>
          </w:rPr>
          <w:t>Cumplimiento Legal</w:t>
        </w:r>
        <w:r w:rsidR="00301D68">
          <w:rPr>
            <w:noProof/>
            <w:webHidden/>
          </w:rPr>
          <w:tab/>
        </w:r>
        <w:r>
          <w:rPr>
            <w:noProof/>
            <w:webHidden/>
          </w:rPr>
          <w:fldChar w:fldCharType="begin"/>
        </w:r>
        <w:r w:rsidR="00301D68">
          <w:rPr>
            <w:noProof/>
            <w:webHidden/>
          </w:rPr>
          <w:instrText xml:space="preserve"> PAGEREF _Toc383507132 \h </w:instrText>
        </w:r>
        <w:r>
          <w:rPr>
            <w:noProof/>
            <w:webHidden/>
          </w:rPr>
        </w:r>
        <w:r>
          <w:rPr>
            <w:noProof/>
            <w:webHidden/>
          </w:rPr>
          <w:fldChar w:fldCharType="separate"/>
        </w:r>
        <w:r w:rsidR="00301D68">
          <w:rPr>
            <w:noProof/>
            <w:webHidden/>
          </w:rPr>
          <w:t>44</w:t>
        </w:r>
        <w:r>
          <w:rPr>
            <w:noProof/>
            <w:webHidden/>
          </w:rPr>
          <w:fldChar w:fldCharType="end"/>
        </w:r>
      </w:hyperlink>
    </w:p>
    <w:p w:rsidR="00301D68" w:rsidRDefault="0007211A">
      <w:pPr>
        <w:pStyle w:val="TDC1"/>
        <w:rPr>
          <w:rFonts w:eastAsiaTheme="minorEastAsia"/>
          <w:noProof/>
          <w:lang w:val="es-ES" w:eastAsia="es-ES"/>
        </w:rPr>
      </w:pPr>
      <w:hyperlink w:anchor="_Toc383507133" w:history="1">
        <w:r w:rsidR="00301D68" w:rsidRPr="000253D6">
          <w:rPr>
            <w:rStyle w:val="Hipervnculo"/>
            <w:noProof/>
          </w:rPr>
          <w:t>4.2.4</w:t>
        </w:r>
        <w:r w:rsidR="00301D68">
          <w:rPr>
            <w:rFonts w:eastAsiaTheme="minorEastAsia"/>
            <w:noProof/>
            <w:lang w:val="es-ES" w:eastAsia="es-ES"/>
          </w:rPr>
          <w:tab/>
        </w:r>
        <w:r w:rsidR="00301D68" w:rsidRPr="000253D6">
          <w:rPr>
            <w:rStyle w:val="Hipervnculo"/>
            <w:noProof/>
          </w:rPr>
          <w:t>Capacitación Ambiental del Personal</w:t>
        </w:r>
        <w:r w:rsidR="00301D68">
          <w:rPr>
            <w:noProof/>
            <w:webHidden/>
          </w:rPr>
          <w:tab/>
        </w:r>
        <w:r>
          <w:rPr>
            <w:noProof/>
            <w:webHidden/>
          </w:rPr>
          <w:fldChar w:fldCharType="begin"/>
        </w:r>
        <w:r w:rsidR="00301D68">
          <w:rPr>
            <w:noProof/>
            <w:webHidden/>
          </w:rPr>
          <w:instrText xml:space="preserve"> PAGEREF _Toc383507133 \h </w:instrText>
        </w:r>
        <w:r>
          <w:rPr>
            <w:noProof/>
            <w:webHidden/>
          </w:rPr>
        </w:r>
        <w:r>
          <w:rPr>
            <w:noProof/>
            <w:webHidden/>
          </w:rPr>
          <w:fldChar w:fldCharType="separate"/>
        </w:r>
        <w:r w:rsidR="00301D68">
          <w:rPr>
            <w:noProof/>
            <w:webHidden/>
          </w:rPr>
          <w:t>45</w:t>
        </w:r>
        <w:r>
          <w:rPr>
            <w:noProof/>
            <w:webHidden/>
          </w:rPr>
          <w:fldChar w:fldCharType="end"/>
        </w:r>
      </w:hyperlink>
    </w:p>
    <w:p w:rsidR="00301D68" w:rsidRDefault="0007211A">
      <w:pPr>
        <w:pStyle w:val="TDC1"/>
        <w:rPr>
          <w:rFonts w:eastAsiaTheme="minorEastAsia"/>
          <w:noProof/>
          <w:lang w:val="es-ES" w:eastAsia="es-ES"/>
        </w:rPr>
      </w:pPr>
      <w:hyperlink w:anchor="_Toc383507134" w:history="1">
        <w:r w:rsidR="00301D68" w:rsidRPr="000253D6">
          <w:rPr>
            <w:rStyle w:val="Hipervnculo"/>
            <w:noProof/>
          </w:rPr>
          <w:t>4.2.5</w:t>
        </w:r>
        <w:r w:rsidR="00301D68">
          <w:rPr>
            <w:rFonts w:eastAsiaTheme="minorEastAsia"/>
            <w:noProof/>
            <w:lang w:val="es-ES" w:eastAsia="es-ES"/>
          </w:rPr>
          <w:tab/>
        </w:r>
        <w:r w:rsidR="00301D68" w:rsidRPr="000253D6">
          <w:rPr>
            <w:rStyle w:val="Hipervnculo"/>
            <w:noProof/>
          </w:rPr>
          <w:t>Prevención y Mitigación de Impactos</w:t>
        </w:r>
        <w:r w:rsidR="00301D68">
          <w:rPr>
            <w:noProof/>
            <w:webHidden/>
          </w:rPr>
          <w:tab/>
        </w:r>
        <w:r>
          <w:rPr>
            <w:noProof/>
            <w:webHidden/>
          </w:rPr>
          <w:fldChar w:fldCharType="begin"/>
        </w:r>
        <w:r w:rsidR="00301D68">
          <w:rPr>
            <w:noProof/>
            <w:webHidden/>
          </w:rPr>
          <w:instrText xml:space="preserve"> PAGEREF _Toc383507134 \h </w:instrText>
        </w:r>
        <w:r>
          <w:rPr>
            <w:noProof/>
            <w:webHidden/>
          </w:rPr>
        </w:r>
        <w:r>
          <w:rPr>
            <w:noProof/>
            <w:webHidden/>
          </w:rPr>
          <w:fldChar w:fldCharType="separate"/>
        </w:r>
        <w:r w:rsidR="00301D68">
          <w:rPr>
            <w:noProof/>
            <w:webHidden/>
          </w:rPr>
          <w:t>45</w:t>
        </w:r>
        <w:r>
          <w:rPr>
            <w:noProof/>
            <w:webHidden/>
          </w:rPr>
          <w:fldChar w:fldCharType="end"/>
        </w:r>
      </w:hyperlink>
    </w:p>
    <w:p w:rsidR="00301D68" w:rsidRDefault="0007211A">
      <w:pPr>
        <w:pStyle w:val="TDC1"/>
        <w:rPr>
          <w:rFonts w:eastAsiaTheme="minorEastAsia"/>
          <w:noProof/>
          <w:lang w:val="es-ES" w:eastAsia="es-ES"/>
        </w:rPr>
      </w:pPr>
      <w:hyperlink w:anchor="_Toc383507135" w:history="1">
        <w:r w:rsidR="00301D68" w:rsidRPr="000253D6">
          <w:rPr>
            <w:rStyle w:val="Hipervnculo"/>
            <w:noProof/>
          </w:rPr>
          <w:t>4.2.6</w:t>
        </w:r>
        <w:r w:rsidR="00301D68">
          <w:rPr>
            <w:rFonts w:eastAsiaTheme="minorEastAsia"/>
            <w:noProof/>
            <w:lang w:val="es-ES" w:eastAsia="es-ES"/>
          </w:rPr>
          <w:tab/>
        </w:r>
        <w:r w:rsidR="00301D68" w:rsidRPr="000253D6">
          <w:rPr>
            <w:rStyle w:val="Hipervnculo"/>
            <w:noProof/>
          </w:rPr>
          <w:t>Seguimiento y Monitoreo</w:t>
        </w:r>
        <w:r w:rsidR="00301D68">
          <w:rPr>
            <w:noProof/>
            <w:webHidden/>
          </w:rPr>
          <w:tab/>
        </w:r>
        <w:r>
          <w:rPr>
            <w:noProof/>
            <w:webHidden/>
          </w:rPr>
          <w:fldChar w:fldCharType="begin"/>
        </w:r>
        <w:r w:rsidR="00301D68">
          <w:rPr>
            <w:noProof/>
            <w:webHidden/>
          </w:rPr>
          <w:instrText xml:space="preserve"> PAGEREF _Toc383507135 \h </w:instrText>
        </w:r>
        <w:r>
          <w:rPr>
            <w:noProof/>
            <w:webHidden/>
          </w:rPr>
        </w:r>
        <w:r>
          <w:rPr>
            <w:noProof/>
            <w:webHidden/>
          </w:rPr>
          <w:fldChar w:fldCharType="separate"/>
        </w:r>
        <w:r w:rsidR="00301D68">
          <w:rPr>
            <w:noProof/>
            <w:webHidden/>
          </w:rPr>
          <w:t>48</w:t>
        </w:r>
        <w:r>
          <w:rPr>
            <w:noProof/>
            <w:webHidden/>
          </w:rPr>
          <w:fldChar w:fldCharType="end"/>
        </w:r>
      </w:hyperlink>
    </w:p>
    <w:p w:rsidR="00301D68" w:rsidRDefault="0007211A">
      <w:pPr>
        <w:pStyle w:val="TDC1"/>
        <w:rPr>
          <w:rFonts w:eastAsiaTheme="minorEastAsia"/>
          <w:noProof/>
          <w:lang w:val="es-ES" w:eastAsia="es-ES"/>
        </w:rPr>
      </w:pPr>
      <w:hyperlink w:anchor="_Toc383507136" w:history="1">
        <w:r w:rsidR="00301D68" w:rsidRPr="000253D6">
          <w:rPr>
            <w:rStyle w:val="Hipervnculo"/>
            <w:noProof/>
          </w:rPr>
          <w:t>4.2.7</w:t>
        </w:r>
        <w:r w:rsidR="00301D68">
          <w:rPr>
            <w:rFonts w:eastAsiaTheme="minorEastAsia"/>
            <w:noProof/>
            <w:lang w:val="es-ES" w:eastAsia="es-ES"/>
          </w:rPr>
          <w:tab/>
        </w:r>
        <w:r w:rsidR="00301D68" w:rsidRPr="000253D6">
          <w:rPr>
            <w:rStyle w:val="Hipervnculo"/>
            <w:noProof/>
          </w:rPr>
          <w:t>Prevención y Respuesta ante Contingencias</w:t>
        </w:r>
        <w:r w:rsidR="00301D68">
          <w:rPr>
            <w:noProof/>
            <w:webHidden/>
          </w:rPr>
          <w:tab/>
        </w:r>
        <w:r>
          <w:rPr>
            <w:noProof/>
            <w:webHidden/>
          </w:rPr>
          <w:fldChar w:fldCharType="begin"/>
        </w:r>
        <w:r w:rsidR="00301D68">
          <w:rPr>
            <w:noProof/>
            <w:webHidden/>
          </w:rPr>
          <w:instrText xml:space="preserve"> PAGEREF _Toc383507136 \h </w:instrText>
        </w:r>
        <w:r>
          <w:rPr>
            <w:noProof/>
            <w:webHidden/>
          </w:rPr>
        </w:r>
        <w:r>
          <w:rPr>
            <w:noProof/>
            <w:webHidden/>
          </w:rPr>
          <w:fldChar w:fldCharType="separate"/>
        </w:r>
        <w:r w:rsidR="00301D68">
          <w:rPr>
            <w:noProof/>
            <w:webHidden/>
          </w:rPr>
          <w:t>49</w:t>
        </w:r>
        <w:r>
          <w:rPr>
            <w:noProof/>
            <w:webHidden/>
          </w:rPr>
          <w:fldChar w:fldCharType="end"/>
        </w:r>
      </w:hyperlink>
    </w:p>
    <w:p w:rsidR="00301D68" w:rsidRDefault="0007211A">
      <w:pPr>
        <w:pStyle w:val="TDC1"/>
        <w:rPr>
          <w:rFonts w:eastAsiaTheme="minorEastAsia"/>
          <w:noProof/>
          <w:lang w:val="es-ES" w:eastAsia="es-ES"/>
        </w:rPr>
      </w:pPr>
      <w:hyperlink w:anchor="_Toc383507137" w:history="1">
        <w:r w:rsidR="00301D68" w:rsidRPr="000253D6">
          <w:rPr>
            <w:rStyle w:val="Hipervnculo"/>
            <w:noProof/>
          </w:rPr>
          <w:t>4.2.8</w:t>
        </w:r>
        <w:r w:rsidR="00301D68">
          <w:rPr>
            <w:rFonts w:eastAsiaTheme="minorEastAsia"/>
            <w:noProof/>
            <w:lang w:val="es-ES" w:eastAsia="es-ES"/>
          </w:rPr>
          <w:tab/>
        </w:r>
        <w:r w:rsidR="00301D68" w:rsidRPr="000253D6">
          <w:rPr>
            <w:rStyle w:val="Hipervnculo"/>
            <w:noProof/>
          </w:rPr>
          <w:t>Restauración Ambiental</w:t>
        </w:r>
        <w:r w:rsidR="00301D68">
          <w:rPr>
            <w:noProof/>
            <w:webHidden/>
          </w:rPr>
          <w:tab/>
        </w:r>
        <w:r>
          <w:rPr>
            <w:noProof/>
            <w:webHidden/>
          </w:rPr>
          <w:fldChar w:fldCharType="begin"/>
        </w:r>
        <w:r w:rsidR="00301D68">
          <w:rPr>
            <w:noProof/>
            <w:webHidden/>
          </w:rPr>
          <w:instrText xml:space="preserve"> PAGEREF _Toc383507137 \h </w:instrText>
        </w:r>
        <w:r>
          <w:rPr>
            <w:noProof/>
            <w:webHidden/>
          </w:rPr>
        </w:r>
        <w:r>
          <w:rPr>
            <w:noProof/>
            <w:webHidden/>
          </w:rPr>
          <w:fldChar w:fldCharType="separate"/>
        </w:r>
        <w:r w:rsidR="00301D68">
          <w:rPr>
            <w:noProof/>
            <w:webHidden/>
          </w:rPr>
          <w:t>49</w:t>
        </w:r>
        <w:r>
          <w:rPr>
            <w:noProof/>
            <w:webHidden/>
          </w:rPr>
          <w:fldChar w:fldCharType="end"/>
        </w:r>
      </w:hyperlink>
    </w:p>
    <w:p w:rsidR="00301D68" w:rsidRDefault="0007211A">
      <w:pPr>
        <w:pStyle w:val="TDC1"/>
        <w:rPr>
          <w:rFonts w:eastAsiaTheme="minorEastAsia"/>
          <w:noProof/>
          <w:lang w:val="es-ES" w:eastAsia="es-ES"/>
        </w:rPr>
      </w:pPr>
      <w:hyperlink w:anchor="_Toc383507138" w:history="1">
        <w:r w:rsidR="00301D68" w:rsidRPr="000253D6">
          <w:rPr>
            <w:rStyle w:val="Hipervnculo"/>
            <w:noProof/>
          </w:rPr>
          <w:t>4.3</w:t>
        </w:r>
        <w:r w:rsidR="00301D68">
          <w:rPr>
            <w:rFonts w:eastAsiaTheme="minorEastAsia"/>
            <w:noProof/>
            <w:lang w:val="es-ES" w:eastAsia="es-ES"/>
          </w:rPr>
          <w:tab/>
        </w:r>
        <w:r w:rsidR="00301D68" w:rsidRPr="000253D6">
          <w:rPr>
            <w:rStyle w:val="Hipervnculo"/>
            <w:noProof/>
          </w:rPr>
          <w:t>GESTIÓN SOCIAL</w:t>
        </w:r>
        <w:r w:rsidR="00301D68">
          <w:rPr>
            <w:noProof/>
            <w:webHidden/>
          </w:rPr>
          <w:tab/>
        </w:r>
        <w:r>
          <w:rPr>
            <w:noProof/>
            <w:webHidden/>
          </w:rPr>
          <w:fldChar w:fldCharType="begin"/>
        </w:r>
        <w:r w:rsidR="00301D68">
          <w:rPr>
            <w:noProof/>
            <w:webHidden/>
          </w:rPr>
          <w:instrText xml:space="preserve"> PAGEREF _Toc383507138 \h </w:instrText>
        </w:r>
        <w:r>
          <w:rPr>
            <w:noProof/>
            <w:webHidden/>
          </w:rPr>
        </w:r>
        <w:r>
          <w:rPr>
            <w:noProof/>
            <w:webHidden/>
          </w:rPr>
          <w:fldChar w:fldCharType="separate"/>
        </w:r>
        <w:r w:rsidR="00301D68">
          <w:rPr>
            <w:noProof/>
            <w:webHidden/>
          </w:rPr>
          <w:t>51</w:t>
        </w:r>
        <w:r>
          <w:rPr>
            <w:noProof/>
            <w:webHidden/>
          </w:rPr>
          <w:fldChar w:fldCharType="end"/>
        </w:r>
      </w:hyperlink>
    </w:p>
    <w:p w:rsidR="00301D68" w:rsidRDefault="0007211A">
      <w:pPr>
        <w:pStyle w:val="TDC1"/>
        <w:rPr>
          <w:rFonts w:eastAsiaTheme="minorEastAsia"/>
          <w:noProof/>
          <w:lang w:val="es-ES" w:eastAsia="es-ES"/>
        </w:rPr>
      </w:pPr>
      <w:hyperlink w:anchor="_Toc383507139" w:history="1">
        <w:r w:rsidR="00301D68" w:rsidRPr="000253D6">
          <w:rPr>
            <w:rStyle w:val="Hipervnculo"/>
            <w:noProof/>
            <w:lang w:val="es-ES"/>
          </w:rPr>
          <w:t>4.3.1</w:t>
        </w:r>
        <w:r w:rsidR="00301D68">
          <w:rPr>
            <w:rFonts w:eastAsiaTheme="minorEastAsia"/>
            <w:noProof/>
            <w:lang w:val="es-ES" w:eastAsia="es-ES"/>
          </w:rPr>
          <w:tab/>
        </w:r>
        <w:r w:rsidR="00301D68" w:rsidRPr="000253D6">
          <w:rPr>
            <w:rStyle w:val="Hipervnculo"/>
            <w:noProof/>
          </w:rPr>
          <w:t>Condiciones de trabajo, Relaciones Laborales y Protección de la Fuerza Laboral</w:t>
        </w:r>
        <w:r w:rsidR="00301D68">
          <w:rPr>
            <w:noProof/>
            <w:webHidden/>
          </w:rPr>
          <w:tab/>
        </w:r>
        <w:r>
          <w:rPr>
            <w:noProof/>
            <w:webHidden/>
          </w:rPr>
          <w:fldChar w:fldCharType="begin"/>
        </w:r>
        <w:r w:rsidR="00301D68">
          <w:rPr>
            <w:noProof/>
            <w:webHidden/>
          </w:rPr>
          <w:instrText xml:space="preserve"> PAGEREF _Toc383507139 \h </w:instrText>
        </w:r>
        <w:r>
          <w:rPr>
            <w:noProof/>
            <w:webHidden/>
          </w:rPr>
        </w:r>
        <w:r>
          <w:rPr>
            <w:noProof/>
            <w:webHidden/>
          </w:rPr>
          <w:fldChar w:fldCharType="separate"/>
        </w:r>
        <w:r w:rsidR="00301D68">
          <w:rPr>
            <w:noProof/>
            <w:webHidden/>
          </w:rPr>
          <w:t>52</w:t>
        </w:r>
        <w:r>
          <w:rPr>
            <w:noProof/>
            <w:webHidden/>
          </w:rPr>
          <w:fldChar w:fldCharType="end"/>
        </w:r>
      </w:hyperlink>
    </w:p>
    <w:p w:rsidR="00301D68" w:rsidRDefault="0007211A">
      <w:pPr>
        <w:pStyle w:val="TDC1"/>
        <w:rPr>
          <w:rFonts w:eastAsiaTheme="minorEastAsia"/>
          <w:noProof/>
          <w:lang w:val="es-ES" w:eastAsia="es-ES"/>
        </w:rPr>
      </w:pPr>
      <w:hyperlink w:anchor="_Toc383507140" w:history="1">
        <w:r w:rsidR="00301D68" w:rsidRPr="000253D6">
          <w:rPr>
            <w:rStyle w:val="Hipervnculo"/>
            <w:noProof/>
            <w:lang w:val="es-ES"/>
          </w:rPr>
          <w:t>4.3.2</w:t>
        </w:r>
        <w:r w:rsidR="00301D68">
          <w:rPr>
            <w:rFonts w:eastAsiaTheme="minorEastAsia"/>
            <w:noProof/>
            <w:lang w:val="es-ES" w:eastAsia="es-ES"/>
          </w:rPr>
          <w:tab/>
        </w:r>
        <w:r w:rsidR="00301D68" w:rsidRPr="000253D6">
          <w:rPr>
            <w:rStyle w:val="Hipervnculo"/>
            <w:noProof/>
          </w:rPr>
          <w:t>Trabajadores locales, no discriminación e igualdad  oportunidades</w:t>
        </w:r>
        <w:r w:rsidR="00301D68">
          <w:rPr>
            <w:noProof/>
            <w:webHidden/>
          </w:rPr>
          <w:tab/>
        </w:r>
        <w:r>
          <w:rPr>
            <w:noProof/>
            <w:webHidden/>
          </w:rPr>
          <w:fldChar w:fldCharType="begin"/>
        </w:r>
        <w:r w:rsidR="00301D68">
          <w:rPr>
            <w:noProof/>
            <w:webHidden/>
          </w:rPr>
          <w:instrText xml:space="preserve"> PAGEREF _Toc383507140 \h </w:instrText>
        </w:r>
        <w:r>
          <w:rPr>
            <w:noProof/>
            <w:webHidden/>
          </w:rPr>
        </w:r>
        <w:r>
          <w:rPr>
            <w:noProof/>
            <w:webHidden/>
          </w:rPr>
          <w:fldChar w:fldCharType="separate"/>
        </w:r>
        <w:r w:rsidR="00301D68">
          <w:rPr>
            <w:noProof/>
            <w:webHidden/>
          </w:rPr>
          <w:t>52</w:t>
        </w:r>
        <w:r>
          <w:rPr>
            <w:noProof/>
            <w:webHidden/>
          </w:rPr>
          <w:fldChar w:fldCharType="end"/>
        </w:r>
      </w:hyperlink>
    </w:p>
    <w:p w:rsidR="00301D68" w:rsidRDefault="0007211A">
      <w:pPr>
        <w:pStyle w:val="TDC1"/>
        <w:rPr>
          <w:rFonts w:eastAsiaTheme="minorEastAsia"/>
          <w:noProof/>
          <w:lang w:val="es-ES" w:eastAsia="es-ES"/>
        </w:rPr>
      </w:pPr>
      <w:hyperlink w:anchor="_Toc383507141" w:history="1">
        <w:r w:rsidR="00301D68" w:rsidRPr="000253D6">
          <w:rPr>
            <w:rStyle w:val="Hipervnculo"/>
            <w:noProof/>
            <w:lang w:val="es-ES"/>
          </w:rPr>
          <w:t>4.3.3</w:t>
        </w:r>
        <w:r w:rsidR="00301D68">
          <w:rPr>
            <w:rFonts w:eastAsiaTheme="minorEastAsia"/>
            <w:noProof/>
            <w:lang w:val="es-ES" w:eastAsia="es-ES"/>
          </w:rPr>
          <w:tab/>
        </w:r>
        <w:r w:rsidR="00301D68" w:rsidRPr="000253D6">
          <w:rPr>
            <w:rStyle w:val="Hipervnculo"/>
            <w:noProof/>
          </w:rPr>
          <w:t>Seguridad  de la Comunidad</w:t>
        </w:r>
        <w:r w:rsidR="00301D68">
          <w:rPr>
            <w:noProof/>
            <w:webHidden/>
          </w:rPr>
          <w:tab/>
        </w:r>
        <w:r>
          <w:rPr>
            <w:noProof/>
            <w:webHidden/>
          </w:rPr>
          <w:fldChar w:fldCharType="begin"/>
        </w:r>
        <w:r w:rsidR="00301D68">
          <w:rPr>
            <w:noProof/>
            <w:webHidden/>
          </w:rPr>
          <w:instrText xml:space="preserve"> PAGEREF _Toc383507141 \h </w:instrText>
        </w:r>
        <w:r>
          <w:rPr>
            <w:noProof/>
            <w:webHidden/>
          </w:rPr>
        </w:r>
        <w:r>
          <w:rPr>
            <w:noProof/>
            <w:webHidden/>
          </w:rPr>
          <w:fldChar w:fldCharType="separate"/>
        </w:r>
        <w:r w:rsidR="00301D68">
          <w:rPr>
            <w:noProof/>
            <w:webHidden/>
          </w:rPr>
          <w:t>52</w:t>
        </w:r>
        <w:r>
          <w:rPr>
            <w:noProof/>
            <w:webHidden/>
          </w:rPr>
          <w:fldChar w:fldCharType="end"/>
        </w:r>
      </w:hyperlink>
    </w:p>
    <w:p w:rsidR="00301D68" w:rsidRDefault="0007211A">
      <w:pPr>
        <w:pStyle w:val="TDC1"/>
        <w:rPr>
          <w:rFonts w:eastAsiaTheme="minorEastAsia"/>
          <w:noProof/>
          <w:lang w:val="es-ES" w:eastAsia="es-ES"/>
        </w:rPr>
      </w:pPr>
      <w:hyperlink w:anchor="_Toc383507142" w:history="1">
        <w:r w:rsidR="00301D68" w:rsidRPr="000253D6">
          <w:rPr>
            <w:rStyle w:val="Hipervnculo"/>
            <w:noProof/>
            <w:lang w:val="es-ES"/>
          </w:rPr>
          <w:t>4.3.4</w:t>
        </w:r>
        <w:r w:rsidR="00301D68">
          <w:rPr>
            <w:rFonts w:eastAsiaTheme="minorEastAsia"/>
            <w:noProof/>
            <w:lang w:val="es-ES" w:eastAsia="es-ES"/>
          </w:rPr>
          <w:tab/>
        </w:r>
        <w:r w:rsidR="00301D68" w:rsidRPr="000253D6">
          <w:rPr>
            <w:rStyle w:val="Hipervnculo"/>
            <w:noProof/>
          </w:rPr>
          <w:t>Relacionamiento  con  la Comunidad</w:t>
        </w:r>
        <w:r w:rsidR="00301D68">
          <w:rPr>
            <w:noProof/>
            <w:webHidden/>
          </w:rPr>
          <w:tab/>
        </w:r>
        <w:r>
          <w:rPr>
            <w:noProof/>
            <w:webHidden/>
          </w:rPr>
          <w:fldChar w:fldCharType="begin"/>
        </w:r>
        <w:r w:rsidR="00301D68">
          <w:rPr>
            <w:noProof/>
            <w:webHidden/>
          </w:rPr>
          <w:instrText xml:space="preserve"> PAGEREF _Toc383507142 \h </w:instrText>
        </w:r>
        <w:r>
          <w:rPr>
            <w:noProof/>
            <w:webHidden/>
          </w:rPr>
        </w:r>
        <w:r>
          <w:rPr>
            <w:noProof/>
            <w:webHidden/>
          </w:rPr>
          <w:fldChar w:fldCharType="separate"/>
        </w:r>
        <w:r w:rsidR="00301D68">
          <w:rPr>
            <w:noProof/>
            <w:webHidden/>
          </w:rPr>
          <w:t>53</w:t>
        </w:r>
        <w:r>
          <w:rPr>
            <w:noProof/>
            <w:webHidden/>
          </w:rPr>
          <w:fldChar w:fldCharType="end"/>
        </w:r>
      </w:hyperlink>
    </w:p>
    <w:p w:rsidR="00301D68" w:rsidRDefault="0007211A">
      <w:pPr>
        <w:pStyle w:val="TDC1"/>
        <w:rPr>
          <w:rFonts w:eastAsiaTheme="minorEastAsia"/>
          <w:noProof/>
          <w:lang w:val="es-ES" w:eastAsia="es-ES"/>
        </w:rPr>
      </w:pPr>
      <w:hyperlink w:anchor="_Toc383507143" w:history="1">
        <w:r w:rsidR="00301D68" w:rsidRPr="000253D6">
          <w:rPr>
            <w:rStyle w:val="Hipervnculo"/>
            <w:noProof/>
          </w:rPr>
          <w:t>4.4</w:t>
        </w:r>
        <w:r w:rsidR="00301D68">
          <w:rPr>
            <w:rFonts w:eastAsiaTheme="minorEastAsia"/>
            <w:noProof/>
            <w:lang w:val="es-ES" w:eastAsia="es-ES"/>
          </w:rPr>
          <w:tab/>
        </w:r>
        <w:r w:rsidR="00301D68" w:rsidRPr="000253D6">
          <w:rPr>
            <w:rStyle w:val="Hipervnculo"/>
            <w:noProof/>
          </w:rPr>
          <w:t>SEGUIMIENTO  Y COMUNICACIÓN  CON  OSE</w:t>
        </w:r>
        <w:r w:rsidR="00301D68">
          <w:rPr>
            <w:noProof/>
            <w:webHidden/>
          </w:rPr>
          <w:tab/>
        </w:r>
        <w:r>
          <w:rPr>
            <w:noProof/>
            <w:webHidden/>
          </w:rPr>
          <w:fldChar w:fldCharType="begin"/>
        </w:r>
        <w:r w:rsidR="00301D68">
          <w:rPr>
            <w:noProof/>
            <w:webHidden/>
          </w:rPr>
          <w:instrText xml:space="preserve"> PAGEREF _Toc383507143 \h </w:instrText>
        </w:r>
        <w:r>
          <w:rPr>
            <w:noProof/>
            <w:webHidden/>
          </w:rPr>
        </w:r>
        <w:r>
          <w:rPr>
            <w:noProof/>
            <w:webHidden/>
          </w:rPr>
          <w:fldChar w:fldCharType="separate"/>
        </w:r>
        <w:r w:rsidR="00301D68">
          <w:rPr>
            <w:noProof/>
            <w:webHidden/>
          </w:rPr>
          <w:t>55</w:t>
        </w:r>
        <w:r>
          <w:rPr>
            <w:noProof/>
            <w:webHidden/>
          </w:rPr>
          <w:fldChar w:fldCharType="end"/>
        </w:r>
      </w:hyperlink>
    </w:p>
    <w:p w:rsidR="00301D68" w:rsidRDefault="0007211A">
      <w:pPr>
        <w:pStyle w:val="TDC1"/>
        <w:rPr>
          <w:rFonts w:eastAsiaTheme="minorEastAsia"/>
          <w:noProof/>
          <w:lang w:val="es-ES" w:eastAsia="es-ES"/>
        </w:rPr>
      </w:pPr>
      <w:hyperlink w:anchor="_Toc383507144" w:history="1">
        <w:r w:rsidR="00301D68" w:rsidRPr="000253D6">
          <w:rPr>
            <w:rStyle w:val="Hipervnculo"/>
            <w:noProof/>
            <w:lang w:val="es-ES"/>
          </w:rPr>
          <w:t>4.4.1</w:t>
        </w:r>
        <w:r w:rsidR="00301D68">
          <w:rPr>
            <w:rFonts w:eastAsiaTheme="minorEastAsia"/>
            <w:noProof/>
            <w:lang w:val="es-ES" w:eastAsia="es-ES"/>
          </w:rPr>
          <w:tab/>
        </w:r>
        <w:r w:rsidR="00301D68" w:rsidRPr="000253D6">
          <w:rPr>
            <w:rStyle w:val="Hipervnculo"/>
            <w:noProof/>
          </w:rPr>
          <w:t>Informes ambientales periódicos</w:t>
        </w:r>
        <w:r w:rsidR="00301D68">
          <w:rPr>
            <w:noProof/>
            <w:webHidden/>
          </w:rPr>
          <w:tab/>
        </w:r>
        <w:r>
          <w:rPr>
            <w:noProof/>
            <w:webHidden/>
          </w:rPr>
          <w:fldChar w:fldCharType="begin"/>
        </w:r>
        <w:r w:rsidR="00301D68">
          <w:rPr>
            <w:noProof/>
            <w:webHidden/>
          </w:rPr>
          <w:instrText xml:space="preserve"> PAGEREF _Toc383507144 \h </w:instrText>
        </w:r>
        <w:r>
          <w:rPr>
            <w:noProof/>
            <w:webHidden/>
          </w:rPr>
        </w:r>
        <w:r>
          <w:rPr>
            <w:noProof/>
            <w:webHidden/>
          </w:rPr>
          <w:fldChar w:fldCharType="separate"/>
        </w:r>
        <w:r w:rsidR="00301D68">
          <w:rPr>
            <w:noProof/>
            <w:webHidden/>
          </w:rPr>
          <w:t>55</w:t>
        </w:r>
        <w:r>
          <w:rPr>
            <w:noProof/>
            <w:webHidden/>
          </w:rPr>
          <w:fldChar w:fldCharType="end"/>
        </w:r>
      </w:hyperlink>
    </w:p>
    <w:p w:rsidR="00301D68" w:rsidRDefault="0007211A">
      <w:pPr>
        <w:pStyle w:val="TDC1"/>
        <w:rPr>
          <w:rFonts w:eastAsiaTheme="minorEastAsia"/>
          <w:noProof/>
          <w:lang w:val="es-ES" w:eastAsia="es-ES"/>
        </w:rPr>
      </w:pPr>
      <w:hyperlink w:anchor="_Toc383507145" w:history="1">
        <w:r w:rsidR="00301D68" w:rsidRPr="000253D6">
          <w:rPr>
            <w:rStyle w:val="Hipervnculo"/>
            <w:noProof/>
            <w:lang w:val="es-ES"/>
          </w:rPr>
          <w:t>4.4.2</w:t>
        </w:r>
        <w:r w:rsidR="00301D68">
          <w:rPr>
            <w:rFonts w:eastAsiaTheme="minorEastAsia"/>
            <w:noProof/>
            <w:lang w:val="es-ES" w:eastAsia="es-ES"/>
          </w:rPr>
          <w:tab/>
        </w:r>
        <w:r w:rsidR="00301D68" w:rsidRPr="000253D6">
          <w:rPr>
            <w:rStyle w:val="Hipervnculo"/>
            <w:noProof/>
          </w:rPr>
          <w:t>Auditorías  ambientales</w:t>
        </w:r>
        <w:r w:rsidR="00301D68">
          <w:rPr>
            <w:noProof/>
            <w:webHidden/>
          </w:rPr>
          <w:tab/>
        </w:r>
        <w:r>
          <w:rPr>
            <w:noProof/>
            <w:webHidden/>
          </w:rPr>
          <w:fldChar w:fldCharType="begin"/>
        </w:r>
        <w:r w:rsidR="00301D68">
          <w:rPr>
            <w:noProof/>
            <w:webHidden/>
          </w:rPr>
          <w:instrText xml:space="preserve"> PAGEREF _Toc383507145 \h </w:instrText>
        </w:r>
        <w:r>
          <w:rPr>
            <w:noProof/>
            <w:webHidden/>
          </w:rPr>
        </w:r>
        <w:r>
          <w:rPr>
            <w:noProof/>
            <w:webHidden/>
          </w:rPr>
          <w:fldChar w:fldCharType="separate"/>
        </w:r>
        <w:r w:rsidR="00301D68">
          <w:rPr>
            <w:noProof/>
            <w:webHidden/>
          </w:rPr>
          <w:t>55</w:t>
        </w:r>
        <w:r>
          <w:rPr>
            <w:noProof/>
            <w:webHidden/>
          </w:rPr>
          <w:fldChar w:fldCharType="end"/>
        </w:r>
      </w:hyperlink>
    </w:p>
    <w:p w:rsidR="00301D68" w:rsidRDefault="0007211A">
      <w:pPr>
        <w:pStyle w:val="TDC1"/>
        <w:rPr>
          <w:rFonts w:eastAsiaTheme="minorEastAsia"/>
          <w:noProof/>
          <w:lang w:val="es-ES" w:eastAsia="es-ES"/>
        </w:rPr>
      </w:pPr>
      <w:hyperlink w:anchor="_Toc383507146" w:history="1">
        <w:r w:rsidR="00301D68" w:rsidRPr="000253D6">
          <w:rPr>
            <w:rStyle w:val="Hipervnculo"/>
            <w:noProof/>
            <w:lang w:val="es-ES"/>
          </w:rPr>
          <w:t>4.4.3</w:t>
        </w:r>
        <w:r w:rsidR="00301D68">
          <w:rPr>
            <w:rFonts w:eastAsiaTheme="minorEastAsia"/>
            <w:noProof/>
            <w:lang w:val="es-ES" w:eastAsia="es-ES"/>
          </w:rPr>
          <w:tab/>
        </w:r>
        <w:r w:rsidR="00301D68" w:rsidRPr="000253D6">
          <w:rPr>
            <w:rStyle w:val="Hipervnculo"/>
            <w:noProof/>
          </w:rPr>
          <w:t>Notificación de incidentes (emergencias)</w:t>
        </w:r>
        <w:r w:rsidR="00301D68">
          <w:rPr>
            <w:noProof/>
            <w:webHidden/>
          </w:rPr>
          <w:tab/>
        </w:r>
        <w:r>
          <w:rPr>
            <w:noProof/>
            <w:webHidden/>
          </w:rPr>
          <w:fldChar w:fldCharType="begin"/>
        </w:r>
        <w:r w:rsidR="00301D68">
          <w:rPr>
            <w:noProof/>
            <w:webHidden/>
          </w:rPr>
          <w:instrText xml:space="preserve"> PAGEREF _Toc383507146 \h </w:instrText>
        </w:r>
        <w:r>
          <w:rPr>
            <w:noProof/>
            <w:webHidden/>
          </w:rPr>
        </w:r>
        <w:r>
          <w:rPr>
            <w:noProof/>
            <w:webHidden/>
          </w:rPr>
          <w:fldChar w:fldCharType="separate"/>
        </w:r>
        <w:r w:rsidR="00301D68">
          <w:rPr>
            <w:noProof/>
            <w:webHidden/>
          </w:rPr>
          <w:t>55</w:t>
        </w:r>
        <w:r>
          <w:rPr>
            <w:noProof/>
            <w:webHidden/>
          </w:rPr>
          <w:fldChar w:fldCharType="end"/>
        </w:r>
      </w:hyperlink>
    </w:p>
    <w:p w:rsidR="00301D68" w:rsidRDefault="0007211A">
      <w:pPr>
        <w:pStyle w:val="TDC1"/>
        <w:rPr>
          <w:rFonts w:eastAsiaTheme="minorEastAsia"/>
          <w:noProof/>
          <w:lang w:val="es-ES" w:eastAsia="es-ES"/>
        </w:rPr>
      </w:pPr>
      <w:hyperlink w:anchor="_Toc383507147" w:history="1">
        <w:r w:rsidR="00301D68" w:rsidRPr="000253D6">
          <w:rPr>
            <w:rStyle w:val="Hipervnculo"/>
            <w:noProof/>
          </w:rPr>
          <w:t>ANEXOS</w:t>
        </w:r>
        <w:r w:rsidR="00301D68">
          <w:rPr>
            <w:noProof/>
            <w:webHidden/>
          </w:rPr>
          <w:tab/>
        </w:r>
        <w:r>
          <w:rPr>
            <w:noProof/>
            <w:webHidden/>
          </w:rPr>
          <w:fldChar w:fldCharType="begin"/>
        </w:r>
        <w:r w:rsidR="00301D68">
          <w:rPr>
            <w:noProof/>
            <w:webHidden/>
          </w:rPr>
          <w:instrText xml:space="preserve"> PAGEREF _Toc383507147 \h </w:instrText>
        </w:r>
        <w:r>
          <w:rPr>
            <w:noProof/>
            <w:webHidden/>
          </w:rPr>
        </w:r>
        <w:r>
          <w:rPr>
            <w:noProof/>
            <w:webHidden/>
          </w:rPr>
          <w:fldChar w:fldCharType="separate"/>
        </w:r>
        <w:r w:rsidR="00301D68">
          <w:rPr>
            <w:noProof/>
            <w:webHidden/>
          </w:rPr>
          <w:t>57</w:t>
        </w:r>
        <w:r>
          <w:rPr>
            <w:noProof/>
            <w:webHidden/>
          </w:rPr>
          <w:fldChar w:fldCharType="end"/>
        </w:r>
      </w:hyperlink>
    </w:p>
    <w:p w:rsidR="00301D68" w:rsidRDefault="0007211A">
      <w:pPr>
        <w:pStyle w:val="TDC1"/>
        <w:rPr>
          <w:rFonts w:eastAsiaTheme="minorEastAsia"/>
          <w:noProof/>
          <w:lang w:val="es-ES" w:eastAsia="es-ES"/>
        </w:rPr>
      </w:pPr>
      <w:hyperlink w:anchor="_Toc383507148" w:history="1">
        <w:r w:rsidR="00301D68" w:rsidRPr="000253D6">
          <w:rPr>
            <w:rStyle w:val="Hipervnculo"/>
            <w:noProof/>
          </w:rPr>
          <w:t>Anexo I - Principales Obras, actividades e impactos</w:t>
        </w:r>
        <w:r w:rsidR="00301D68">
          <w:rPr>
            <w:noProof/>
            <w:webHidden/>
          </w:rPr>
          <w:tab/>
        </w:r>
        <w:r>
          <w:rPr>
            <w:noProof/>
            <w:webHidden/>
          </w:rPr>
          <w:fldChar w:fldCharType="begin"/>
        </w:r>
        <w:r w:rsidR="00301D68">
          <w:rPr>
            <w:noProof/>
            <w:webHidden/>
          </w:rPr>
          <w:instrText xml:space="preserve"> PAGEREF _Toc383507148 \h </w:instrText>
        </w:r>
        <w:r>
          <w:rPr>
            <w:noProof/>
            <w:webHidden/>
          </w:rPr>
        </w:r>
        <w:r>
          <w:rPr>
            <w:noProof/>
            <w:webHidden/>
          </w:rPr>
          <w:fldChar w:fldCharType="separate"/>
        </w:r>
        <w:r w:rsidR="00301D68">
          <w:rPr>
            <w:noProof/>
            <w:webHidden/>
          </w:rPr>
          <w:t>58</w:t>
        </w:r>
        <w:r>
          <w:rPr>
            <w:noProof/>
            <w:webHidden/>
          </w:rPr>
          <w:fldChar w:fldCharType="end"/>
        </w:r>
      </w:hyperlink>
    </w:p>
    <w:p w:rsidR="00301D68" w:rsidRDefault="0007211A">
      <w:pPr>
        <w:pStyle w:val="TDC1"/>
        <w:rPr>
          <w:rFonts w:eastAsiaTheme="minorEastAsia"/>
          <w:noProof/>
          <w:lang w:val="es-ES" w:eastAsia="es-ES"/>
        </w:rPr>
      </w:pPr>
      <w:hyperlink w:anchor="_Toc383507149" w:history="1">
        <w:r w:rsidR="00301D68" w:rsidRPr="000253D6">
          <w:rPr>
            <w:rStyle w:val="Hipervnculo"/>
            <w:noProof/>
          </w:rPr>
          <w:t>Anexo II- Glosario</w:t>
        </w:r>
        <w:r w:rsidR="00301D68">
          <w:rPr>
            <w:noProof/>
            <w:webHidden/>
          </w:rPr>
          <w:tab/>
        </w:r>
        <w:r>
          <w:rPr>
            <w:noProof/>
            <w:webHidden/>
          </w:rPr>
          <w:fldChar w:fldCharType="begin"/>
        </w:r>
        <w:r w:rsidR="00301D68">
          <w:rPr>
            <w:noProof/>
            <w:webHidden/>
          </w:rPr>
          <w:instrText xml:space="preserve"> PAGEREF _Toc383507149 \h </w:instrText>
        </w:r>
        <w:r>
          <w:rPr>
            <w:noProof/>
            <w:webHidden/>
          </w:rPr>
        </w:r>
        <w:r>
          <w:rPr>
            <w:noProof/>
            <w:webHidden/>
          </w:rPr>
          <w:fldChar w:fldCharType="separate"/>
        </w:r>
        <w:r w:rsidR="00301D68">
          <w:rPr>
            <w:noProof/>
            <w:webHidden/>
          </w:rPr>
          <w:t>63</w:t>
        </w:r>
        <w:r>
          <w:rPr>
            <w:noProof/>
            <w:webHidden/>
          </w:rPr>
          <w:fldChar w:fldCharType="end"/>
        </w:r>
      </w:hyperlink>
    </w:p>
    <w:p w:rsidR="00301D68" w:rsidRDefault="0007211A">
      <w:pPr>
        <w:pStyle w:val="TDC1"/>
        <w:rPr>
          <w:rFonts w:eastAsiaTheme="minorEastAsia"/>
          <w:noProof/>
          <w:lang w:val="es-ES" w:eastAsia="es-ES"/>
        </w:rPr>
      </w:pPr>
      <w:hyperlink w:anchor="_Toc383507150" w:history="1">
        <w:r w:rsidR="00301D68" w:rsidRPr="000253D6">
          <w:rPr>
            <w:rStyle w:val="Hipervnculo"/>
            <w:noProof/>
          </w:rPr>
          <w:t>Anexo III- Referencias</w:t>
        </w:r>
        <w:r w:rsidR="00301D68">
          <w:rPr>
            <w:noProof/>
            <w:webHidden/>
          </w:rPr>
          <w:tab/>
        </w:r>
        <w:r>
          <w:rPr>
            <w:noProof/>
            <w:webHidden/>
          </w:rPr>
          <w:fldChar w:fldCharType="begin"/>
        </w:r>
        <w:r w:rsidR="00301D68">
          <w:rPr>
            <w:noProof/>
            <w:webHidden/>
          </w:rPr>
          <w:instrText xml:space="preserve"> PAGEREF _Toc383507150 \h </w:instrText>
        </w:r>
        <w:r>
          <w:rPr>
            <w:noProof/>
            <w:webHidden/>
          </w:rPr>
        </w:r>
        <w:r>
          <w:rPr>
            <w:noProof/>
            <w:webHidden/>
          </w:rPr>
          <w:fldChar w:fldCharType="separate"/>
        </w:r>
        <w:r w:rsidR="00301D68">
          <w:rPr>
            <w:noProof/>
            <w:webHidden/>
          </w:rPr>
          <w:t>65</w:t>
        </w:r>
        <w:r>
          <w:rPr>
            <w:noProof/>
            <w:webHidden/>
          </w:rPr>
          <w:fldChar w:fldCharType="end"/>
        </w:r>
      </w:hyperlink>
    </w:p>
    <w:p w:rsidR="003B4129" w:rsidRPr="007F57F5" w:rsidRDefault="0007211A" w:rsidP="00EC7C1F">
      <w:pPr>
        <w:pStyle w:val="TDC1"/>
      </w:pPr>
      <w:r w:rsidRPr="007F57F5">
        <w:rPr>
          <w:rFonts w:ascii="Arial" w:hAnsi="Arial" w:cs="Arial"/>
          <w:sz w:val="20"/>
          <w:szCs w:val="20"/>
        </w:rPr>
        <w:fldChar w:fldCharType="end"/>
      </w:r>
    </w:p>
    <w:p w:rsidR="00044E20" w:rsidRPr="007F57F5" w:rsidRDefault="00601FD5" w:rsidP="002F560C">
      <w:pPr>
        <w:pStyle w:val="Ttulo1"/>
        <w:rPr>
          <w:b w:val="0"/>
          <w:color w:val="365F91" w:themeColor="accent1" w:themeShade="BF"/>
          <w:sz w:val="32"/>
          <w:szCs w:val="32"/>
        </w:rPr>
      </w:pPr>
      <w:r w:rsidRPr="007F57F5">
        <w:br w:type="page"/>
      </w:r>
      <w:bookmarkStart w:id="0" w:name="_Toc383507111"/>
      <w:r w:rsidR="00044E20" w:rsidRPr="007F57F5">
        <w:rPr>
          <w:color w:val="365F91" w:themeColor="accent1" w:themeShade="BF"/>
          <w:sz w:val="32"/>
          <w:szCs w:val="32"/>
        </w:rPr>
        <w:lastRenderedPageBreak/>
        <w:t>1.</w:t>
      </w:r>
      <w:r w:rsidR="00044E20" w:rsidRPr="007F57F5">
        <w:rPr>
          <w:color w:val="365F91" w:themeColor="accent1" w:themeShade="BF"/>
          <w:sz w:val="32"/>
          <w:szCs w:val="32"/>
        </w:rPr>
        <w:tab/>
        <w:t>INTRODUCCIÓN</w:t>
      </w:r>
      <w:bookmarkEnd w:id="0"/>
    </w:p>
    <w:p w:rsidR="0077012D" w:rsidRPr="007F57F5" w:rsidRDefault="0077012D" w:rsidP="00651684">
      <w:pPr>
        <w:autoSpaceDE w:val="0"/>
        <w:autoSpaceDN w:val="0"/>
        <w:adjustRightInd w:val="0"/>
        <w:spacing w:after="0" w:line="360" w:lineRule="auto"/>
        <w:jc w:val="both"/>
        <w:rPr>
          <w:rFonts w:ascii="Arial" w:hAnsi="Arial" w:cs="Arial"/>
          <w:spacing w:val="-3"/>
        </w:rPr>
      </w:pPr>
      <w:r w:rsidRPr="007F57F5">
        <w:rPr>
          <w:rFonts w:ascii="Arial" w:hAnsi="Arial" w:cs="Arial"/>
          <w:spacing w:val="-3"/>
        </w:rPr>
        <w:t>La realización de obras de infraestructura  introduce importantes aportes al mejoramiento de la calidad de vida pero implica el desafío de llevarlas adelante  dentro de un marco que minimice los impactos que se pudieran generar como consecuencia de la</w:t>
      </w:r>
      <w:r w:rsidR="00CC3C73" w:rsidRPr="007F57F5">
        <w:rPr>
          <w:rFonts w:ascii="Arial" w:hAnsi="Arial" w:cs="Arial"/>
          <w:spacing w:val="-3"/>
        </w:rPr>
        <w:t xml:space="preserve"> ejecución de las </w:t>
      </w:r>
      <w:r w:rsidR="008B2D80" w:rsidRPr="007F57F5">
        <w:rPr>
          <w:rFonts w:ascii="Arial" w:hAnsi="Arial" w:cs="Arial"/>
          <w:spacing w:val="-3"/>
        </w:rPr>
        <w:t>mismas</w:t>
      </w:r>
      <w:r w:rsidRPr="007F57F5">
        <w:rPr>
          <w:rFonts w:ascii="Arial" w:hAnsi="Arial" w:cs="Arial"/>
          <w:spacing w:val="-3"/>
        </w:rPr>
        <w:t>, contribuyendo así al desarrollo sostenible del país.</w:t>
      </w:r>
    </w:p>
    <w:p w:rsidR="000D4B12" w:rsidRPr="007F57F5" w:rsidRDefault="000D4B12" w:rsidP="00651684">
      <w:pPr>
        <w:autoSpaceDE w:val="0"/>
        <w:autoSpaceDN w:val="0"/>
        <w:adjustRightInd w:val="0"/>
        <w:spacing w:after="0" w:line="360" w:lineRule="auto"/>
        <w:jc w:val="both"/>
        <w:rPr>
          <w:rFonts w:ascii="Arial" w:hAnsi="Arial" w:cs="Arial"/>
          <w:spacing w:val="-3"/>
          <w:sz w:val="12"/>
          <w:szCs w:val="12"/>
        </w:rPr>
      </w:pPr>
    </w:p>
    <w:p w:rsidR="004E7208" w:rsidRDefault="00044E20" w:rsidP="00651684">
      <w:pPr>
        <w:widowControl w:val="0"/>
        <w:autoSpaceDE w:val="0"/>
        <w:autoSpaceDN w:val="0"/>
        <w:adjustRightInd w:val="0"/>
        <w:spacing w:after="0" w:line="360" w:lineRule="auto"/>
        <w:ind w:left="20" w:right="-21"/>
        <w:jc w:val="both"/>
        <w:rPr>
          <w:rFonts w:ascii="Arial" w:hAnsi="Arial" w:cs="Arial"/>
          <w:spacing w:val="-3"/>
        </w:rPr>
      </w:pPr>
      <w:r w:rsidRPr="007F57F5">
        <w:rPr>
          <w:rFonts w:ascii="Arial" w:hAnsi="Arial" w:cs="Arial"/>
          <w:spacing w:val="-3"/>
        </w:rPr>
        <w:t xml:space="preserve">El presente Manual Ambiental de Obras </w:t>
      </w:r>
      <w:r w:rsidR="002D18F3" w:rsidRPr="007F57F5">
        <w:rPr>
          <w:rFonts w:ascii="Arial" w:hAnsi="Arial" w:cs="Arial"/>
          <w:spacing w:val="-3"/>
        </w:rPr>
        <w:t>incluye</w:t>
      </w:r>
      <w:r w:rsidRPr="007F57F5">
        <w:rPr>
          <w:rFonts w:ascii="Arial" w:hAnsi="Arial" w:cs="Arial"/>
          <w:spacing w:val="-3"/>
        </w:rPr>
        <w:t xml:space="preserve"> un compendio de </w:t>
      </w:r>
      <w:r w:rsidR="00190DE5" w:rsidRPr="007F57F5">
        <w:rPr>
          <w:rFonts w:ascii="Arial" w:hAnsi="Arial" w:cs="Arial"/>
          <w:spacing w:val="-3"/>
        </w:rPr>
        <w:t xml:space="preserve">requisitos </w:t>
      </w:r>
      <w:r w:rsidR="00171906" w:rsidRPr="007F57F5">
        <w:rPr>
          <w:rFonts w:ascii="Arial" w:hAnsi="Arial" w:cs="Arial"/>
          <w:spacing w:val="-3"/>
        </w:rPr>
        <w:t xml:space="preserve">básicos </w:t>
      </w:r>
      <w:r w:rsidR="00190DE5" w:rsidRPr="007F57F5">
        <w:rPr>
          <w:rFonts w:ascii="Arial" w:hAnsi="Arial" w:cs="Arial"/>
          <w:spacing w:val="-3"/>
        </w:rPr>
        <w:t xml:space="preserve">a cumplir  durante </w:t>
      </w:r>
      <w:r w:rsidR="00CC3C73" w:rsidRPr="007F57F5">
        <w:rPr>
          <w:rFonts w:ascii="Arial" w:hAnsi="Arial" w:cs="Arial"/>
          <w:spacing w:val="-3"/>
        </w:rPr>
        <w:t xml:space="preserve">la realización de </w:t>
      </w:r>
      <w:r w:rsidR="00190DE5" w:rsidRPr="007F57F5">
        <w:rPr>
          <w:rFonts w:ascii="Arial" w:hAnsi="Arial" w:cs="Arial"/>
          <w:spacing w:val="-3"/>
        </w:rPr>
        <w:t xml:space="preserve">Obras que se </w:t>
      </w:r>
      <w:r w:rsidR="00CC3C73" w:rsidRPr="007F57F5">
        <w:rPr>
          <w:rFonts w:ascii="Arial" w:hAnsi="Arial" w:cs="Arial"/>
          <w:spacing w:val="-3"/>
        </w:rPr>
        <w:t xml:space="preserve">ejecuten </w:t>
      </w:r>
      <w:r w:rsidR="00190DE5" w:rsidRPr="007F57F5">
        <w:rPr>
          <w:rFonts w:ascii="Arial" w:hAnsi="Arial" w:cs="Arial"/>
          <w:spacing w:val="-3"/>
        </w:rPr>
        <w:t>en OSE</w:t>
      </w:r>
      <w:r w:rsidR="002D18F3" w:rsidRPr="007F57F5">
        <w:rPr>
          <w:rFonts w:ascii="Arial" w:hAnsi="Arial" w:cs="Arial"/>
          <w:spacing w:val="-3"/>
        </w:rPr>
        <w:t>,</w:t>
      </w:r>
      <w:r w:rsidR="00190DE5" w:rsidRPr="007F57F5">
        <w:rPr>
          <w:rFonts w:ascii="Arial" w:hAnsi="Arial" w:cs="Arial"/>
          <w:spacing w:val="-3"/>
        </w:rPr>
        <w:t xml:space="preserve"> </w:t>
      </w:r>
      <w:r w:rsidR="008B2D80" w:rsidRPr="007F57F5">
        <w:rPr>
          <w:rFonts w:ascii="Arial" w:hAnsi="Arial" w:cs="Arial"/>
          <w:spacing w:val="-3"/>
        </w:rPr>
        <w:t xml:space="preserve">los que constituyen </w:t>
      </w:r>
      <w:r w:rsidR="000D4B12" w:rsidRPr="007F57F5">
        <w:rPr>
          <w:rFonts w:ascii="Arial" w:hAnsi="Arial" w:cs="Arial"/>
          <w:spacing w:val="-3"/>
        </w:rPr>
        <w:t xml:space="preserve">las </w:t>
      </w:r>
      <w:r w:rsidR="008B2D80" w:rsidRPr="007F57F5">
        <w:rPr>
          <w:rFonts w:ascii="Arial" w:hAnsi="Arial" w:cs="Arial"/>
          <w:spacing w:val="-3"/>
        </w:rPr>
        <w:t xml:space="preserve">herramientas necesarias para </w:t>
      </w:r>
      <w:r w:rsidR="00CC3C73" w:rsidRPr="007F57F5">
        <w:rPr>
          <w:rFonts w:ascii="Arial" w:hAnsi="Arial" w:cs="Arial"/>
          <w:spacing w:val="-3"/>
        </w:rPr>
        <w:t xml:space="preserve"> </w:t>
      </w:r>
      <w:r w:rsidR="006A4131" w:rsidRPr="007F57F5">
        <w:rPr>
          <w:rFonts w:ascii="Arial" w:hAnsi="Arial" w:cs="Arial"/>
          <w:spacing w:val="-3"/>
        </w:rPr>
        <w:t>realizar un manejo ambiental adecuado</w:t>
      </w:r>
      <w:r w:rsidR="00CC3C73" w:rsidRPr="007F57F5">
        <w:rPr>
          <w:rFonts w:ascii="Arial" w:hAnsi="Arial" w:cs="Arial"/>
          <w:spacing w:val="-3"/>
        </w:rPr>
        <w:t>.</w:t>
      </w:r>
    </w:p>
    <w:p w:rsidR="00CC3C73" w:rsidRPr="004E7208" w:rsidRDefault="00CC3C73" w:rsidP="004E7208">
      <w:pPr>
        <w:autoSpaceDE w:val="0"/>
        <w:autoSpaceDN w:val="0"/>
        <w:adjustRightInd w:val="0"/>
        <w:spacing w:after="0" w:line="360" w:lineRule="auto"/>
        <w:jc w:val="both"/>
        <w:rPr>
          <w:rFonts w:ascii="Arial" w:hAnsi="Arial" w:cs="Arial"/>
          <w:spacing w:val="-3"/>
          <w:sz w:val="12"/>
          <w:szCs w:val="12"/>
        </w:rPr>
      </w:pPr>
      <w:r w:rsidRPr="004E7208">
        <w:rPr>
          <w:rFonts w:ascii="Arial" w:hAnsi="Arial" w:cs="Arial"/>
          <w:spacing w:val="-3"/>
          <w:sz w:val="12"/>
          <w:szCs w:val="12"/>
        </w:rPr>
        <w:t xml:space="preserve"> </w:t>
      </w:r>
    </w:p>
    <w:p w:rsidR="0077012D" w:rsidRPr="007F57F5" w:rsidRDefault="007118F5" w:rsidP="00651684">
      <w:pPr>
        <w:autoSpaceDE w:val="0"/>
        <w:autoSpaceDN w:val="0"/>
        <w:adjustRightInd w:val="0"/>
        <w:spacing w:after="0" w:line="360" w:lineRule="auto"/>
        <w:jc w:val="both"/>
        <w:rPr>
          <w:rFonts w:ascii="Arial" w:hAnsi="Arial" w:cs="Arial"/>
          <w:spacing w:val="-3"/>
        </w:rPr>
      </w:pPr>
      <w:r w:rsidRPr="007F57F5">
        <w:rPr>
          <w:rFonts w:ascii="Arial" w:hAnsi="Arial" w:cs="Arial"/>
          <w:spacing w:val="-3"/>
        </w:rPr>
        <w:t xml:space="preserve">El </w:t>
      </w:r>
      <w:r w:rsidR="00CC3C73" w:rsidRPr="007F57F5">
        <w:rPr>
          <w:rFonts w:ascii="Arial" w:hAnsi="Arial" w:cs="Arial"/>
          <w:spacing w:val="-3"/>
        </w:rPr>
        <w:t xml:space="preserve">mismo </w:t>
      </w:r>
      <w:r w:rsidRPr="007F57F5">
        <w:rPr>
          <w:rFonts w:ascii="Arial" w:hAnsi="Arial" w:cs="Arial"/>
          <w:spacing w:val="-3"/>
        </w:rPr>
        <w:t>es p</w:t>
      </w:r>
      <w:r w:rsidR="006A4131" w:rsidRPr="007F57F5">
        <w:rPr>
          <w:rFonts w:ascii="Arial" w:hAnsi="Arial" w:cs="Arial"/>
          <w:spacing w:val="-3"/>
        </w:rPr>
        <w:t xml:space="preserve">arte </w:t>
      </w:r>
      <w:r w:rsidRPr="007F57F5">
        <w:rPr>
          <w:rFonts w:ascii="Arial" w:hAnsi="Arial" w:cs="Arial"/>
          <w:spacing w:val="-3"/>
        </w:rPr>
        <w:t xml:space="preserve">integrante </w:t>
      </w:r>
      <w:r w:rsidR="006A4131" w:rsidRPr="007F57F5">
        <w:rPr>
          <w:rFonts w:ascii="Arial" w:hAnsi="Arial" w:cs="Arial"/>
          <w:spacing w:val="-3"/>
        </w:rPr>
        <w:t xml:space="preserve">de los </w:t>
      </w:r>
      <w:r w:rsidR="00921442" w:rsidRPr="007F57F5">
        <w:rPr>
          <w:rFonts w:ascii="Arial" w:hAnsi="Arial" w:cs="Arial"/>
          <w:spacing w:val="-3"/>
        </w:rPr>
        <w:t>C</w:t>
      </w:r>
      <w:r w:rsidR="006A4131" w:rsidRPr="007F57F5">
        <w:rPr>
          <w:rFonts w:ascii="Arial" w:hAnsi="Arial" w:cs="Arial"/>
          <w:spacing w:val="-3"/>
        </w:rPr>
        <w:t>ontratos de Obra</w:t>
      </w:r>
      <w:r w:rsidR="008B2D80" w:rsidRPr="007F57F5">
        <w:rPr>
          <w:rFonts w:ascii="Arial" w:hAnsi="Arial" w:cs="Arial"/>
          <w:spacing w:val="-3"/>
        </w:rPr>
        <w:t xml:space="preserve"> y establece las especificaciones contra las cuales el Organismo verificará su cumplimiento</w:t>
      </w:r>
      <w:r w:rsidR="006A4131" w:rsidRPr="007F57F5">
        <w:rPr>
          <w:rFonts w:ascii="Arial" w:hAnsi="Arial" w:cs="Arial"/>
          <w:spacing w:val="-3"/>
        </w:rPr>
        <w:t>.</w:t>
      </w:r>
    </w:p>
    <w:p w:rsidR="00B45B7E" w:rsidRPr="007F57F5" w:rsidRDefault="00B45B7E" w:rsidP="00D23E59">
      <w:pPr>
        <w:autoSpaceDE w:val="0"/>
        <w:autoSpaceDN w:val="0"/>
        <w:adjustRightInd w:val="0"/>
        <w:spacing w:after="0" w:line="240" w:lineRule="auto"/>
        <w:jc w:val="both"/>
        <w:rPr>
          <w:rFonts w:ascii="Arial" w:eastAsiaTheme="majorEastAsia" w:hAnsi="Arial" w:cs="Arial"/>
          <w:b/>
          <w:bCs/>
          <w:spacing w:val="-6"/>
          <w:sz w:val="12"/>
          <w:szCs w:val="12"/>
        </w:rPr>
      </w:pPr>
    </w:p>
    <w:p w:rsidR="000414E4" w:rsidRPr="007F57F5" w:rsidRDefault="001F272F" w:rsidP="00F306DB">
      <w:pPr>
        <w:spacing w:after="0" w:line="360" w:lineRule="auto"/>
        <w:jc w:val="both"/>
        <w:rPr>
          <w:rFonts w:ascii="Arial" w:hAnsi="Arial" w:cs="Arial"/>
        </w:rPr>
      </w:pPr>
      <w:r w:rsidRPr="007F57F5">
        <w:rPr>
          <w:rFonts w:ascii="Arial" w:hAnsi="Arial" w:cs="Arial"/>
        </w:rPr>
        <w:t xml:space="preserve">El </w:t>
      </w:r>
      <w:r w:rsidR="000D4B12" w:rsidRPr="007F57F5">
        <w:rPr>
          <w:rFonts w:ascii="Arial" w:hAnsi="Arial" w:cs="Arial"/>
        </w:rPr>
        <w:t>mismo</w:t>
      </w:r>
      <w:r w:rsidR="003D519D" w:rsidRPr="007F57F5">
        <w:rPr>
          <w:rFonts w:ascii="Arial" w:hAnsi="Arial" w:cs="Arial"/>
        </w:rPr>
        <w:t xml:space="preserve"> se compone de  c</w:t>
      </w:r>
      <w:r w:rsidR="00CB738D" w:rsidRPr="007F57F5">
        <w:rPr>
          <w:rFonts w:ascii="Arial" w:hAnsi="Arial" w:cs="Arial"/>
        </w:rPr>
        <w:t xml:space="preserve">uatro </w:t>
      </w:r>
      <w:r w:rsidR="003D519D" w:rsidRPr="007F57F5">
        <w:rPr>
          <w:rFonts w:ascii="Arial" w:hAnsi="Arial" w:cs="Arial"/>
        </w:rPr>
        <w:t xml:space="preserve"> capítulos, correspondiéndole a los tres primeros, </w:t>
      </w:r>
      <w:r w:rsidR="00E954D4" w:rsidRPr="007F57F5">
        <w:rPr>
          <w:rFonts w:ascii="Arial" w:hAnsi="Arial" w:cs="Arial"/>
        </w:rPr>
        <w:t xml:space="preserve"> a </w:t>
      </w:r>
      <w:r w:rsidR="003D519D" w:rsidRPr="007F57F5">
        <w:rPr>
          <w:rFonts w:ascii="Arial" w:hAnsi="Arial" w:cs="Arial"/>
        </w:rPr>
        <w:t>Introducción, Objeto y Alcance</w:t>
      </w:r>
      <w:r w:rsidR="008F1A96" w:rsidRPr="007F57F5">
        <w:rPr>
          <w:rFonts w:ascii="Arial" w:hAnsi="Arial" w:cs="Arial"/>
        </w:rPr>
        <w:t>, y t</w:t>
      </w:r>
      <w:r w:rsidR="00253597" w:rsidRPr="007F57F5">
        <w:rPr>
          <w:rFonts w:ascii="Arial" w:hAnsi="Arial" w:cs="Arial"/>
        </w:rPr>
        <w:t xml:space="preserve">ipos </w:t>
      </w:r>
      <w:r w:rsidR="008F1A96" w:rsidRPr="007F57F5">
        <w:rPr>
          <w:rFonts w:ascii="Arial" w:hAnsi="Arial" w:cs="Arial"/>
        </w:rPr>
        <w:t>d</w:t>
      </w:r>
      <w:r w:rsidR="00253597" w:rsidRPr="007F57F5">
        <w:rPr>
          <w:rFonts w:ascii="Arial" w:hAnsi="Arial" w:cs="Arial"/>
        </w:rPr>
        <w:t>e Obras y categorización</w:t>
      </w:r>
      <w:r w:rsidR="003D519D" w:rsidRPr="007F57F5">
        <w:rPr>
          <w:rFonts w:ascii="Arial" w:hAnsi="Arial" w:cs="Arial"/>
        </w:rPr>
        <w:t>.</w:t>
      </w:r>
    </w:p>
    <w:p w:rsidR="002D08EF" w:rsidRPr="007F57F5" w:rsidRDefault="002D08EF" w:rsidP="003D519D">
      <w:pPr>
        <w:spacing w:after="0" w:line="360" w:lineRule="auto"/>
        <w:jc w:val="both"/>
        <w:rPr>
          <w:rFonts w:ascii="Arial" w:hAnsi="Arial" w:cs="Arial"/>
          <w:sz w:val="12"/>
          <w:szCs w:val="12"/>
        </w:rPr>
      </w:pPr>
    </w:p>
    <w:p w:rsidR="001277A1" w:rsidRPr="007F57F5" w:rsidRDefault="001277A1" w:rsidP="003D519D">
      <w:pPr>
        <w:spacing w:after="0" w:line="360" w:lineRule="auto"/>
        <w:jc w:val="both"/>
        <w:rPr>
          <w:rFonts w:ascii="Arial" w:hAnsi="Arial" w:cs="Arial"/>
        </w:rPr>
      </w:pPr>
      <w:r w:rsidRPr="007F57F5">
        <w:rPr>
          <w:rFonts w:ascii="Arial" w:hAnsi="Arial" w:cs="Arial"/>
        </w:rPr>
        <w:t xml:space="preserve">En el Capítulo 4 se definen los requisitos de Gestión Ambiental a desarrollar en los diferentes </w:t>
      </w:r>
      <w:r w:rsidR="00E954D4" w:rsidRPr="007F57F5">
        <w:rPr>
          <w:rFonts w:ascii="Arial" w:hAnsi="Arial" w:cs="Arial"/>
        </w:rPr>
        <w:t>t</w:t>
      </w:r>
      <w:r w:rsidRPr="007F57F5">
        <w:rPr>
          <w:rFonts w:ascii="Arial" w:hAnsi="Arial" w:cs="Arial"/>
        </w:rPr>
        <w:t xml:space="preserve">ipos de Obras </w:t>
      </w:r>
      <w:r w:rsidR="00E954D4" w:rsidRPr="007F57F5">
        <w:rPr>
          <w:rFonts w:ascii="Arial" w:hAnsi="Arial" w:cs="Arial"/>
        </w:rPr>
        <w:t xml:space="preserve">que se realizan en </w:t>
      </w:r>
      <w:r w:rsidRPr="007F57F5">
        <w:rPr>
          <w:rFonts w:ascii="Arial" w:hAnsi="Arial" w:cs="Arial"/>
        </w:rPr>
        <w:t xml:space="preserve">OSE, así como también los </w:t>
      </w:r>
      <w:r w:rsidR="00171906" w:rsidRPr="007F57F5">
        <w:rPr>
          <w:rFonts w:ascii="Arial" w:hAnsi="Arial" w:cs="Arial"/>
        </w:rPr>
        <w:t xml:space="preserve">requerimientos </w:t>
      </w:r>
      <w:r w:rsidRPr="007F57F5">
        <w:rPr>
          <w:rFonts w:ascii="Arial" w:hAnsi="Arial" w:cs="Arial"/>
        </w:rPr>
        <w:t xml:space="preserve">para una correcta </w:t>
      </w:r>
      <w:r w:rsidR="00E954D4" w:rsidRPr="007F57F5">
        <w:rPr>
          <w:rFonts w:ascii="Arial" w:hAnsi="Arial" w:cs="Arial"/>
        </w:rPr>
        <w:t xml:space="preserve">Gestión Social y de </w:t>
      </w:r>
      <w:r w:rsidRPr="007F57F5">
        <w:rPr>
          <w:rFonts w:ascii="Arial" w:hAnsi="Arial" w:cs="Arial"/>
        </w:rPr>
        <w:t>relaci</w:t>
      </w:r>
      <w:r w:rsidR="00E954D4" w:rsidRPr="007F57F5">
        <w:rPr>
          <w:rFonts w:ascii="Arial" w:hAnsi="Arial" w:cs="Arial"/>
        </w:rPr>
        <w:t xml:space="preserve">onamiento </w:t>
      </w:r>
      <w:r w:rsidRPr="007F57F5">
        <w:rPr>
          <w:rFonts w:ascii="Arial" w:hAnsi="Arial" w:cs="Arial"/>
        </w:rPr>
        <w:t>con la Comunidad y entre el ejecutor de las Obras y OSE.</w:t>
      </w:r>
    </w:p>
    <w:p w:rsidR="001277A1" w:rsidRPr="007F57F5" w:rsidRDefault="001277A1" w:rsidP="003D519D">
      <w:pPr>
        <w:spacing w:after="0" w:line="360" w:lineRule="auto"/>
        <w:jc w:val="both"/>
        <w:rPr>
          <w:rFonts w:ascii="Arial" w:hAnsi="Arial" w:cs="Arial"/>
          <w:sz w:val="12"/>
          <w:szCs w:val="12"/>
        </w:rPr>
      </w:pPr>
    </w:p>
    <w:p w:rsidR="001A7A31" w:rsidRPr="007F57F5" w:rsidRDefault="001277A1" w:rsidP="003D519D">
      <w:pPr>
        <w:spacing w:after="0" w:line="360" w:lineRule="auto"/>
        <w:jc w:val="both"/>
        <w:rPr>
          <w:rFonts w:ascii="Arial" w:hAnsi="Arial" w:cs="Arial"/>
        </w:rPr>
      </w:pPr>
      <w:r w:rsidRPr="007F57F5">
        <w:rPr>
          <w:rFonts w:ascii="Arial" w:hAnsi="Arial" w:cs="Arial"/>
        </w:rPr>
        <w:t>En particular,</w:t>
      </w:r>
      <w:r w:rsidR="00F654BF" w:rsidRPr="007F57F5">
        <w:rPr>
          <w:rFonts w:ascii="Arial" w:hAnsi="Arial" w:cs="Arial"/>
        </w:rPr>
        <w:t xml:space="preserve"> para las Obras Tipo </w:t>
      </w:r>
      <w:r w:rsidR="00171906" w:rsidRPr="007F57F5">
        <w:rPr>
          <w:rFonts w:ascii="Arial" w:hAnsi="Arial" w:cs="Arial"/>
        </w:rPr>
        <w:t>I</w:t>
      </w:r>
      <w:r w:rsidR="00F654BF" w:rsidRPr="007F57F5">
        <w:rPr>
          <w:rFonts w:ascii="Arial" w:hAnsi="Arial" w:cs="Arial"/>
        </w:rPr>
        <w:t xml:space="preserve">I se presentan los </w:t>
      </w:r>
      <w:r w:rsidR="00171906" w:rsidRPr="007F57F5">
        <w:rPr>
          <w:rFonts w:ascii="Arial" w:hAnsi="Arial" w:cs="Arial"/>
        </w:rPr>
        <w:t>Guías</w:t>
      </w:r>
      <w:r w:rsidR="00F654BF" w:rsidRPr="007F57F5">
        <w:rPr>
          <w:rFonts w:ascii="Arial" w:hAnsi="Arial" w:cs="Arial"/>
        </w:rPr>
        <w:t xml:space="preserve"> </w:t>
      </w:r>
      <w:r w:rsidR="00171906" w:rsidRPr="007F57F5">
        <w:rPr>
          <w:rFonts w:ascii="Arial" w:hAnsi="Arial" w:cs="Arial"/>
        </w:rPr>
        <w:t>G</w:t>
      </w:r>
      <w:r w:rsidR="00F654BF" w:rsidRPr="007F57F5">
        <w:rPr>
          <w:rFonts w:ascii="Arial" w:hAnsi="Arial" w:cs="Arial"/>
        </w:rPr>
        <w:t xml:space="preserve">enerales y </w:t>
      </w:r>
      <w:r w:rsidR="00171906" w:rsidRPr="007F57F5">
        <w:rPr>
          <w:rFonts w:ascii="Arial" w:hAnsi="Arial" w:cs="Arial"/>
        </w:rPr>
        <w:t>E</w:t>
      </w:r>
      <w:r w:rsidRPr="007F57F5">
        <w:rPr>
          <w:rFonts w:ascii="Arial" w:hAnsi="Arial" w:cs="Arial"/>
        </w:rPr>
        <w:t>specífic</w:t>
      </w:r>
      <w:r w:rsidR="00171906" w:rsidRPr="007F57F5">
        <w:rPr>
          <w:rFonts w:ascii="Arial" w:hAnsi="Arial" w:cs="Arial"/>
        </w:rPr>
        <w:t>a</w:t>
      </w:r>
      <w:r w:rsidRPr="007F57F5">
        <w:rPr>
          <w:rFonts w:ascii="Arial" w:hAnsi="Arial" w:cs="Arial"/>
        </w:rPr>
        <w:t>s</w:t>
      </w:r>
      <w:r w:rsidR="00F654BF" w:rsidRPr="007F57F5">
        <w:rPr>
          <w:rFonts w:ascii="Arial" w:hAnsi="Arial" w:cs="Arial"/>
        </w:rPr>
        <w:t xml:space="preserve"> </w:t>
      </w:r>
      <w:r w:rsidR="00C705E6" w:rsidRPr="007F57F5">
        <w:rPr>
          <w:rFonts w:ascii="Arial" w:hAnsi="Arial" w:cs="Arial"/>
        </w:rPr>
        <w:t xml:space="preserve">(Capítulo </w:t>
      </w:r>
      <w:r w:rsidR="00CB738D" w:rsidRPr="007F57F5">
        <w:rPr>
          <w:rFonts w:ascii="Arial" w:hAnsi="Arial" w:cs="Arial"/>
        </w:rPr>
        <w:t>4</w:t>
      </w:r>
      <w:r w:rsidR="00C705E6" w:rsidRPr="007F57F5">
        <w:rPr>
          <w:rFonts w:ascii="Arial" w:hAnsi="Arial" w:cs="Arial"/>
        </w:rPr>
        <w:t xml:space="preserve">.1) </w:t>
      </w:r>
      <w:r w:rsidR="00F654BF" w:rsidRPr="007F57F5">
        <w:rPr>
          <w:rFonts w:ascii="Arial" w:hAnsi="Arial" w:cs="Arial"/>
        </w:rPr>
        <w:t xml:space="preserve">de Buenas Prácticas </w:t>
      </w:r>
      <w:r w:rsidR="00DC1665" w:rsidRPr="007F57F5">
        <w:rPr>
          <w:rFonts w:ascii="Arial" w:hAnsi="Arial" w:cs="Arial"/>
        </w:rPr>
        <w:t xml:space="preserve">Ambientales </w:t>
      </w:r>
      <w:r w:rsidR="00877B61" w:rsidRPr="007F57F5">
        <w:rPr>
          <w:rFonts w:ascii="Arial" w:hAnsi="Arial" w:cs="Arial"/>
        </w:rPr>
        <w:t>y Sociales</w:t>
      </w:r>
      <w:r w:rsidR="00877B61" w:rsidRPr="007F57F5">
        <w:rPr>
          <w:rFonts w:ascii="Arial" w:hAnsi="Arial" w:cs="Arial"/>
          <w:color w:val="FF0000"/>
        </w:rPr>
        <w:t xml:space="preserve"> </w:t>
      </w:r>
      <w:r w:rsidR="00CB738D" w:rsidRPr="007F57F5">
        <w:rPr>
          <w:rFonts w:ascii="Arial" w:hAnsi="Arial" w:cs="Arial"/>
        </w:rPr>
        <w:t>que deberán aplicarse</w:t>
      </w:r>
      <w:r w:rsidR="00182521" w:rsidRPr="007F57F5">
        <w:rPr>
          <w:rFonts w:ascii="Arial" w:hAnsi="Arial" w:cs="Arial"/>
        </w:rPr>
        <w:t xml:space="preserve">, cuando </w:t>
      </w:r>
      <w:r w:rsidRPr="007F57F5">
        <w:rPr>
          <w:rFonts w:ascii="Arial" w:hAnsi="Arial" w:cs="Arial"/>
        </w:rPr>
        <w:t>corresponda</w:t>
      </w:r>
      <w:r w:rsidR="00182521" w:rsidRPr="007F57F5">
        <w:rPr>
          <w:rFonts w:ascii="Arial" w:hAnsi="Arial" w:cs="Arial"/>
        </w:rPr>
        <w:t>,</w:t>
      </w:r>
      <w:r w:rsidR="00CB738D" w:rsidRPr="007F57F5">
        <w:rPr>
          <w:rFonts w:ascii="Arial" w:hAnsi="Arial" w:cs="Arial"/>
        </w:rPr>
        <w:t xml:space="preserve"> </w:t>
      </w:r>
      <w:r w:rsidR="00F654BF" w:rsidRPr="007F57F5">
        <w:rPr>
          <w:rFonts w:ascii="Arial" w:hAnsi="Arial" w:cs="Arial"/>
        </w:rPr>
        <w:t xml:space="preserve">por parte de los ejecutores de las Obras, </w:t>
      </w:r>
      <w:r w:rsidR="00F306DB" w:rsidRPr="007F57F5">
        <w:rPr>
          <w:rFonts w:ascii="Arial" w:hAnsi="Arial" w:cs="Arial"/>
        </w:rPr>
        <w:t>(</w:t>
      </w:r>
      <w:r w:rsidR="00F654BF" w:rsidRPr="007F57F5">
        <w:rPr>
          <w:rFonts w:ascii="Arial" w:hAnsi="Arial" w:cs="Arial"/>
        </w:rPr>
        <w:t>sean contratados o personal de OSE</w:t>
      </w:r>
      <w:r w:rsidR="00F306DB" w:rsidRPr="007F57F5">
        <w:rPr>
          <w:rFonts w:ascii="Arial" w:hAnsi="Arial" w:cs="Arial"/>
        </w:rPr>
        <w:t>)</w:t>
      </w:r>
      <w:r w:rsidR="00AD1CD1" w:rsidRPr="007F57F5">
        <w:rPr>
          <w:rFonts w:ascii="Arial" w:hAnsi="Arial" w:cs="Arial"/>
        </w:rPr>
        <w:t xml:space="preserve"> y</w:t>
      </w:r>
      <w:r w:rsidR="00F654BF" w:rsidRPr="007F57F5">
        <w:rPr>
          <w:rFonts w:ascii="Arial" w:hAnsi="Arial" w:cs="Arial"/>
        </w:rPr>
        <w:t xml:space="preserve"> </w:t>
      </w:r>
      <w:r w:rsidR="00AD1CD1" w:rsidRPr="007F57F5">
        <w:rPr>
          <w:rFonts w:ascii="Arial" w:hAnsi="Arial" w:cs="Arial"/>
        </w:rPr>
        <w:t xml:space="preserve"> de </w:t>
      </w:r>
      <w:r w:rsidR="00F654BF" w:rsidRPr="007F57F5">
        <w:rPr>
          <w:rFonts w:ascii="Arial" w:hAnsi="Arial" w:cs="Arial"/>
        </w:rPr>
        <w:t xml:space="preserve">los </w:t>
      </w:r>
      <w:r w:rsidR="00F306DB" w:rsidRPr="007F57F5">
        <w:rPr>
          <w:rFonts w:ascii="Arial" w:hAnsi="Arial" w:cs="Arial"/>
        </w:rPr>
        <w:t>Directores de O</w:t>
      </w:r>
      <w:r w:rsidR="00AD1CD1" w:rsidRPr="007F57F5">
        <w:rPr>
          <w:rFonts w:ascii="Arial" w:hAnsi="Arial" w:cs="Arial"/>
        </w:rPr>
        <w:t xml:space="preserve">bra. </w:t>
      </w:r>
      <w:r w:rsidR="00F306DB" w:rsidRPr="007F57F5">
        <w:rPr>
          <w:rFonts w:ascii="Arial" w:hAnsi="Arial" w:cs="Arial"/>
        </w:rPr>
        <w:t>Éstos</w:t>
      </w:r>
      <w:r w:rsidR="00AD1CD1" w:rsidRPr="007F57F5">
        <w:rPr>
          <w:rFonts w:ascii="Arial" w:hAnsi="Arial" w:cs="Arial"/>
        </w:rPr>
        <w:t xml:space="preserve"> serán los criterios </w:t>
      </w:r>
      <w:r w:rsidR="00FE1ED2" w:rsidRPr="007F57F5">
        <w:rPr>
          <w:rFonts w:ascii="Arial" w:hAnsi="Arial" w:cs="Arial"/>
        </w:rPr>
        <w:t xml:space="preserve">de </w:t>
      </w:r>
      <w:r w:rsidR="00AD1CD1" w:rsidRPr="007F57F5">
        <w:rPr>
          <w:rFonts w:ascii="Arial" w:hAnsi="Arial" w:cs="Arial"/>
        </w:rPr>
        <w:t xml:space="preserve">gestión contra los cuales </w:t>
      </w:r>
      <w:r w:rsidR="00F306DB" w:rsidRPr="007F57F5">
        <w:rPr>
          <w:rFonts w:ascii="Arial" w:hAnsi="Arial" w:cs="Arial"/>
        </w:rPr>
        <w:t>OSE</w:t>
      </w:r>
      <w:r w:rsidR="00AD1CD1" w:rsidRPr="007F57F5">
        <w:rPr>
          <w:rFonts w:ascii="Arial" w:hAnsi="Arial" w:cs="Arial"/>
        </w:rPr>
        <w:t xml:space="preserve"> verificará cumplimiento.</w:t>
      </w:r>
    </w:p>
    <w:p w:rsidR="001A7A31" w:rsidRPr="007F57F5" w:rsidRDefault="001A7A31" w:rsidP="003D519D">
      <w:pPr>
        <w:spacing w:after="0" w:line="360" w:lineRule="auto"/>
        <w:jc w:val="both"/>
        <w:rPr>
          <w:rFonts w:ascii="Arial" w:hAnsi="Arial" w:cs="Arial"/>
          <w:sz w:val="12"/>
          <w:szCs w:val="12"/>
        </w:rPr>
      </w:pPr>
    </w:p>
    <w:p w:rsidR="001277A1" w:rsidRPr="007F57F5" w:rsidRDefault="00AD1CD1" w:rsidP="001E4DEF">
      <w:pPr>
        <w:spacing w:after="0" w:line="360" w:lineRule="auto"/>
        <w:jc w:val="both"/>
        <w:rPr>
          <w:rFonts w:ascii="Arial" w:hAnsi="Arial" w:cs="Arial"/>
        </w:rPr>
      </w:pPr>
      <w:r w:rsidRPr="007F57F5">
        <w:rPr>
          <w:rFonts w:ascii="Arial" w:hAnsi="Arial" w:cs="Arial"/>
        </w:rPr>
        <w:t>Con respecto a la</w:t>
      </w:r>
      <w:r w:rsidR="004177D0" w:rsidRPr="007F57F5">
        <w:rPr>
          <w:rFonts w:ascii="Arial" w:hAnsi="Arial" w:cs="Arial"/>
        </w:rPr>
        <w:t>s Obras Tipo I, se establece</w:t>
      </w:r>
      <w:r w:rsidR="00F306DB" w:rsidRPr="007F57F5">
        <w:rPr>
          <w:rFonts w:ascii="Arial" w:hAnsi="Arial" w:cs="Arial"/>
        </w:rPr>
        <w:t xml:space="preserve">n las Especificaciones Ambientales </w:t>
      </w:r>
      <w:r w:rsidR="001A7A31" w:rsidRPr="007F57F5">
        <w:rPr>
          <w:rFonts w:ascii="Arial" w:hAnsi="Arial" w:cs="Arial"/>
        </w:rPr>
        <w:t xml:space="preserve"> </w:t>
      </w:r>
      <w:r w:rsidR="00E954D4" w:rsidRPr="007F57F5">
        <w:rPr>
          <w:rFonts w:ascii="Arial" w:hAnsi="Arial" w:cs="Arial"/>
        </w:rPr>
        <w:t xml:space="preserve">que deberán estar </w:t>
      </w:r>
      <w:r w:rsidR="001A7A31" w:rsidRPr="007F57F5">
        <w:rPr>
          <w:rFonts w:ascii="Arial" w:hAnsi="Arial" w:cs="Arial"/>
        </w:rPr>
        <w:t>conteni</w:t>
      </w:r>
      <w:r w:rsidR="00CB738D" w:rsidRPr="007F57F5">
        <w:rPr>
          <w:rFonts w:ascii="Arial" w:hAnsi="Arial" w:cs="Arial"/>
        </w:rPr>
        <w:t xml:space="preserve">das en </w:t>
      </w:r>
      <w:r w:rsidR="001A7A31" w:rsidRPr="007F57F5">
        <w:rPr>
          <w:rFonts w:ascii="Arial" w:hAnsi="Arial" w:cs="Arial"/>
        </w:rPr>
        <w:t xml:space="preserve">el Plan de Gestión Ambiental </w:t>
      </w:r>
      <w:r w:rsidR="00C705E6" w:rsidRPr="007F57F5">
        <w:rPr>
          <w:rFonts w:ascii="Arial" w:hAnsi="Arial" w:cs="Arial"/>
        </w:rPr>
        <w:t xml:space="preserve">(capítulo </w:t>
      </w:r>
      <w:r w:rsidR="00CB738D" w:rsidRPr="007F57F5">
        <w:rPr>
          <w:rFonts w:ascii="Arial" w:hAnsi="Arial" w:cs="Arial"/>
        </w:rPr>
        <w:t>4</w:t>
      </w:r>
      <w:r w:rsidR="00C705E6" w:rsidRPr="007F57F5">
        <w:rPr>
          <w:rFonts w:ascii="Arial" w:hAnsi="Arial" w:cs="Arial"/>
        </w:rPr>
        <w:t xml:space="preserve">.2) </w:t>
      </w:r>
      <w:r w:rsidR="00362BEC" w:rsidRPr="007F57F5">
        <w:rPr>
          <w:rFonts w:ascii="Arial" w:hAnsi="Arial" w:cs="Arial"/>
        </w:rPr>
        <w:t xml:space="preserve">el </w:t>
      </w:r>
      <w:r w:rsidR="001A7A31" w:rsidRPr="007F57F5">
        <w:rPr>
          <w:rFonts w:ascii="Arial" w:hAnsi="Arial" w:cs="Arial"/>
        </w:rPr>
        <w:t>que deberá</w:t>
      </w:r>
      <w:r w:rsidR="00C705E6" w:rsidRPr="007F57F5">
        <w:rPr>
          <w:rFonts w:ascii="Arial" w:hAnsi="Arial" w:cs="Arial"/>
        </w:rPr>
        <w:t xml:space="preserve"> ser presentado por </w:t>
      </w:r>
      <w:r w:rsidR="001A7A31" w:rsidRPr="007F57F5">
        <w:rPr>
          <w:rFonts w:ascii="Arial" w:hAnsi="Arial" w:cs="Arial"/>
        </w:rPr>
        <w:t xml:space="preserve">los Contratistas para su aprobación por parte del Organismo. El mismo deberá </w:t>
      </w:r>
      <w:r w:rsidR="00C705E6" w:rsidRPr="007F57F5">
        <w:rPr>
          <w:rFonts w:ascii="Arial" w:hAnsi="Arial" w:cs="Arial"/>
        </w:rPr>
        <w:t xml:space="preserve">establecer, entre otros, </w:t>
      </w:r>
      <w:r w:rsidR="00E954D4" w:rsidRPr="007F57F5">
        <w:rPr>
          <w:rFonts w:ascii="Arial" w:hAnsi="Arial" w:cs="Arial"/>
        </w:rPr>
        <w:t>la</w:t>
      </w:r>
      <w:r w:rsidR="00C705E6" w:rsidRPr="007F57F5">
        <w:rPr>
          <w:rFonts w:ascii="Arial" w:hAnsi="Arial" w:cs="Arial"/>
        </w:rPr>
        <w:t xml:space="preserve"> estructura organizativa para atender las cuestiones ambientales, sus planes de capacitación; como </w:t>
      </w:r>
      <w:r w:rsidR="00F306DB" w:rsidRPr="007F57F5">
        <w:rPr>
          <w:rFonts w:ascii="Arial" w:hAnsi="Arial" w:cs="Arial"/>
        </w:rPr>
        <w:t xml:space="preserve">se </w:t>
      </w:r>
      <w:r w:rsidR="00C705E6" w:rsidRPr="007F57F5">
        <w:rPr>
          <w:rFonts w:ascii="Arial" w:hAnsi="Arial" w:cs="Arial"/>
        </w:rPr>
        <w:t>gestionará</w:t>
      </w:r>
      <w:r w:rsidR="00F306DB" w:rsidRPr="007F57F5">
        <w:rPr>
          <w:rFonts w:ascii="Arial" w:hAnsi="Arial" w:cs="Arial"/>
        </w:rPr>
        <w:t>n</w:t>
      </w:r>
      <w:r w:rsidR="00C705E6" w:rsidRPr="007F57F5">
        <w:rPr>
          <w:rFonts w:ascii="Arial" w:hAnsi="Arial" w:cs="Arial"/>
        </w:rPr>
        <w:t xml:space="preserve"> los principales aspectos ambientales que se generan como consecuencia de las actividades, los Planes de </w:t>
      </w:r>
      <w:r w:rsidR="00E954D4" w:rsidRPr="007F57F5">
        <w:rPr>
          <w:rFonts w:ascii="Arial" w:hAnsi="Arial" w:cs="Arial"/>
        </w:rPr>
        <w:t>S</w:t>
      </w:r>
      <w:r w:rsidR="00C705E6" w:rsidRPr="007F57F5">
        <w:rPr>
          <w:rFonts w:ascii="Arial" w:hAnsi="Arial" w:cs="Arial"/>
        </w:rPr>
        <w:t xml:space="preserve">eguimiento y de </w:t>
      </w:r>
      <w:r w:rsidR="00E954D4" w:rsidRPr="007F57F5">
        <w:rPr>
          <w:rFonts w:ascii="Arial" w:hAnsi="Arial" w:cs="Arial"/>
        </w:rPr>
        <w:t>P</w:t>
      </w:r>
      <w:r w:rsidR="00182521" w:rsidRPr="007F57F5">
        <w:rPr>
          <w:rFonts w:ascii="Arial" w:hAnsi="Arial" w:cs="Arial"/>
        </w:rPr>
        <w:t xml:space="preserve">revención y </w:t>
      </w:r>
      <w:r w:rsidR="00E954D4" w:rsidRPr="007F57F5">
        <w:rPr>
          <w:rFonts w:ascii="Arial" w:hAnsi="Arial" w:cs="Arial"/>
        </w:rPr>
        <w:t>R</w:t>
      </w:r>
      <w:r w:rsidR="00182521" w:rsidRPr="007F57F5">
        <w:rPr>
          <w:rFonts w:ascii="Arial" w:hAnsi="Arial" w:cs="Arial"/>
        </w:rPr>
        <w:t xml:space="preserve">espuesta ante </w:t>
      </w:r>
      <w:r w:rsidR="00F306DB" w:rsidRPr="007F57F5">
        <w:rPr>
          <w:rFonts w:ascii="Arial" w:hAnsi="Arial" w:cs="Arial"/>
        </w:rPr>
        <w:t>Contingencias</w:t>
      </w:r>
      <w:r w:rsidR="00C705E6" w:rsidRPr="007F57F5">
        <w:rPr>
          <w:rFonts w:ascii="Arial" w:hAnsi="Arial" w:cs="Arial"/>
        </w:rPr>
        <w:t xml:space="preserve"> previstos. </w:t>
      </w:r>
    </w:p>
    <w:p w:rsidR="001277A1" w:rsidRPr="007F57F5" w:rsidRDefault="001277A1" w:rsidP="001E4DEF">
      <w:pPr>
        <w:spacing w:after="0" w:line="360" w:lineRule="auto"/>
        <w:jc w:val="both"/>
        <w:rPr>
          <w:rFonts w:ascii="Arial" w:hAnsi="Arial" w:cs="Arial"/>
          <w:sz w:val="6"/>
          <w:szCs w:val="6"/>
        </w:rPr>
      </w:pPr>
    </w:p>
    <w:p w:rsidR="003C1DE8" w:rsidRPr="007F57F5" w:rsidRDefault="00C705E6" w:rsidP="001E4DEF">
      <w:pPr>
        <w:spacing w:after="0" w:line="360" w:lineRule="auto"/>
        <w:jc w:val="both"/>
        <w:rPr>
          <w:rFonts w:ascii="Arial" w:hAnsi="Arial" w:cs="Arial"/>
        </w:rPr>
      </w:pPr>
      <w:r w:rsidRPr="007F57F5">
        <w:rPr>
          <w:rFonts w:ascii="Arial" w:hAnsi="Arial" w:cs="Arial"/>
        </w:rPr>
        <w:t>Est</w:t>
      </w:r>
      <w:r w:rsidR="00171906" w:rsidRPr="007F57F5">
        <w:rPr>
          <w:rFonts w:ascii="Arial" w:hAnsi="Arial" w:cs="Arial"/>
        </w:rPr>
        <w:t xml:space="preserve">as </w:t>
      </w:r>
      <w:r w:rsidRPr="007F57F5">
        <w:rPr>
          <w:rFonts w:ascii="Arial" w:hAnsi="Arial" w:cs="Arial"/>
        </w:rPr>
        <w:t>requisitos deberán ser consistentes con l</w:t>
      </w:r>
      <w:r w:rsidR="00171906" w:rsidRPr="007F57F5">
        <w:rPr>
          <w:rFonts w:ascii="Arial" w:hAnsi="Arial" w:cs="Arial"/>
        </w:rPr>
        <w:t>as</w:t>
      </w:r>
      <w:r w:rsidRPr="007F57F5">
        <w:rPr>
          <w:rFonts w:ascii="Arial" w:hAnsi="Arial" w:cs="Arial"/>
        </w:rPr>
        <w:t xml:space="preserve"> </w:t>
      </w:r>
      <w:r w:rsidR="00171906" w:rsidRPr="007F57F5">
        <w:rPr>
          <w:rFonts w:ascii="Arial" w:hAnsi="Arial" w:cs="Arial"/>
        </w:rPr>
        <w:t>Guías g</w:t>
      </w:r>
      <w:r w:rsidRPr="007F57F5">
        <w:rPr>
          <w:rFonts w:ascii="Arial" w:hAnsi="Arial" w:cs="Arial"/>
        </w:rPr>
        <w:t>ene</w:t>
      </w:r>
      <w:r w:rsidR="00171906" w:rsidRPr="007F57F5">
        <w:rPr>
          <w:rFonts w:ascii="Arial" w:hAnsi="Arial" w:cs="Arial"/>
        </w:rPr>
        <w:t>rales y particulares establecida</w:t>
      </w:r>
      <w:r w:rsidRPr="007F57F5">
        <w:rPr>
          <w:rFonts w:ascii="Arial" w:hAnsi="Arial" w:cs="Arial"/>
        </w:rPr>
        <w:t xml:space="preserve">s </w:t>
      </w:r>
      <w:r w:rsidR="00CB738D" w:rsidRPr="007F57F5">
        <w:rPr>
          <w:rFonts w:ascii="Arial" w:hAnsi="Arial" w:cs="Arial"/>
        </w:rPr>
        <w:t xml:space="preserve">en capítulo anterior </w:t>
      </w:r>
      <w:r w:rsidRPr="007F57F5">
        <w:rPr>
          <w:rFonts w:ascii="Arial" w:hAnsi="Arial" w:cs="Arial"/>
        </w:rPr>
        <w:t>y será</w:t>
      </w:r>
      <w:r w:rsidR="001E4DEF" w:rsidRPr="007F57F5">
        <w:rPr>
          <w:rFonts w:ascii="Arial" w:hAnsi="Arial" w:cs="Arial"/>
        </w:rPr>
        <w:t>n aprobados por la Unidad de Gestión Ambiental (UGA) de OSE</w:t>
      </w:r>
      <w:r w:rsidR="00182521" w:rsidRPr="007F57F5">
        <w:rPr>
          <w:rFonts w:ascii="Arial" w:hAnsi="Arial" w:cs="Arial"/>
        </w:rPr>
        <w:t>,</w:t>
      </w:r>
      <w:r w:rsidR="001E4DEF" w:rsidRPr="007F57F5">
        <w:rPr>
          <w:rFonts w:ascii="Arial" w:hAnsi="Arial" w:cs="Arial"/>
        </w:rPr>
        <w:t xml:space="preserve"> en forma previa </w:t>
      </w:r>
      <w:r w:rsidR="00FE1ED2" w:rsidRPr="007F57F5">
        <w:rPr>
          <w:rFonts w:ascii="Arial" w:hAnsi="Arial" w:cs="Arial"/>
        </w:rPr>
        <w:t>a</w:t>
      </w:r>
      <w:r w:rsidR="001E4DEF" w:rsidRPr="007F57F5">
        <w:rPr>
          <w:rFonts w:ascii="Arial" w:hAnsi="Arial" w:cs="Arial"/>
        </w:rPr>
        <w:t xml:space="preserve">l inicio de las Obras. </w:t>
      </w:r>
    </w:p>
    <w:p w:rsidR="00C705E6" w:rsidRPr="007F57F5" w:rsidRDefault="00171906" w:rsidP="001E4DEF">
      <w:pPr>
        <w:spacing w:after="0" w:line="360" w:lineRule="auto"/>
        <w:jc w:val="both"/>
        <w:rPr>
          <w:rFonts w:ascii="Arial" w:hAnsi="Arial" w:cs="Arial"/>
        </w:rPr>
      </w:pPr>
      <w:r w:rsidRPr="007F57F5">
        <w:rPr>
          <w:rFonts w:ascii="Arial" w:hAnsi="Arial" w:cs="Arial"/>
        </w:rPr>
        <w:t xml:space="preserve">Los requisitos contenidos en las Guías </w:t>
      </w:r>
      <w:r w:rsidR="00DC1665" w:rsidRPr="007F57F5">
        <w:rPr>
          <w:rFonts w:ascii="Arial" w:hAnsi="Arial" w:cs="Arial"/>
        </w:rPr>
        <w:t xml:space="preserve">Ambientales </w:t>
      </w:r>
      <w:r w:rsidR="001E4DEF" w:rsidRPr="007F57F5">
        <w:rPr>
          <w:rFonts w:ascii="Arial" w:hAnsi="Arial" w:cs="Arial"/>
        </w:rPr>
        <w:t xml:space="preserve">y el PGA presentado serán los </w:t>
      </w:r>
      <w:r w:rsidRPr="007F57F5">
        <w:rPr>
          <w:rFonts w:ascii="Arial" w:hAnsi="Arial" w:cs="Arial"/>
        </w:rPr>
        <w:t>criterios</w:t>
      </w:r>
      <w:r w:rsidR="001E4DEF" w:rsidRPr="007F57F5">
        <w:rPr>
          <w:rFonts w:ascii="Arial" w:hAnsi="Arial" w:cs="Arial"/>
        </w:rPr>
        <w:t xml:space="preserve"> contra los cuales se evaluará  </w:t>
      </w:r>
      <w:r w:rsidR="00C705E6" w:rsidRPr="007F57F5">
        <w:rPr>
          <w:rFonts w:ascii="Arial" w:hAnsi="Arial" w:cs="Arial"/>
        </w:rPr>
        <w:t xml:space="preserve">el cumplimiento </w:t>
      </w:r>
      <w:r w:rsidR="001E4DEF" w:rsidRPr="007F57F5">
        <w:rPr>
          <w:rFonts w:ascii="Arial" w:hAnsi="Arial" w:cs="Arial"/>
        </w:rPr>
        <w:t xml:space="preserve"> en l</w:t>
      </w:r>
      <w:r w:rsidR="00DC1665" w:rsidRPr="007F57F5">
        <w:rPr>
          <w:rFonts w:ascii="Arial" w:hAnsi="Arial" w:cs="Arial"/>
        </w:rPr>
        <w:t>os</w:t>
      </w:r>
      <w:r w:rsidR="001E4DEF" w:rsidRPr="007F57F5">
        <w:rPr>
          <w:rFonts w:ascii="Arial" w:hAnsi="Arial" w:cs="Arial"/>
        </w:rPr>
        <w:t xml:space="preserve"> </w:t>
      </w:r>
      <w:r w:rsidR="00C705E6" w:rsidRPr="007F57F5">
        <w:rPr>
          <w:rFonts w:ascii="Arial" w:hAnsi="Arial" w:cs="Arial"/>
        </w:rPr>
        <w:t xml:space="preserve"> controles </w:t>
      </w:r>
      <w:r w:rsidR="001E4DEF" w:rsidRPr="007F57F5">
        <w:rPr>
          <w:rFonts w:ascii="Arial" w:hAnsi="Arial" w:cs="Arial"/>
        </w:rPr>
        <w:t>y/o auditorías que se realicen p</w:t>
      </w:r>
      <w:r w:rsidR="00C705E6" w:rsidRPr="007F57F5">
        <w:rPr>
          <w:rFonts w:ascii="Arial" w:hAnsi="Arial" w:cs="Arial"/>
        </w:rPr>
        <w:t>or</w:t>
      </w:r>
      <w:r w:rsidR="001E4DEF" w:rsidRPr="007F57F5">
        <w:rPr>
          <w:rFonts w:ascii="Arial" w:hAnsi="Arial" w:cs="Arial"/>
        </w:rPr>
        <w:t xml:space="preserve"> parte de</w:t>
      </w:r>
      <w:r w:rsidR="00C705E6" w:rsidRPr="007F57F5">
        <w:rPr>
          <w:rFonts w:ascii="Arial" w:hAnsi="Arial" w:cs="Arial"/>
        </w:rPr>
        <w:t xml:space="preserve"> los responsables ambientales </w:t>
      </w:r>
      <w:r w:rsidR="001E4DEF" w:rsidRPr="007F57F5">
        <w:rPr>
          <w:rFonts w:ascii="Arial" w:hAnsi="Arial" w:cs="Arial"/>
        </w:rPr>
        <w:t>y/</w:t>
      </w:r>
      <w:r w:rsidR="00C705E6" w:rsidRPr="007F57F5">
        <w:rPr>
          <w:rFonts w:ascii="Arial" w:hAnsi="Arial" w:cs="Arial"/>
        </w:rPr>
        <w:t>o contrapartes de OSE.</w:t>
      </w:r>
    </w:p>
    <w:p w:rsidR="00422773" w:rsidRPr="007F57F5" w:rsidRDefault="00422773" w:rsidP="001A7A31">
      <w:pPr>
        <w:spacing w:after="0" w:line="360" w:lineRule="auto"/>
        <w:jc w:val="both"/>
        <w:rPr>
          <w:rFonts w:ascii="Arial" w:hAnsi="Arial" w:cs="Arial"/>
          <w:sz w:val="12"/>
          <w:szCs w:val="12"/>
        </w:rPr>
      </w:pPr>
    </w:p>
    <w:p w:rsidR="009A0EB5" w:rsidRPr="007F57F5" w:rsidRDefault="001277A1" w:rsidP="001277A1">
      <w:pPr>
        <w:spacing w:after="0" w:line="360" w:lineRule="auto"/>
        <w:jc w:val="both"/>
        <w:rPr>
          <w:rFonts w:ascii="Arial" w:hAnsi="Arial" w:cs="Arial"/>
        </w:rPr>
      </w:pPr>
      <w:r w:rsidRPr="007F57F5">
        <w:rPr>
          <w:rFonts w:ascii="Arial" w:hAnsi="Arial" w:cs="Arial"/>
        </w:rPr>
        <w:t xml:space="preserve">En </w:t>
      </w:r>
      <w:r w:rsidR="00E84529" w:rsidRPr="007F57F5">
        <w:rPr>
          <w:rFonts w:ascii="Arial" w:hAnsi="Arial" w:cs="Arial"/>
        </w:rPr>
        <w:t xml:space="preserve">lo </w:t>
      </w:r>
      <w:r w:rsidRPr="007F57F5">
        <w:rPr>
          <w:rFonts w:ascii="Arial" w:hAnsi="Arial" w:cs="Arial"/>
        </w:rPr>
        <w:t>que refiere a la Gestión Social (capítulo 4.3)</w:t>
      </w:r>
      <w:r w:rsidR="00362BEC" w:rsidRPr="007F57F5">
        <w:rPr>
          <w:rFonts w:ascii="Arial" w:hAnsi="Arial" w:cs="Arial"/>
        </w:rPr>
        <w:t>,</w:t>
      </w:r>
      <w:r w:rsidRPr="007F57F5">
        <w:rPr>
          <w:rFonts w:ascii="Arial" w:hAnsi="Arial" w:cs="Arial"/>
        </w:rPr>
        <w:t xml:space="preserve"> </w:t>
      </w:r>
      <w:r w:rsidR="009A0EB5" w:rsidRPr="007F57F5">
        <w:rPr>
          <w:rFonts w:ascii="Arial" w:hAnsi="Arial" w:cs="Arial"/>
        </w:rPr>
        <w:t xml:space="preserve"> </w:t>
      </w:r>
      <w:r w:rsidR="00E84529" w:rsidRPr="007F57F5">
        <w:rPr>
          <w:rFonts w:ascii="Arial" w:hAnsi="Arial" w:cs="Arial"/>
        </w:rPr>
        <w:t>é</w:t>
      </w:r>
      <w:r w:rsidR="009A0EB5" w:rsidRPr="007F57F5">
        <w:rPr>
          <w:rFonts w:ascii="Arial" w:hAnsi="Arial" w:cs="Arial"/>
        </w:rPr>
        <w:t>sta incluye:</w:t>
      </w:r>
    </w:p>
    <w:p w:rsidR="009A0EB5" w:rsidRPr="007F57F5" w:rsidRDefault="009A0EB5" w:rsidP="0083198E">
      <w:pPr>
        <w:pStyle w:val="Prrafodelista"/>
        <w:numPr>
          <w:ilvl w:val="0"/>
          <w:numId w:val="70"/>
        </w:numPr>
        <w:spacing w:after="0" w:line="360" w:lineRule="auto"/>
        <w:ind w:left="284" w:hanging="284"/>
        <w:jc w:val="both"/>
        <w:rPr>
          <w:rFonts w:ascii="Arial" w:hAnsi="Arial" w:cs="Arial"/>
        </w:rPr>
      </w:pPr>
      <w:r w:rsidRPr="007F57F5">
        <w:rPr>
          <w:rFonts w:ascii="Arial" w:hAnsi="Arial" w:cs="Arial"/>
        </w:rPr>
        <w:t>los aspectos  referidos a las condiciones de trabajo, relaciones laborales y protección de la fuerza laboral</w:t>
      </w:r>
      <w:r w:rsidR="00B17C8F" w:rsidRPr="007F57F5">
        <w:rPr>
          <w:rFonts w:ascii="Arial" w:hAnsi="Arial" w:cs="Arial"/>
        </w:rPr>
        <w:t xml:space="preserve"> a</w:t>
      </w:r>
      <w:r w:rsidR="001277A1" w:rsidRPr="007F57F5">
        <w:rPr>
          <w:rFonts w:ascii="Arial" w:hAnsi="Arial" w:cs="Arial"/>
        </w:rPr>
        <w:t xml:space="preserve"> desarrollar durante la re</w:t>
      </w:r>
      <w:r w:rsidR="00362BEC" w:rsidRPr="007F57F5">
        <w:rPr>
          <w:rFonts w:ascii="Arial" w:hAnsi="Arial" w:cs="Arial"/>
        </w:rPr>
        <w:t xml:space="preserve">alización de la Obra, </w:t>
      </w:r>
    </w:p>
    <w:p w:rsidR="009A0EB5" w:rsidRPr="007F57F5" w:rsidRDefault="009A0EB5" w:rsidP="0083198E">
      <w:pPr>
        <w:pStyle w:val="Prrafodelista"/>
        <w:numPr>
          <w:ilvl w:val="0"/>
          <w:numId w:val="70"/>
        </w:numPr>
        <w:spacing w:after="0" w:line="360" w:lineRule="auto"/>
        <w:ind w:left="284" w:hanging="284"/>
        <w:jc w:val="both"/>
        <w:rPr>
          <w:rFonts w:ascii="Arial" w:hAnsi="Arial" w:cs="Arial"/>
        </w:rPr>
      </w:pPr>
      <w:r w:rsidRPr="007F57F5">
        <w:rPr>
          <w:rFonts w:ascii="Arial" w:hAnsi="Arial" w:cs="Arial"/>
        </w:rPr>
        <w:t xml:space="preserve">los aspectos relacionados con la seguridad de la Comunidad y </w:t>
      </w:r>
    </w:p>
    <w:p w:rsidR="009A0EB5" w:rsidRDefault="009A0EB5" w:rsidP="0083198E">
      <w:pPr>
        <w:pStyle w:val="Prrafodelista"/>
        <w:numPr>
          <w:ilvl w:val="0"/>
          <w:numId w:val="70"/>
        </w:numPr>
        <w:spacing w:after="0" w:line="360" w:lineRule="auto"/>
        <w:ind w:left="284" w:hanging="284"/>
        <w:jc w:val="both"/>
        <w:rPr>
          <w:rFonts w:ascii="Arial" w:hAnsi="Arial" w:cs="Arial"/>
        </w:rPr>
      </w:pPr>
      <w:r w:rsidRPr="007F57F5">
        <w:rPr>
          <w:rFonts w:ascii="Arial" w:hAnsi="Arial" w:cs="Arial"/>
        </w:rPr>
        <w:t xml:space="preserve">el relacionamiento con ésta. </w:t>
      </w:r>
    </w:p>
    <w:p w:rsidR="004E7208" w:rsidRPr="004E7208" w:rsidRDefault="004E7208" w:rsidP="004E7208">
      <w:pPr>
        <w:spacing w:after="0" w:line="360" w:lineRule="auto"/>
        <w:jc w:val="both"/>
        <w:rPr>
          <w:rFonts w:ascii="Arial" w:hAnsi="Arial" w:cs="Arial"/>
          <w:sz w:val="12"/>
          <w:szCs w:val="12"/>
        </w:rPr>
      </w:pPr>
    </w:p>
    <w:p w:rsidR="001277A1" w:rsidRPr="007F57F5" w:rsidRDefault="009A0EB5" w:rsidP="009A0EB5">
      <w:pPr>
        <w:spacing w:after="0" w:line="360" w:lineRule="auto"/>
        <w:jc w:val="both"/>
        <w:rPr>
          <w:rFonts w:ascii="Arial" w:hAnsi="Arial" w:cs="Arial"/>
        </w:rPr>
      </w:pPr>
      <w:r w:rsidRPr="007F57F5">
        <w:rPr>
          <w:rFonts w:ascii="Arial" w:hAnsi="Arial" w:cs="Arial"/>
        </w:rPr>
        <w:t>S</w:t>
      </w:r>
      <w:r w:rsidR="00362BEC" w:rsidRPr="007F57F5">
        <w:rPr>
          <w:rFonts w:ascii="Arial" w:hAnsi="Arial" w:cs="Arial"/>
        </w:rPr>
        <w:t>e deberá,</w:t>
      </w:r>
      <w:r w:rsidR="001277A1" w:rsidRPr="007F57F5">
        <w:rPr>
          <w:rFonts w:ascii="Arial" w:hAnsi="Arial" w:cs="Arial"/>
        </w:rPr>
        <w:t xml:space="preserve"> en primer término identificar aquellos aspectos que puedan  afectar a la Comunidad, definiéndose las estrategias tanto de </w:t>
      </w:r>
      <w:r w:rsidR="00FF162E" w:rsidRPr="007F57F5">
        <w:rPr>
          <w:rFonts w:ascii="Arial" w:hAnsi="Arial" w:cs="Arial"/>
        </w:rPr>
        <w:t>r</w:t>
      </w:r>
      <w:r w:rsidR="001277A1" w:rsidRPr="007F57F5">
        <w:rPr>
          <w:rFonts w:ascii="Arial" w:hAnsi="Arial" w:cs="Arial"/>
        </w:rPr>
        <w:t xml:space="preserve">elacionamiento con ésta como de </w:t>
      </w:r>
      <w:r w:rsidR="00FF162E" w:rsidRPr="007F57F5">
        <w:rPr>
          <w:rFonts w:ascii="Arial" w:hAnsi="Arial" w:cs="Arial"/>
        </w:rPr>
        <w:t>p</w:t>
      </w:r>
      <w:r w:rsidR="001277A1" w:rsidRPr="007F57F5">
        <w:rPr>
          <w:rFonts w:ascii="Arial" w:hAnsi="Arial" w:cs="Arial"/>
        </w:rPr>
        <w:t>rotección a</w:t>
      </w:r>
      <w:r w:rsidR="00286DAB" w:rsidRPr="007F57F5">
        <w:rPr>
          <w:rFonts w:ascii="Arial" w:hAnsi="Arial" w:cs="Arial"/>
        </w:rPr>
        <w:t xml:space="preserve"> su</w:t>
      </w:r>
      <w:r w:rsidR="001277A1" w:rsidRPr="007F57F5">
        <w:rPr>
          <w:rFonts w:ascii="Arial" w:hAnsi="Arial" w:cs="Arial"/>
        </w:rPr>
        <w:t xml:space="preserve"> </w:t>
      </w:r>
      <w:r w:rsidR="00FF162E" w:rsidRPr="007F57F5">
        <w:rPr>
          <w:rFonts w:ascii="Arial" w:hAnsi="Arial" w:cs="Arial"/>
        </w:rPr>
        <w:t>s</w:t>
      </w:r>
      <w:r w:rsidR="001277A1" w:rsidRPr="007F57F5">
        <w:rPr>
          <w:rFonts w:ascii="Arial" w:hAnsi="Arial" w:cs="Arial"/>
        </w:rPr>
        <w:t>eguridad</w:t>
      </w:r>
      <w:r w:rsidR="00286DAB" w:rsidRPr="007F57F5">
        <w:rPr>
          <w:rFonts w:ascii="Arial" w:hAnsi="Arial" w:cs="Arial"/>
        </w:rPr>
        <w:t>.</w:t>
      </w:r>
      <w:r w:rsidR="001277A1" w:rsidRPr="007F57F5">
        <w:rPr>
          <w:rFonts w:ascii="Arial" w:hAnsi="Arial" w:cs="Arial"/>
        </w:rPr>
        <w:t xml:space="preserve"> En este punto se definen los requisitos a tener en cuenta para </w:t>
      </w:r>
      <w:r w:rsidR="00286DAB" w:rsidRPr="007F57F5">
        <w:rPr>
          <w:rFonts w:ascii="Arial" w:hAnsi="Arial" w:cs="Arial"/>
        </w:rPr>
        <w:t>el establecimiento de</w:t>
      </w:r>
      <w:r w:rsidR="001277A1" w:rsidRPr="007F57F5">
        <w:rPr>
          <w:rFonts w:ascii="Arial" w:hAnsi="Arial" w:cs="Arial"/>
        </w:rPr>
        <w:t xml:space="preserve"> las medidas de Seguridad a la Comunidad, así como también los distintos roles de comunicación que deberán tener el ejecutor de la Obra o la OSE</w:t>
      </w:r>
      <w:r w:rsidR="00286DAB" w:rsidRPr="007F57F5">
        <w:rPr>
          <w:rFonts w:ascii="Arial" w:hAnsi="Arial" w:cs="Arial"/>
        </w:rPr>
        <w:t>, los que</w:t>
      </w:r>
      <w:r w:rsidR="001277A1" w:rsidRPr="007F57F5">
        <w:rPr>
          <w:rFonts w:ascii="Arial" w:hAnsi="Arial" w:cs="Arial"/>
        </w:rPr>
        <w:t xml:space="preserve"> deberán presenta</w:t>
      </w:r>
      <w:r w:rsidR="00286DAB" w:rsidRPr="007F57F5">
        <w:rPr>
          <w:rFonts w:ascii="Arial" w:hAnsi="Arial" w:cs="Arial"/>
        </w:rPr>
        <w:t>rse</w:t>
      </w:r>
      <w:r w:rsidR="001277A1" w:rsidRPr="007F57F5">
        <w:rPr>
          <w:rFonts w:ascii="Arial" w:hAnsi="Arial" w:cs="Arial"/>
        </w:rPr>
        <w:t xml:space="preserve"> como parte ampliatoria y complementaria del PGA.</w:t>
      </w:r>
    </w:p>
    <w:p w:rsidR="001277A1" w:rsidRPr="007F57F5" w:rsidRDefault="001277A1" w:rsidP="001277A1">
      <w:pPr>
        <w:spacing w:after="0" w:line="360" w:lineRule="auto"/>
        <w:jc w:val="both"/>
        <w:rPr>
          <w:rFonts w:ascii="Arial" w:hAnsi="Arial" w:cs="Arial"/>
          <w:sz w:val="12"/>
          <w:szCs w:val="12"/>
        </w:rPr>
      </w:pPr>
    </w:p>
    <w:p w:rsidR="001277A1" w:rsidRPr="007F57F5" w:rsidRDefault="001277A1" w:rsidP="001277A1">
      <w:pPr>
        <w:spacing w:after="0" w:line="360" w:lineRule="auto"/>
        <w:jc w:val="both"/>
        <w:rPr>
          <w:rFonts w:ascii="Arial" w:hAnsi="Arial" w:cs="Arial"/>
        </w:rPr>
      </w:pPr>
      <w:r w:rsidRPr="007F57F5">
        <w:rPr>
          <w:rFonts w:ascii="Arial" w:hAnsi="Arial" w:cs="Arial"/>
        </w:rPr>
        <w:t>Por último el capítulo 4.4 establece</w:t>
      </w:r>
      <w:r w:rsidR="00F152B2" w:rsidRPr="007F57F5">
        <w:rPr>
          <w:rFonts w:ascii="Arial" w:hAnsi="Arial" w:cs="Arial"/>
        </w:rPr>
        <w:t xml:space="preserve"> el seguimiento que podrá realizar la Administración, así como </w:t>
      </w:r>
      <w:r w:rsidRPr="007F57F5">
        <w:rPr>
          <w:rFonts w:ascii="Arial" w:hAnsi="Arial" w:cs="Arial"/>
        </w:rPr>
        <w:t xml:space="preserve">la comunicación entre </w:t>
      </w:r>
      <w:r w:rsidR="00F152B2" w:rsidRPr="007F57F5">
        <w:rPr>
          <w:rFonts w:ascii="Arial" w:hAnsi="Arial" w:cs="Arial"/>
        </w:rPr>
        <w:t>ésta y el ejecutor de la Obra,</w:t>
      </w:r>
      <w:r w:rsidRPr="007F57F5">
        <w:rPr>
          <w:rFonts w:ascii="Arial" w:hAnsi="Arial" w:cs="Arial"/>
        </w:rPr>
        <w:t xml:space="preserve"> describiendo </w:t>
      </w:r>
      <w:r w:rsidR="00F152B2" w:rsidRPr="007F57F5">
        <w:rPr>
          <w:rFonts w:ascii="Arial" w:hAnsi="Arial" w:cs="Arial"/>
        </w:rPr>
        <w:t xml:space="preserve">los </w:t>
      </w:r>
      <w:r w:rsidRPr="007F57F5">
        <w:rPr>
          <w:rFonts w:ascii="Arial" w:hAnsi="Arial" w:cs="Arial"/>
        </w:rPr>
        <w:t>requisitos mínimos para</w:t>
      </w:r>
      <w:r w:rsidR="00286DAB" w:rsidRPr="007F57F5">
        <w:rPr>
          <w:rFonts w:ascii="Arial" w:hAnsi="Arial" w:cs="Arial"/>
        </w:rPr>
        <w:t xml:space="preserve"> la elaboración de los reportes</w:t>
      </w:r>
      <w:r w:rsidR="00F152B2" w:rsidRPr="007F57F5">
        <w:rPr>
          <w:rFonts w:ascii="Arial" w:hAnsi="Arial" w:cs="Arial"/>
        </w:rPr>
        <w:t>.</w:t>
      </w:r>
      <w:r w:rsidR="00286DAB" w:rsidRPr="007F57F5">
        <w:rPr>
          <w:rFonts w:ascii="Arial" w:hAnsi="Arial" w:cs="Arial"/>
        </w:rPr>
        <w:t xml:space="preserve"> </w:t>
      </w:r>
    </w:p>
    <w:p w:rsidR="001277A1" w:rsidRPr="007F57F5" w:rsidRDefault="001277A1" w:rsidP="001A7A31">
      <w:pPr>
        <w:spacing w:after="0" w:line="360" w:lineRule="auto"/>
        <w:jc w:val="both"/>
        <w:rPr>
          <w:rFonts w:ascii="Arial" w:hAnsi="Arial" w:cs="Arial"/>
          <w:sz w:val="12"/>
          <w:szCs w:val="12"/>
        </w:rPr>
      </w:pPr>
    </w:p>
    <w:p w:rsidR="00F306DB" w:rsidRPr="007F57F5" w:rsidRDefault="00422773" w:rsidP="001A7A31">
      <w:pPr>
        <w:spacing w:after="0" w:line="360" w:lineRule="auto"/>
        <w:jc w:val="both"/>
        <w:rPr>
          <w:rFonts w:ascii="Arial" w:hAnsi="Arial" w:cs="Arial"/>
          <w:spacing w:val="-3"/>
        </w:rPr>
      </w:pPr>
      <w:r w:rsidRPr="007F57F5">
        <w:rPr>
          <w:rFonts w:ascii="Arial" w:hAnsi="Arial" w:cs="Arial"/>
          <w:spacing w:val="-3"/>
        </w:rPr>
        <w:t>Finalmente, en anexos se presentan</w:t>
      </w:r>
      <w:r w:rsidR="00F306DB" w:rsidRPr="007F57F5">
        <w:rPr>
          <w:rFonts w:ascii="Arial" w:hAnsi="Arial" w:cs="Arial"/>
          <w:spacing w:val="-3"/>
        </w:rPr>
        <w:t>:</w:t>
      </w:r>
    </w:p>
    <w:p w:rsidR="00286DAB" w:rsidRPr="007F57F5" w:rsidRDefault="00286DAB" w:rsidP="001A7A31">
      <w:pPr>
        <w:spacing w:after="0" w:line="360" w:lineRule="auto"/>
        <w:jc w:val="both"/>
        <w:rPr>
          <w:rFonts w:ascii="Arial" w:hAnsi="Arial" w:cs="Arial"/>
          <w:spacing w:val="-3"/>
          <w:sz w:val="6"/>
          <w:szCs w:val="6"/>
        </w:rPr>
      </w:pPr>
    </w:p>
    <w:p w:rsidR="003176AF" w:rsidRPr="007F57F5" w:rsidRDefault="00227CED" w:rsidP="0083198E">
      <w:pPr>
        <w:pStyle w:val="Prrafodelista"/>
        <w:numPr>
          <w:ilvl w:val="0"/>
          <w:numId w:val="11"/>
        </w:numPr>
        <w:spacing w:after="0" w:line="360" w:lineRule="auto"/>
        <w:ind w:left="425" w:hanging="425"/>
        <w:jc w:val="both"/>
        <w:rPr>
          <w:rFonts w:ascii="Arial" w:hAnsi="Arial" w:cs="Arial"/>
          <w:spacing w:val="-3"/>
        </w:rPr>
      </w:pPr>
      <w:r w:rsidRPr="007F57F5">
        <w:rPr>
          <w:rFonts w:ascii="Arial" w:hAnsi="Arial" w:cs="Arial"/>
          <w:spacing w:val="-3"/>
        </w:rPr>
        <w:t>Anexo 1</w:t>
      </w:r>
      <w:r w:rsidR="003C1DE8" w:rsidRPr="007F57F5">
        <w:rPr>
          <w:rFonts w:ascii="Arial" w:hAnsi="Arial" w:cs="Arial"/>
          <w:spacing w:val="-3"/>
        </w:rPr>
        <w:t>:</w:t>
      </w:r>
      <w:r w:rsidRPr="007F57F5">
        <w:rPr>
          <w:rFonts w:ascii="Arial" w:hAnsi="Arial" w:cs="Arial"/>
          <w:spacing w:val="-3"/>
        </w:rPr>
        <w:t xml:space="preserve"> </w:t>
      </w:r>
      <w:r w:rsidR="00CB738D" w:rsidRPr="007F57F5">
        <w:rPr>
          <w:rFonts w:ascii="Arial" w:hAnsi="Arial" w:cs="Arial"/>
          <w:spacing w:val="-3"/>
        </w:rPr>
        <w:t>presentación general, a título meramente informativo, de la Obras que se ejecutan en OSE y las principales actividades relacionadas así como los imp</w:t>
      </w:r>
      <w:r w:rsidR="00EE69C2" w:rsidRPr="007F57F5">
        <w:rPr>
          <w:rFonts w:ascii="Arial" w:hAnsi="Arial" w:cs="Arial"/>
          <w:spacing w:val="-3"/>
        </w:rPr>
        <w:t>actos potenciales y reales que é</w:t>
      </w:r>
      <w:r w:rsidR="00CB738D" w:rsidRPr="007F57F5">
        <w:rPr>
          <w:rFonts w:ascii="Arial" w:hAnsi="Arial" w:cs="Arial"/>
          <w:spacing w:val="-3"/>
        </w:rPr>
        <w:t>stas generan</w:t>
      </w:r>
      <w:r w:rsidR="00EE69C2" w:rsidRPr="007F57F5">
        <w:rPr>
          <w:rFonts w:ascii="Arial" w:hAnsi="Arial" w:cs="Arial"/>
          <w:spacing w:val="-3"/>
        </w:rPr>
        <w:t xml:space="preserve"> o puedan generar</w:t>
      </w:r>
      <w:r w:rsidR="00877B61" w:rsidRPr="007F57F5">
        <w:rPr>
          <w:rFonts w:ascii="Arial" w:hAnsi="Arial" w:cs="Arial"/>
          <w:spacing w:val="-3"/>
        </w:rPr>
        <w:t>.</w:t>
      </w:r>
    </w:p>
    <w:p w:rsidR="00286DAB" w:rsidRPr="007F57F5" w:rsidRDefault="00286DAB" w:rsidP="00286DAB">
      <w:pPr>
        <w:spacing w:after="0" w:line="360" w:lineRule="auto"/>
        <w:jc w:val="both"/>
        <w:rPr>
          <w:rFonts w:ascii="Arial" w:hAnsi="Arial" w:cs="Arial"/>
          <w:spacing w:val="-3"/>
          <w:sz w:val="6"/>
          <w:szCs w:val="6"/>
        </w:rPr>
      </w:pPr>
    </w:p>
    <w:p w:rsidR="00F306DB" w:rsidRPr="007F57F5" w:rsidRDefault="00182521" w:rsidP="0083198E">
      <w:pPr>
        <w:pStyle w:val="Prrafodelista"/>
        <w:numPr>
          <w:ilvl w:val="0"/>
          <w:numId w:val="11"/>
        </w:numPr>
        <w:spacing w:after="0" w:line="360" w:lineRule="auto"/>
        <w:ind w:left="425" w:hanging="425"/>
        <w:jc w:val="both"/>
        <w:rPr>
          <w:rFonts w:ascii="Arial" w:hAnsi="Arial" w:cs="Arial"/>
          <w:spacing w:val="-3"/>
        </w:rPr>
      </w:pPr>
      <w:r w:rsidRPr="007F57F5">
        <w:rPr>
          <w:rFonts w:ascii="Arial" w:hAnsi="Arial" w:cs="Arial"/>
          <w:spacing w:val="-3"/>
        </w:rPr>
        <w:t>Anexo</w:t>
      </w:r>
      <w:r w:rsidR="00663FDF" w:rsidRPr="007F57F5">
        <w:rPr>
          <w:rFonts w:ascii="Arial" w:hAnsi="Arial" w:cs="Arial"/>
          <w:spacing w:val="-3"/>
        </w:rPr>
        <w:t xml:space="preserve"> 2</w:t>
      </w:r>
      <w:r w:rsidRPr="007F57F5">
        <w:rPr>
          <w:rFonts w:ascii="Arial" w:hAnsi="Arial" w:cs="Arial"/>
          <w:spacing w:val="-3"/>
        </w:rPr>
        <w:t>: Glosario y definición de términos</w:t>
      </w:r>
      <w:r w:rsidR="00877B61" w:rsidRPr="007F57F5">
        <w:rPr>
          <w:rFonts w:ascii="Arial" w:hAnsi="Arial" w:cs="Arial"/>
          <w:spacing w:val="-3"/>
        </w:rPr>
        <w:t>.</w:t>
      </w:r>
    </w:p>
    <w:p w:rsidR="00286DAB" w:rsidRPr="007F57F5" w:rsidRDefault="00286DAB" w:rsidP="00286DAB">
      <w:pPr>
        <w:spacing w:after="0" w:line="360" w:lineRule="auto"/>
        <w:jc w:val="both"/>
        <w:rPr>
          <w:rFonts w:ascii="Arial" w:hAnsi="Arial" w:cs="Arial"/>
          <w:spacing w:val="-3"/>
          <w:sz w:val="6"/>
          <w:szCs w:val="6"/>
        </w:rPr>
      </w:pPr>
    </w:p>
    <w:p w:rsidR="00FE1ED2" w:rsidRPr="007F57F5" w:rsidRDefault="00227CED" w:rsidP="0083198E">
      <w:pPr>
        <w:pStyle w:val="Prrafodelista"/>
        <w:numPr>
          <w:ilvl w:val="0"/>
          <w:numId w:val="11"/>
        </w:numPr>
        <w:spacing w:after="0" w:line="360" w:lineRule="auto"/>
        <w:ind w:left="425" w:hanging="425"/>
        <w:jc w:val="both"/>
        <w:rPr>
          <w:rFonts w:ascii="Arial" w:hAnsi="Arial" w:cs="Arial"/>
        </w:rPr>
      </w:pPr>
      <w:r w:rsidRPr="007F57F5">
        <w:rPr>
          <w:rFonts w:ascii="Arial" w:hAnsi="Arial" w:cs="Arial"/>
          <w:spacing w:val="-3"/>
        </w:rPr>
        <w:t xml:space="preserve">Anexo </w:t>
      </w:r>
      <w:r w:rsidR="004A7EAF" w:rsidRPr="007F57F5">
        <w:rPr>
          <w:rFonts w:ascii="Arial" w:hAnsi="Arial" w:cs="Arial"/>
          <w:spacing w:val="-3"/>
        </w:rPr>
        <w:t>3</w:t>
      </w:r>
      <w:r w:rsidRPr="007F57F5">
        <w:rPr>
          <w:rFonts w:ascii="Arial" w:hAnsi="Arial" w:cs="Arial"/>
          <w:spacing w:val="-3"/>
        </w:rPr>
        <w:t xml:space="preserve">: </w:t>
      </w:r>
      <w:r w:rsidR="00182521" w:rsidRPr="007F57F5">
        <w:rPr>
          <w:rFonts w:ascii="Arial" w:hAnsi="Arial" w:cs="Arial"/>
          <w:spacing w:val="-3"/>
        </w:rPr>
        <w:t>Referencias</w:t>
      </w:r>
      <w:r w:rsidR="00877B61" w:rsidRPr="007F57F5">
        <w:rPr>
          <w:rFonts w:ascii="Arial" w:hAnsi="Arial" w:cs="Arial"/>
          <w:spacing w:val="-3"/>
        </w:rPr>
        <w:t>.</w:t>
      </w:r>
      <w:r w:rsidR="00182521" w:rsidRPr="007F57F5">
        <w:rPr>
          <w:rFonts w:ascii="Arial" w:hAnsi="Arial" w:cs="Arial"/>
          <w:spacing w:val="-3"/>
        </w:rPr>
        <w:t xml:space="preserve"> </w:t>
      </w:r>
    </w:p>
    <w:p w:rsidR="00182521" w:rsidRPr="007F57F5" w:rsidRDefault="00182521" w:rsidP="00182521">
      <w:pPr>
        <w:pStyle w:val="Prrafodelista"/>
        <w:spacing w:after="0" w:line="360" w:lineRule="auto"/>
        <w:ind w:left="425"/>
        <w:jc w:val="both"/>
        <w:rPr>
          <w:rFonts w:ascii="Arial" w:hAnsi="Arial" w:cs="Arial"/>
          <w:sz w:val="4"/>
          <w:szCs w:val="4"/>
        </w:rPr>
      </w:pPr>
    </w:p>
    <w:p w:rsidR="00B45B7E" w:rsidRPr="007F57F5" w:rsidRDefault="00B45B7E">
      <w:pPr>
        <w:rPr>
          <w:rFonts w:ascii="Arial" w:eastAsiaTheme="majorEastAsia" w:hAnsi="Arial" w:cs="Arial"/>
          <w:b/>
          <w:bCs/>
          <w:color w:val="365F91" w:themeColor="accent1" w:themeShade="BF"/>
          <w:spacing w:val="-6"/>
          <w:sz w:val="32"/>
          <w:szCs w:val="32"/>
        </w:rPr>
      </w:pPr>
      <w:r w:rsidRPr="007F57F5">
        <w:rPr>
          <w:color w:val="365F91" w:themeColor="accent1" w:themeShade="BF"/>
          <w:sz w:val="32"/>
          <w:szCs w:val="32"/>
        </w:rPr>
        <w:br w:type="page"/>
      </w:r>
    </w:p>
    <w:p w:rsidR="006A4131" w:rsidRPr="007F57F5" w:rsidRDefault="006A4131" w:rsidP="00182521">
      <w:pPr>
        <w:pStyle w:val="Ttulo1"/>
        <w:spacing w:before="240"/>
        <w:rPr>
          <w:color w:val="365F91" w:themeColor="accent1" w:themeShade="BF"/>
          <w:sz w:val="32"/>
          <w:szCs w:val="32"/>
        </w:rPr>
      </w:pPr>
      <w:bookmarkStart w:id="1" w:name="_Toc383507112"/>
      <w:r w:rsidRPr="007F57F5">
        <w:rPr>
          <w:color w:val="365F91" w:themeColor="accent1" w:themeShade="BF"/>
          <w:sz w:val="32"/>
          <w:szCs w:val="32"/>
        </w:rPr>
        <w:lastRenderedPageBreak/>
        <w:t>2.</w:t>
      </w:r>
      <w:r w:rsidRPr="007F57F5">
        <w:rPr>
          <w:color w:val="365F91" w:themeColor="accent1" w:themeShade="BF"/>
          <w:sz w:val="32"/>
          <w:szCs w:val="32"/>
        </w:rPr>
        <w:tab/>
        <w:t>OBJETIVO</w:t>
      </w:r>
      <w:r w:rsidR="00253597" w:rsidRPr="007F57F5">
        <w:rPr>
          <w:color w:val="365F91" w:themeColor="accent1" w:themeShade="BF"/>
          <w:sz w:val="32"/>
          <w:szCs w:val="32"/>
        </w:rPr>
        <w:t xml:space="preserve"> Y ALCANCE</w:t>
      </w:r>
      <w:bookmarkEnd w:id="1"/>
    </w:p>
    <w:p w:rsidR="00253597" w:rsidRPr="007F57F5" w:rsidRDefault="00253597" w:rsidP="008A0DFB">
      <w:pPr>
        <w:pStyle w:val="Ttulo1"/>
        <w:spacing w:before="240"/>
        <w:rPr>
          <w:color w:val="365F91" w:themeColor="accent1" w:themeShade="BF"/>
          <w:sz w:val="28"/>
          <w:szCs w:val="28"/>
        </w:rPr>
      </w:pPr>
      <w:bookmarkStart w:id="2" w:name="_Toc383507113"/>
      <w:r w:rsidRPr="007F57F5">
        <w:rPr>
          <w:color w:val="365F91" w:themeColor="accent1" w:themeShade="BF"/>
          <w:sz w:val="28"/>
          <w:szCs w:val="28"/>
        </w:rPr>
        <w:t>2.1</w:t>
      </w:r>
      <w:r w:rsidR="00EC7C1F" w:rsidRPr="007F57F5">
        <w:rPr>
          <w:color w:val="365F91" w:themeColor="accent1" w:themeShade="BF"/>
          <w:sz w:val="28"/>
          <w:szCs w:val="28"/>
        </w:rPr>
        <w:tab/>
      </w:r>
      <w:r w:rsidRPr="007F57F5">
        <w:rPr>
          <w:color w:val="365F91" w:themeColor="accent1" w:themeShade="BF"/>
          <w:sz w:val="28"/>
          <w:szCs w:val="28"/>
        </w:rPr>
        <w:t>OBJETIVO</w:t>
      </w:r>
      <w:bookmarkEnd w:id="2"/>
    </w:p>
    <w:p w:rsidR="008F1A96" w:rsidRPr="007F57F5" w:rsidRDefault="008F1A96" w:rsidP="008F1A96">
      <w:pPr>
        <w:rPr>
          <w:sz w:val="10"/>
          <w:szCs w:val="10"/>
        </w:rPr>
      </w:pPr>
    </w:p>
    <w:p w:rsidR="00CC3C73" w:rsidRPr="007F57F5" w:rsidRDefault="006A4131" w:rsidP="00B25252">
      <w:pPr>
        <w:widowControl w:val="0"/>
        <w:autoSpaceDE w:val="0"/>
        <w:autoSpaceDN w:val="0"/>
        <w:adjustRightInd w:val="0"/>
        <w:spacing w:after="0" w:line="360" w:lineRule="auto"/>
        <w:ind w:left="20" w:right="-23"/>
        <w:jc w:val="both"/>
        <w:rPr>
          <w:rFonts w:ascii="Arial" w:hAnsi="Arial" w:cs="Arial"/>
          <w:spacing w:val="-3"/>
        </w:rPr>
      </w:pPr>
      <w:r w:rsidRPr="007F57F5">
        <w:rPr>
          <w:rFonts w:ascii="Arial" w:hAnsi="Arial" w:cs="Arial"/>
          <w:spacing w:val="-3"/>
        </w:rPr>
        <w:t>El presente  Manual  tiene  como  objetivo</w:t>
      </w:r>
      <w:r w:rsidR="007118F5" w:rsidRPr="007F57F5">
        <w:rPr>
          <w:rFonts w:ascii="Arial" w:hAnsi="Arial" w:cs="Arial"/>
          <w:spacing w:val="-3"/>
        </w:rPr>
        <w:t>s</w:t>
      </w:r>
      <w:r w:rsidRPr="007F57F5">
        <w:rPr>
          <w:rFonts w:ascii="Arial" w:hAnsi="Arial" w:cs="Arial"/>
          <w:spacing w:val="-3"/>
        </w:rPr>
        <w:t xml:space="preserve">  </w:t>
      </w:r>
      <w:r w:rsidR="00921442" w:rsidRPr="007F57F5">
        <w:rPr>
          <w:rFonts w:ascii="Arial" w:hAnsi="Arial" w:cs="Arial"/>
          <w:spacing w:val="-3"/>
        </w:rPr>
        <w:t>fundamental</w:t>
      </w:r>
      <w:r w:rsidR="007118F5" w:rsidRPr="007F57F5">
        <w:rPr>
          <w:rFonts w:ascii="Arial" w:hAnsi="Arial" w:cs="Arial"/>
          <w:spacing w:val="-3"/>
        </w:rPr>
        <w:t>es:</w:t>
      </w:r>
    </w:p>
    <w:p w:rsidR="00CC3C73" w:rsidRPr="007F57F5" w:rsidRDefault="00CC3C73" w:rsidP="00651684">
      <w:pPr>
        <w:widowControl w:val="0"/>
        <w:autoSpaceDE w:val="0"/>
        <w:autoSpaceDN w:val="0"/>
        <w:adjustRightInd w:val="0"/>
        <w:spacing w:after="0" w:line="360" w:lineRule="auto"/>
        <w:ind w:left="20" w:right="-23"/>
        <w:jc w:val="both"/>
        <w:rPr>
          <w:rFonts w:ascii="Arial" w:hAnsi="Arial" w:cs="Arial"/>
          <w:spacing w:val="-3"/>
          <w:sz w:val="12"/>
          <w:szCs w:val="12"/>
        </w:rPr>
      </w:pPr>
    </w:p>
    <w:p w:rsidR="00921442" w:rsidRPr="007F57F5" w:rsidRDefault="001E4DEF" w:rsidP="0033683E">
      <w:pPr>
        <w:pStyle w:val="Prrafodelista"/>
        <w:widowControl w:val="0"/>
        <w:numPr>
          <w:ilvl w:val="0"/>
          <w:numId w:val="4"/>
        </w:numPr>
        <w:autoSpaceDE w:val="0"/>
        <w:autoSpaceDN w:val="0"/>
        <w:adjustRightInd w:val="0"/>
        <w:spacing w:after="0" w:line="360" w:lineRule="auto"/>
        <w:ind w:right="-23"/>
        <w:jc w:val="both"/>
        <w:rPr>
          <w:rFonts w:ascii="Arial" w:hAnsi="Arial" w:cs="Arial"/>
          <w:spacing w:val="-3"/>
        </w:rPr>
      </w:pPr>
      <w:r w:rsidRPr="007F57F5">
        <w:rPr>
          <w:rFonts w:ascii="Arial" w:hAnsi="Arial" w:cs="Arial"/>
          <w:spacing w:val="-3"/>
        </w:rPr>
        <w:t xml:space="preserve">brindar herramientas para </w:t>
      </w:r>
      <w:r w:rsidR="00921442" w:rsidRPr="007F57F5">
        <w:rPr>
          <w:rFonts w:ascii="Arial" w:hAnsi="Arial" w:cs="Arial"/>
          <w:spacing w:val="-3"/>
        </w:rPr>
        <w:t xml:space="preserve">incorporar la protección  ambiental en </w:t>
      </w:r>
      <w:r w:rsidR="000635A7" w:rsidRPr="007F57F5">
        <w:rPr>
          <w:rFonts w:ascii="Arial" w:hAnsi="Arial" w:cs="Arial"/>
          <w:spacing w:val="-3"/>
        </w:rPr>
        <w:t xml:space="preserve">la ejecución de las </w:t>
      </w:r>
      <w:r w:rsidR="00921442" w:rsidRPr="007F57F5">
        <w:rPr>
          <w:rFonts w:ascii="Arial" w:hAnsi="Arial" w:cs="Arial"/>
          <w:spacing w:val="-3"/>
        </w:rPr>
        <w:t>Obras que se realizan en OSE</w:t>
      </w:r>
      <w:r w:rsidR="000635A7" w:rsidRPr="007F57F5">
        <w:rPr>
          <w:rFonts w:ascii="Arial" w:hAnsi="Arial" w:cs="Arial"/>
          <w:spacing w:val="-3"/>
        </w:rPr>
        <w:t>, con el fin de cumplir  con  la Política  Ambiental  del Organismo</w:t>
      </w:r>
      <w:r w:rsidR="00877B61" w:rsidRPr="007F57F5">
        <w:rPr>
          <w:rFonts w:ascii="Arial" w:hAnsi="Arial" w:cs="Arial"/>
          <w:spacing w:val="-3"/>
        </w:rPr>
        <w:t>.</w:t>
      </w:r>
    </w:p>
    <w:p w:rsidR="000635A7" w:rsidRPr="007F57F5" w:rsidRDefault="000635A7" w:rsidP="00651684">
      <w:pPr>
        <w:widowControl w:val="0"/>
        <w:autoSpaceDE w:val="0"/>
        <w:autoSpaceDN w:val="0"/>
        <w:adjustRightInd w:val="0"/>
        <w:spacing w:after="0" w:line="360" w:lineRule="auto"/>
        <w:ind w:left="20" w:right="-23"/>
        <w:jc w:val="both"/>
        <w:rPr>
          <w:rFonts w:ascii="Arial" w:hAnsi="Arial" w:cs="Arial"/>
          <w:spacing w:val="-3"/>
          <w:sz w:val="12"/>
          <w:szCs w:val="12"/>
        </w:rPr>
      </w:pPr>
    </w:p>
    <w:p w:rsidR="000635A7" w:rsidRPr="007F57F5" w:rsidRDefault="00CC3C73" w:rsidP="0033683E">
      <w:pPr>
        <w:pStyle w:val="Prrafodelista"/>
        <w:widowControl w:val="0"/>
        <w:numPr>
          <w:ilvl w:val="0"/>
          <w:numId w:val="4"/>
        </w:numPr>
        <w:autoSpaceDE w:val="0"/>
        <w:autoSpaceDN w:val="0"/>
        <w:adjustRightInd w:val="0"/>
        <w:spacing w:after="0" w:line="360" w:lineRule="auto"/>
        <w:ind w:right="-23"/>
        <w:jc w:val="both"/>
        <w:rPr>
          <w:rFonts w:ascii="Arial" w:hAnsi="Arial" w:cs="Arial"/>
          <w:spacing w:val="-3"/>
        </w:rPr>
      </w:pPr>
      <w:r w:rsidRPr="007F57F5">
        <w:rPr>
          <w:rFonts w:ascii="Arial" w:hAnsi="Arial" w:cs="Arial"/>
          <w:spacing w:val="-3"/>
        </w:rPr>
        <w:t>e</w:t>
      </w:r>
      <w:r w:rsidR="00921442" w:rsidRPr="007F57F5">
        <w:rPr>
          <w:rFonts w:ascii="Arial" w:hAnsi="Arial" w:cs="Arial"/>
          <w:spacing w:val="-3"/>
        </w:rPr>
        <w:t>stablece</w:t>
      </w:r>
      <w:r w:rsidRPr="007F57F5">
        <w:rPr>
          <w:rFonts w:ascii="Arial" w:hAnsi="Arial" w:cs="Arial"/>
          <w:spacing w:val="-3"/>
        </w:rPr>
        <w:t>r</w:t>
      </w:r>
      <w:r w:rsidR="00921442" w:rsidRPr="007F57F5">
        <w:rPr>
          <w:rFonts w:ascii="Arial" w:hAnsi="Arial" w:cs="Arial"/>
          <w:spacing w:val="-3"/>
        </w:rPr>
        <w:t xml:space="preserve"> los</w:t>
      </w:r>
      <w:r w:rsidR="006A4131" w:rsidRPr="007F57F5">
        <w:rPr>
          <w:rFonts w:ascii="Arial" w:hAnsi="Arial" w:cs="Arial"/>
          <w:spacing w:val="-3"/>
        </w:rPr>
        <w:t xml:space="preserve">  </w:t>
      </w:r>
      <w:r w:rsidR="00171906" w:rsidRPr="007F57F5">
        <w:rPr>
          <w:rFonts w:ascii="Arial" w:hAnsi="Arial" w:cs="Arial"/>
          <w:spacing w:val="-3"/>
        </w:rPr>
        <w:t xml:space="preserve">requisitos </w:t>
      </w:r>
      <w:r w:rsidR="00921442" w:rsidRPr="007F57F5">
        <w:rPr>
          <w:rFonts w:ascii="Arial" w:hAnsi="Arial" w:cs="Arial"/>
          <w:spacing w:val="-3"/>
        </w:rPr>
        <w:t>que se deberán  atender</w:t>
      </w:r>
      <w:r w:rsidR="000635A7" w:rsidRPr="007F57F5">
        <w:rPr>
          <w:rFonts w:ascii="Arial" w:hAnsi="Arial" w:cs="Arial"/>
          <w:spacing w:val="-3"/>
        </w:rPr>
        <w:t xml:space="preserve">, tanto por parte de </w:t>
      </w:r>
      <w:r w:rsidR="00921442" w:rsidRPr="007F57F5">
        <w:rPr>
          <w:rFonts w:ascii="Arial" w:hAnsi="Arial" w:cs="Arial"/>
          <w:spacing w:val="-3"/>
        </w:rPr>
        <w:t xml:space="preserve">los </w:t>
      </w:r>
      <w:r w:rsidR="000635A7" w:rsidRPr="007F57F5">
        <w:rPr>
          <w:rFonts w:ascii="Arial" w:hAnsi="Arial" w:cs="Arial"/>
          <w:spacing w:val="-3"/>
        </w:rPr>
        <w:t>C</w:t>
      </w:r>
      <w:r w:rsidR="00921442" w:rsidRPr="007F57F5">
        <w:rPr>
          <w:rFonts w:ascii="Arial" w:hAnsi="Arial" w:cs="Arial"/>
          <w:spacing w:val="-3"/>
        </w:rPr>
        <w:t>ontratistas</w:t>
      </w:r>
      <w:r w:rsidR="000635A7" w:rsidRPr="007F57F5">
        <w:rPr>
          <w:rFonts w:ascii="Arial" w:hAnsi="Arial" w:cs="Arial"/>
          <w:spacing w:val="-3"/>
        </w:rPr>
        <w:t xml:space="preserve"> y Subcontratistas,  personal del Organismo asignado a la realización de las Obras y/o  todo aquel  otro personal relacionado con éstas</w:t>
      </w:r>
      <w:r w:rsidR="001E4DEF" w:rsidRPr="007F57F5">
        <w:rPr>
          <w:rFonts w:ascii="Arial" w:hAnsi="Arial" w:cs="Arial"/>
          <w:spacing w:val="-3"/>
        </w:rPr>
        <w:t>.</w:t>
      </w:r>
    </w:p>
    <w:p w:rsidR="000635A7" w:rsidRPr="007F57F5" w:rsidRDefault="000635A7" w:rsidP="00651684">
      <w:pPr>
        <w:widowControl w:val="0"/>
        <w:autoSpaceDE w:val="0"/>
        <w:autoSpaceDN w:val="0"/>
        <w:adjustRightInd w:val="0"/>
        <w:spacing w:after="0" w:line="360" w:lineRule="auto"/>
        <w:ind w:left="20" w:right="-23"/>
        <w:jc w:val="both"/>
        <w:rPr>
          <w:rFonts w:ascii="Arial" w:hAnsi="Arial" w:cs="Arial"/>
          <w:spacing w:val="-3"/>
          <w:sz w:val="12"/>
          <w:szCs w:val="12"/>
        </w:rPr>
      </w:pPr>
    </w:p>
    <w:p w:rsidR="000635A7" w:rsidRPr="007F57F5" w:rsidRDefault="00CC3C73" w:rsidP="0033683E">
      <w:pPr>
        <w:pStyle w:val="Prrafodelista"/>
        <w:widowControl w:val="0"/>
        <w:numPr>
          <w:ilvl w:val="0"/>
          <w:numId w:val="4"/>
        </w:numPr>
        <w:autoSpaceDE w:val="0"/>
        <w:autoSpaceDN w:val="0"/>
        <w:adjustRightInd w:val="0"/>
        <w:spacing w:after="0" w:line="360" w:lineRule="auto"/>
        <w:ind w:right="-23"/>
        <w:jc w:val="both"/>
        <w:rPr>
          <w:rFonts w:ascii="Arial" w:hAnsi="Arial" w:cs="Arial"/>
          <w:spacing w:val="-3"/>
        </w:rPr>
      </w:pPr>
      <w:r w:rsidRPr="007F57F5">
        <w:rPr>
          <w:rFonts w:ascii="Arial" w:hAnsi="Arial" w:cs="Arial"/>
          <w:spacing w:val="-3"/>
        </w:rPr>
        <w:t>s</w:t>
      </w:r>
      <w:r w:rsidR="000635A7" w:rsidRPr="007F57F5">
        <w:rPr>
          <w:rFonts w:ascii="Arial" w:hAnsi="Arial" w:cs="Arial"/>
          <w:spacing w:val="-3"/>
        </w:rPr>
        <w:t xml:space="preserve">eñalar los roles en la </w:t>
      </w:r>
      <w:r w:rsidRPr="007F57F5">
        <w:rPr>
          <w:rFonts w:ascii="Arial" w:hAnsi="Arial" w:cs="Arial"/>
          <w:spacing w:val="-3"/>
        </w:rPr>
        <w:t>g</w:t>
      </w:r>
      <w:r w:rsidR="000635A7" w:rsidRPr="007F57F5">
        <w:rPr>
          <w:rFonts w:ascii="Arial" w:hAnsi="Arial" w:cs="Arial"/>
          <w:spacing w:val="-3"/>
        </w:rPr>
        <w:t>estión ambiental que corresponden a los diferentes actores que participan del proceso de construcción de las obras</w:t>
      </w:r>
      <w:r w:rsidR="00FE1ED2" w:rsidRPr="007F57F5">
        <w:rPr>
          <w:rFonts w:ascii="Arial" w:hAnsi="Arial" w:cs="Arial"/>
          <w:spacing w:val="-3"/>
        </w:rPr>
        <w:t>.</w:t>
      </w:r>
    </w:p>
    <w:p w:rsidR="00044E20" w:rsidRPr="007F57F5" w:rsidRDefault="00253597" w:rsidP="00C23C6F">
      <w:pPr>
        <w:pStyle w:val="Ttulo1"/>
        <w:rPr>
          <w:color w:val="365F91" w:themeColor="accent1" w:themeShade="BF"/>
          <w:sz w:val="28"/>
          <w:szCs w:val="28"/>
        </w:rPr>
      </w:pPr>
      <w:bookmarkStart w:id="3" w:name="_Toc383507114"/>
      <w:r w:rsidRPr="007F57F5">
        <w:rPr>
          <w:color w:val="365F91" w:themeColor="accent1" w:themeShade="BF"/>
          <w:sz w:val="28"/>
          <w:szCs w:val="28"/>
        </w:rPr>
        <w:t>2.2</w:t>
      </w:r>
      <w:r w:rsidR="00EC7C1F" w:rsidRPr="007F57F5">
        <w:rPr>
          <w:color w:val="365F91" w:themeColor="accent1" w:themeShade="BF"/>
          <w:sz w:val="28"/>
          <w:szCs w:val="28"/>
        </w:rPr>
        <w:tab/>
      </w:r>
      <w:r w:rsidR="00044E20" w:rsidRPr="007F57F5">
        <w:rPr>
          <w:color w:val="365F91" w:themeColor="accent1" w:themeShade="BF"/>
          <w:sz w:val="28"/>
          <w:szCs w:val="28"/>
        </w:rPr>
        <w:t>ALCANCE</w:t>
      </w:r>
      <w:bookmarkEnd w:id="3"/>
    </w:p>
    <w:p w:rsidR="008919B7" w:rsidRPr="007F57F5" w:rsidRDefault="008919B7" w:rsidP="00651684">
      <w:pPr>
        <w:widowControl w:val="0"/>
        <w:autoSpaceDE w:val="0"/>
        <w:autoSpaceDN w:val="0"/>
        <w:adjustRightInd w:val="0"/>
        <w:spacing w:after="0" w:line="360" w:lineRule="auto"/>
        <w:ind w:left="20" w:right="-36"/>
        <w:rPr>
          <w:rFonts w:ascii="Arial" w:hAnsi="Arial" w:cs="Arial"/>
          <w:b/>
          <w:bCs/>
          <w:spacing w:val="2"/>
          <w:sz w:val="12"/>
          <w:szCs w:val="12"/>
        </w:rPr>
      </w:pPr>
    </w:p>
    <w:p w:rsidR="008919B7" w:rsidRPr="007F57F5" w:rsidRDefault="008919B7" w:rsidP="00651684">
      <w:pPr>
        <w:widowControl w:val="0"/>
        <w:autoSpaceDE w:val="0"/>
        <w:autoSpaceDN w:val="0"/>
        <w:adjustRightInd w:val="0"/>
        <w:spacing w:after="0" w:line="360" w:lineRule="auto"/>
        <w:ind w:left="20" w:right="-21"/>
        <w:jc w:val="both"/>
        <w:rPr>
          <w:rFonts w:ascii="Arial" w:hAnsi="Arial" w:cs="Arial"/>
        </w:rPr>
      </w:pPr>
      <w:r w:rsidRPr="007F57F5">
        <w:rPr>
          <w:rFonts w:ascii="Arial" w:hAnsi="Arial" w:cs="Arial"/>
        </w:rPr>
        <w:t>Este Manual refiere a todas las obras realizadas por OSE (sean contratadas o ejecutadas por administración directa). Comprende todas aquellas obras relacionadas con los proceso</w:t>
      </w:r>
      <w:r w:rsidR="00B5121B" w:rsidRPr="007F57F5">
        <w:rPr>
          <w:rFonts w:ascii="Arial" w:hAnsi="Arial" w:cs="Arial"/>
        </w:rPr>
        <w:t xml:space="preserve">s de agua potable y saneamiento, </w:t>
      </w:r>
      <w:r w:rsidR="00F768FE" w:rsidRPr="007F57F5">
        <w:rPr>
          <w:rFonts w:ascii="Arial" w:hAnsi="Arial" w:cs="Arial"/>
        </w:rPr>
        <w:t>así</w:t>
      </w:r>
      <w:r w:rsidR="00B5121B" w:rsidRPr="007F57F5">
        <w:rPr>
          <w:rFonts w:ascii="Arial" w:hAnsi="Arial" w:cs="Arial"/>
        </w:rPr>
        <w:t xml:space="preserve"> como las obras de arquitectura y de mantenimiento,</w:t>
      </w:r>
      <w:r w:rsidR="001E2336" w:rsidRPr="007F57F5">
        <w:rPr>
          <w:rFonts w:ascii="Arial" w:hAnsi="Arial" w:cs="Arial"/>
        </w:rPr>
        <w:t xml:space="preserve"> </w:t>
      </w:r>
      <w:r w:rsidR="00B5121B" w:rsidRPr="007F57F5">
        <w:rPr>
          <w:rFonts w:ascii="Arial" w:hAnsi="Arial" w:cs="Arial"/>
        </w:rPr>
        <w:t xml:space="preserve">ampliación o sustitución de tuberías, </w:t>
      </w:r>
      <w:r w:rsidR="007F57F5" w:rsidRPr="007F57F5">
        <w:rPr>
          <w:rFonts w:ascii="Arial" w:hAnsi="Arial" w:cs="Arial"/>
        </w:rPr>
        <w:t>etc.</w:t>
      </w:r>
      <w:r w:rsidR="00F768FE" w:rsidRPr="007F57F5">
        <w:rPr>
          <w:rFonts w:ascii="Arial" w:hAnsi="Arial" w:cs="Arial"/>
        </w:rPr>
        <w:t xml:space="preserve">, </w:t>
      </w:r>
      <w:r w:rsidR="002446EE" w:rsidRPr="007F57F5">
        <w:rPr>
          <w:rFonts w:ascii="Arial" w:hAnsi="Arial" w:cs="Arial"/>
        </w:rPr>
        <w:t>con la excepción de la construcción de presas que contará con un Manual Ambiental específico.</w:t>
      </w:r>
    </w:p>
    <w:p w:rsidR="00F768FE" w:rsidRPr="007F57F5" w:rsidRDefault="00F768FE" w:rsidP="00651684">
      <w:pPr>
        <w:widowControl w:val="0"/>
        <w:autoSpaceDE w:val="0"/>
        <w:autoSpaceDN w:val="0"/>
        <w:adjustRightInd w:val="0"/>
        <w:spacing w:after="0" w:line="360" w:lineRule="auto"/>
        <w:ind w:left="20" w:right="-1"/>
        <w:jc w:val="both"/>
        <w:rPr>
          <w:rFonts w:ascii="Arial" w:hAnsi="Arial" w:cs="Arial"/>
          <w:sz w:val="12"/>
          <w:szCs w:val="12"/>
        </w:rPr>
      </w:pPr>
    </w:p>
    <w:p w:rsidR="008919B7" w:rsidRDefault="008919B7" w:rsidP="00651684">
      <w:pPr>
        <w:widowControl w:val="0"/>
        <w:autoSpaceDE w:val="0"/>
        <w:autoSpaceDN w:val="0"/>
        <w:adjustRightInd w:val="0"/>
        <w:spacing w:after="0" w:line="360" w:lineRule="auto"/>
        <w:ind w:left="20" w:right="-1"/>
        <w:jc w:val="both"/>
        <w:rPr>
          <w:rFonts w:ascii="Arial" w:hAnsi="Arial" w:cs="Arial"/>
        </w:rPr>
      </w:pPr>
      <w:r w:rsidRPr="007F57F5">
        <w:rPr>
          <w:rFonts w:ascii="Arial" w:hAnsi="Arial" w:cs="Arial"/>
        </w:rPr>
        <w:t xml:space="preserve">Estos  </w:t>
      </w:r>
      <w:r w:rsidR="00171906" w:rsidRPr="007F57F5">
        <w:rPr>
          <w:rFonts w:ascii="Arial" w:hAnsi="Arial" w:cs="Arial"/>
        </w:rPr>
        <w:t xml:space="preserve">requisitos </w:t>
      </w:r>
      <w:r w:rsidR="002446EE" w:rsidRPr="007F57F5">
        <w:rPr>
          <w:rFonts w:ascii="Arial" w:hAnsi="Arial" w:cs="Arial"/>
        </w:rPr>
        <w:t xml:space="preserve"> </w:t>
      </w:r>
      <w:r w:rsidRPr="007F57F5">
        <w:rPr>
          <w:rFonts w:ascii="Arial" w:hAnsi="Arial" w:cs="Arial"/>
        </w:rPr>
        <w:t xml:space="preserve">ambientales  están  dirigidos  a  ser  cumplidos  por  el  Constructor </w:t>
      </w:r>
      <w:r w:rsidR="00B5121B" w:rsidRPr="007F57F5">
        <w:rPr>
          <w:rFonts w:ascii="Arial" w:hAnsi="Arial" w:cs="Arial"/>
        </w:rPr>
        <w:t xml:space="preserve">o ejecutor </w:t>
      </w:r>
      <w:r w:rsidRPr="007F57F5">
        <w:rPr>
          <w:rFonts w:ascii="Arial" w:hAnsi="Arial" w:cs="Arial"/>
        </w:rPr>
        <w:t xml:space="preserve"> del emprendimiento, sus subcontratistas y cada una de las personas que trabajen para ellos.</w:t>
      </w:r>
    </w:p>
    <w:p w:rsidR="004E7208" w:rsidRPr="004E7208" w:rsidRDefault="004E7208" w:rsidP="00651684">
      <w:pPr>
        <w:widowControl w:val="0"/>
        <w:autoSpaceDE w:val="0"/>
        <w:autoSpaceDN w:val="0"/>
        <w:adjustRightInd w:val="0"/>
        <w:spacing w:after="0" w:line="360" w:lineRule="auto"/>
        <w:ind w:left="20" w:right="-1"/>
        <w:jc w:val="both"/>
        <w:rPr>
          <w:rFonts w:ascii="Arial" w:hAnsi="Arial" w:cs="Arial"/>
          <w:sz w:val="12"/>
          <w:szCs w:val="12"/>
        </w:rPr>
      </w:pPr>
    </w:p>
    <w:p w:rsidR="008919B7" w:rsidRPr="007F57F5" w:rsidRDefault="008919B7" w:rsidP="00651684">
      <w:pPr>
        <w:widowControl w:val="0"/>
        <w:autoSpaceDE w:val="0"/>
        <w:autoSpaceDN w:val="0"/>
        <w:adjustRightInd w:val="0"/>
        <w:spacing w:after="0" w:line="360" w:lineRule="auto"/>
        <w:ind w:left="20" w:right="-1"/>
        <w:jc w:val="both"/>
        <w:rPr>
          <w:rFonts w:ascii="Arial" w:hAnsi="Arial" w:cs="Arial"/>
        </w:rPr>
      </w:pPr>
      <w:r w:rsidRPr="007F57F5">
        <w:rPr>
          <w:rFonts w:ascii="Arial" w:hAnsi="Arial" w:cs="Arial"/>
        </w:rPr>
        <w:t>En el caso de la contratación de la ejecución de las obras con terceros, los criterios ambientales,  tanto generales como particulares  contenidos en el presente Manual,</w:t>
      </w:r>
      <w:r w:rsidR="00D025A7" w:rsidRPr="007F57F5">
        <w:rPr>
          <w:rFonts w:ascii="Arial" w:hAnsi="Arial" w:cs="Arial"/>
        </w:rPr>
        <w:t xml:space="preserve"> serán parte integrante de los C</w:t>
      </w:r>
      <w:r w:rsidRPr="007F57F5">
        <w:rPr>
          <w:rFonts w:ascii="Arial" w:hAnsi="Arial" w:cs="Arial"/>
        </w:rPr>
        <w:t>ontratos.</w:t>
      </w:r>
    </w:p>
    <w:p w:rsidR="008919B7" w:rsidRPr="007F57F5" w:rsidRDefault="008919B7" w:rsidP="00651684">
      <w:pPr>
        <w:widowControl w:val="0"/>
        <w:autoSpaceDE w:val="0"/>
        <w:autoSpaceDN w:val="0"/>
        <w:adjustRightInd w:val="0"/>
        <w:spacing w:after="0" w:line="360" w:lineRule="auto"/>
        <w:jc w:val="both"/>
        <w:rPr>
          <w:rFonts w:ascii="Arial" w:hAnsi="Arial" w:cs="Arial"/>
          <w:sz w:val="12"/>
          <w:szCs w:val="12"/>
        </w:rPr>
      </w:pPr>
    </w:p>
    <w:p w:rsidR="008919B7" w:rsidRPr="007F57F5" w:rsidRDefault="008919B7" w:rsidP="00651684">
      <w:pPr>
        <w:widowControl w:val="0"/>
        <w:autoSpaceDE w:val="0"/>
        <w:autoSpaceDN w:val="0"/>
        <w:adjustRightInd w:val="0"/>
        <w:spacing w:after="0" w:line="360" w:lineRule="auto"/>
        <w:ind w:left="20" w:right="-1"/>
        <w:jc w:val="both"/>
        <w:rPr>
          <w:rFonts w:ascii="Arial" w:hAnsi="Arial" w:cs="Arial"/>
        </w:rPr>
      </w:pPr>
      <w:r w:rsidRPr="007F57F5">
        <w:rPr>
          <w:rFonts w:ascii="Arial" w:hAnsi="Arial" w:cs="Arial"/>
        </w:rPr>
        <w:t>En caso de incompatibilidad entre lo expresado en el Pliego de Condiciones Particulares y lo</w:t>
      </w:r>
      <w:r w:rsidR="007E5B1A">
        <w:rPr>
          <w:rFonts w:ascii="Arial" w:hAnsi="Arial" w:cs="Arial"/>
        </w:rPr>
        <w:t xml:space="preserve"> establecido</w:t>
      </w:r>
      <w:r w:rsidRPr="007F57F5">
        <w:rPr>
          <w:rFonts w:ascii="Arial" w:hAnsi="Arial" w:cs="Arial"/>
        </w:rPr>
        <w:t xml:space="preserve"> en este Manual, </w:t>
      </w:r>
      <w:r w:rsidR="007E5B1A" w:rsidRPr="007E5B1A">
        <w:rPr>
          <w:rFonts w:ascii="Arial" w:hAnsi="Arial" w:cs="Arial"/>
          <w:b/>
          <w:i/>
        </w:rPr>
        <w:t>exclusivamente</w:t>
      </w:r>
      <w:r w:rsidR="007E5B1A">
        <w:rPr>
          <w:rFonts w:ascii="Arial" w:hAnsi="Arial" w:cs="Arial"/>
        </w:rPr>
        <w:t xml:space="preserve"> en lo que refiere a criterios ambientales y sociales, </w:t>
      </w:r>
      <w:r w:rsidRPr="007F57F5">
        <w:rPr>
          <w:rFonts w:ascii="Arial" w:hAnsi="Arial" w:cs="Arial"/>
        </w:rPr>
        <w:t>primará lo establecido en est</w:t>
      </w:r>
      <w:r w:rsidR="00253597" w:rsidRPr="007F57F5">
        <w:rPr>
          <w:rFonts w:ascii="Arial" w:hAnsi="Arial" w:cs="Arial"/>
        </w:rPr>
        <w:t>e</w:t>
      </w:r>
      <w:r w:rsidRPr="007F57F5">
        <w:rPr>
          <w:rFonts w:ascii="Arial" w:hAnsi="Arial" w:cs="Arial"/>
        </w:rPr>
        <w:t xml:space="preserve"> último.</w:t>
      </w:r>
    </w:p>
    <w:p w:rsidR="00772D34" w:rsidRPr="007F57F5" w:rsidRDefault="00253597" w:rsidP="00772D34">
      <w:pPr>
        <w:pStyle w:val="Ttulo1"/>
        <w:rPr>
          <w:color w:val="365F91" w:themeColor="accent1" w:themeShade="BF"/>
          <w:sz w:val="28"/>
          <w:szCs w:val="28"/>
        </w:rPr>
      </w:pPr>
      <w:bookmarkStart w:id="4" w:name="_Toc383507115"/>
      <w:r w:rsidRPr="007F57F5">
        <w:rPr>
          <w:color w:val="365F91" w:themeColor="accent1" w:themeShade="BF"/>
          <w:sz w:val="28"/>
          <w:szCs w:val="28"/>
        </w:rPr>
        <w:lastRenderedPageBreak/>
        <w:t>3.</w:t>
      </w:r>
      <w:r w:rsidR="00772D34" w:rsidRPr="007F57F5">
        <w:rPr>
          <w:color w:val="365F91" w:themeColor="accent1" w:themeShade="BF"/>
          <w:sz w:val="28"/>
          <w:szCs w:val="28"/>
        </w:rPr>
        <w:t xml:space="preserve"> </w:t>
      </w:r>
      <w:r w:rsidR="002C13A1" w:rsidRPr="007F57F5">
        <w:rPr>
          <w:color w:val="365F91" w:themeColor="accent1" w:themeShade="BF"/>
          <w:sz w:val="28"/>
          <w:szCs w:val="28"/>
        </w:rPr>
        <w:tab/>
      </w:r>
      <w:r w:rsidR="00772D34" w:rsidRPr="007F57F5">
        <w:rPr>
          <w:color w:val="365F91" w:themeColor="accent1" w:themeShade="BF"/>
          <w:sz w:val="28"/>
          <w:szCs w:val="28"/>
        </w:rPr>
        <w:t>TIPOS DE OBRAS Y CATEGORIZACIÓN</w:t>
      </w:r>
      <w:bookmarkEnd w:id="4"/>
    </w:p>
    <w:p w:rsidR="00772D34" w:rsidRPr="007F57F5" w:rsidRDefault="00772D34" w:rsidP="00772D34">
      <w:pPr>
        <w:autoSpaceDE w:val="0"/>
        <w:autoSpaceDN w:val="0"/>
        <w:adjustRightInd w:val="0"/>
        <w:spacing w:after="0" w:line="240" w:lineRule="auto"/>
        <w:rPr>
          <w:rFonts w:ascii="Arial" w:hAnsi="Arial" w:cs="Arial"/>
          <w:sz w:val="12"/>
          <w:szCs w:val="12"/>
        </w:rPr>
      </w:pPr>
    </w:p>
    <w:p w:rsidR="00772D34" w:rsidRPr="007F57F5" w:rsidRDefault="00772D34" w:rsidP="00772D34">
      <w:pPr>
        <w:autoSpaceDE w:val="0"/>
        <w:autoSpaceDN w:val="0"/>
        <w:adjustRightInd w:val="0"/>
        <w:spacing w:after="0" w:line="360" w:lineRule="auto"/>
        <w:jc w:val="both"/>
        <w:rPr>
          <w:rFonts w:ascii="Arial" w:hAnsi="Arial" w:cs="Arial"/>
          <w:spacing w:val="-3"/>
        </w:rPr>
      </w:pPr>
      <w:r w:rsidRPr="007F57F5">
        <w:rPr>
          <w:rFonts w:ascii="Arial" w:hAnsi="Arial" w:cs="Arial"/>
          <w:spacing w:val="-3"/>
        </w:rPr>
        <w:t>En  OSE  se desarrollan diferentes tipos de Obras  relacionadas con los procesos de Agua potable,  Saneamiento y/o los mantenimientos correspondientes:</w:t>
      </w:r>
    </w:p>
    <w:p w:rsidR="00772D34" w:rsidRPr="007F57F5" w:rsidRDefault="00772D34" w:rsidP="00772D34">
      <w:pPr>
        <w:widowControl w:val="0"/>
        <w:autoSpaceDE w:val="0"/>
        <w:autoSpaceDN w:val="0"/>
        <w:adjustRightInd w:val="0"/>
        <w:spacing w:after="0" w:line="360" w:lineRule="auto"/>
        <w:ind w:right="-36" w:firstLine="708"/>
        <w:rPr>
          <w:rFonts w:ascii="Arial" w:hAnsi="Arial" w:cs="Arial"/>
          <w:spacing w:val="-3"/>
        </w:rPr>
      </w:pPr>
      <w:r w:rsidRPr="007F57F5">
        <w:rPr>
          <w:rFonts w:ascii="Arial" w:hAnsi="Arial" w:cs="Arial"/>
          <w:b/>
          <w:spacing w:val="-3"/>
        </w:rPr>
        <w:t>Agua Potable</w:t>
      </w:r>
      <w:r w:rsidRPr="007F57F5">
        <w:rPr>
          <w:rFonts w:ascii="Arial" w:hAnsi="Arial" w:cs="Arial"/>
          <w:spacing w:val="-3"/>
        </w:rPr>
        <w:t>: Captación; Tratamiento y Distribución</w:t>
      </w:r>
    </w:p>
    <w:p w:rsidR="00772D34" w:rsidRPr="007F57F5" w:rsidRDefault="00772D34" w:rsidP="00772D34">
      <w:pPr>
        <w:widowControl w:val="0"/>
        <w:autoSpaceDE w:val="0"/>
        <w:autoSpaceDN w:val="0"/>
        <w:adjustRightInd w:val="0"/>
        <w:spacing w:after="0" w:line="360" w:lineRule="auto"/>
        <w:ind w:right="-36" w:firstLine="708"/>
        <w:rPr>
          <w:rFonts w:ascii="Arial" w:hAnsi="Arial" w:cs="Arial"/>
          <w:spacing w:val="-3"/>
        </w:rPr>
      </w:pPr>
      <w:r w:rsidRPr="007F57F5">
        <w:rPr>
          <w:rFonts w:ascii="Arial" w:hAnsi="Arial" w:cs="Arial"/>
          <w:b/>
          <w:spacing w:val="-3"/>
        </w:rPr>
        <w:t>Saneamiento</w:t>
      </w:r>
      <w:r w:rsidRPr="007F57F5">
        <w:rPr>
          <w:rFonts w:ascii="Arial" w:hAnsi="Arial" w:cs="Arial"/>
          <w:spacing w:val="-3"/>
        </w:rPr>
        <w:t xml:space="preserve">: Conducción; Tratamiento y Disposición final </w:t>
      </w:r>
    </w:p>
    <w:p w:rsidR="008F1A96" w:rsidRPr="007F57F5" w:rsidRDefault="008F1A96" w:rsidP="00772D34">
      <w:pPr>
        <w:spacing w:after="0" w:line="360" w:lineRule="auto"/>
        <w:rPr>
          <w:rFonts w:ascii="Arial" w:hAnsi="Arial" w:cs="Arial"/>
          <w:spacing w:val="-3"/>
          <w:sz w:val="12"/>
          <w:szCs w:val="12"/>
        </w:rPr>
      </w:pPr>
    </w:p>
    <w:p w:rsidR="00772D34" w:rsidRPr="007F57F5" w:rsidRDefault="00772D34" w:rsidP="00772D34">
      <w:pPr>
        <w:spacing w:after="0" w:line="360" w:lineRule="auto"/>
        <w:rPr>
          <w:rFonts w:ascii="Arial" w:hAnsi="Arial" w:cs="Arial"/>
          <w:spacing w:val="-3"/>
        </w:rPr>
      </w:pPr>
      <w:r w:rsidRPr="007F57F5">
        <w:rPr>
          <w:rFonts w:ascii="Arial" w:hAnsi="Arial" w:cs="Arial"/>
          <w:spacing w:val="-3"/>
        </w:rPr>
        <w:t>En particular  éstas comprenden:</w:t>
      </w:r>
    </w:p>
    <w:p w:rsidR="00772D34" w:rsidRPr="007F57F5" w:rsidRDefault="00772D34" w:rsidP="00772D34">
      <w:pPr>
        <w:spacing w:after="0" w:line="360" w:lineRule="auto"/>
        <w:rPr>
          <w:rFonts w:ascii="Arial" w:hAnsi="Arial" w:cs="Arial"/>
          <w:spacing w:val="-3"/>
          <w:sz w:val="6"/>
          <w:szCs w:val="6"/>
        </w:rPr>
      </w:pPr>
    </w:p>
    <w:p w:rsidR="00772D34" w:rsidRPr="007F57F5" w:rsidRDefault="00772D34" w:rsidP="00772D34">
      <w:pPr>
        <w:pStyle w:val="Prrafodelista"/>
        <w:numPr>
          <w:ilvl w:val="0"/>
          <w:numId w:val="6"/>
        </w:numPr>
        <w:spacing w:after="0" w:line="240" w:lineRule="auto"/>
        <w:ind w:left="284" w:hanging="284"/>
        <w:jc w:val="both"/>
        <w:rPr>
          <w:rFonts w:ascii="Arial" w:eastAsia="Calibri" w:hAnsi="Arial" w:cs="Arial"/>
          <w:b/>
        </w:rPr>
      </w:pPr>
      <w:r w:rsidRPr="007F57F5">
        <w:rPr>
          <w:rFonts w:ascii="Arial" w:hAnsi="Arial" w:cs="Arial"/>
          <w:b/>
          <w:spacing w:val="-3"/>
        </w:rPr>
        <w:t xml:space="preserve">Obras de Arquitectura, </w:t>
      </w:r>
      <w:r w:rsidRPr="007F57F5">
        <w:rPr>
          <w:rFonts w:ascii="Arial" w:hAnsi="Arial" w:cs="Arial"/>
          <w:spacing w:val="-3"/>
        </w:rPr>
        <w:t>locales habitables (</w:t>
      </w:r>
      <w:r w:rsidRPr="007F57F5">
        <w:rPr>
          <w:rFonts w:ascii="Arial" w:eastAsia="Calibri" w:hAnsi="Arial" w:cs="Arial"/>
        </w:rPr>
        <w:t>incluyen obras nuevas, mantenimientos, reformas o ampliaciones); tanques de agua</w:t>
      </w:r>
      <w:r w:rsidR="008F1A96" w:rsidRPr="007F57F5">
        <w:rPr>
          <w:rFonts w:ascii="Arial" w:eastAsia="Calibri" w:hAnsi="Arial" w:cs="Arial"/>
        </w:rPr>
        <w:t xml:space="preserve">, </w:t>
      </w:r>
      <w:r w:rsidR="007F57F5" w:rsidRPr="007F57F5">
        <w:rPr>
          <w:rFonts w:ascii="Arial" w:eastAsia="Calibri" w:hAnsi="Arial" w:cs="Arial"/>
        </w:rPr>
        <w:t>etc.</w:t>
      </w:r>
    </w:p>
    <w:p w:rsidR="00772D34" w:rsidRPr="007F57F5" w:rsidRDefault="00772D34" w:rsidP="00772D34">
      <w:pPr>
        <w:pStyle w:val="Prrafodelista"/>
        <w:spacing w:after="0" w:line="240" w:lineRule="auto"/>
        <w:ind w:left="284" w:hanging="284"/>
        <w:jc w:val="both"/>
        <w:rPr>
          <w:rFonts w:ascii="Arial" w:eastAsia="Calibri" w:hAnsi="Arial" w:cs="Arial"/>
          <w:b/>
          <w:sz w:val="6"/>
          <w:szCs w:val="6"/>
        </w:rPr>
      </w:pPr>
    </w:p>
    <w:p w:rsidR="00772D34" w:rsidRPr="007F57F5" w:rsidRDefault="00772D34" w:rsidP="00772D34">
      <w:pPr>
        <w:pStyle w:val="Prrafodelista"/>
        <w:spacing w:after="0" w:line="240" w:lineRule="auto"/>
        <w:ind w:left="284" w:hanging="284"/>
        <w:jc w:val="both"/>
        <w:rPr>
          <w:rFonts w:ascii="Arial" w:eastAsia="Calibri" w:hAnsi="Arial" w:cs="Arial"/>
          <w:b/>
          <w:sz w:val="12"/>
          <w:szCs w:val="12"/>
        </w:rPr>
      </w:pPr>
    </w:p>
    <w:p w:rsidR="00772D34" w:rsidRPr="007F57F5" w:rsidRDefault="00772D34" w:rsidP="00772D34">
      <w:pPr>
        <w:pStyle w:val="Prrafodelista"/>
        <w:numPr>
          <w:ilvl w:val="0"/>
          <w:numId w:val="6"/>
        </w:numPr>
        <w:spacing w:after="0" w:line="360" w:lineRule="auto"/>
        <w:ind w:left="284" w:hanging="284"/>
        <w:jc w:val="both"/>
        <w:rPr>
          <w:rFonts w:ascii="Arial" w:hAnsi="Arial" w:cs="Arial"/>
          <w:b/>
          <w:spacing w:val="-3"/>
        </w:rPr>
      </w:pPr>
      <w:r w:rsidRPr="007F57F5">
        <w:rPr>
          <w:rFonts w:ascii="Arial" w:hAnsi="Arial" w:cs="Arial"/>
          <w:b/>
          <w:spacing w:val="-3"/>
        </w:rPr>
        <w:t xml:space="preserve">Obras de </w:t>
      </w:r>
      <w:r w:rsidR="00B017F4" w:rsidRPr="007F57F5">
        <w:rPr>
          <w:rFonts w:ascii="Arial" w:hAnsi="Arial" w:cs="Arial"/>
          <w:b/>
          <w:spacing w:val="-3"/>
        </w:rPr>
        <w:t>alcantarillado (construcción redes, a</w:t>
      </w:r>
      <w:r w:rsidRPr="007F57F5">
        <w:rPr>
          <w:rFonts w:ascii="Arial" w:hAnsi="Arial" w:cs="Arial"/>
          <w:b/>
          <w:spacing w:val="-3"/>
        </w:rPr>
        <w:t xml:space="preserve">mpliación y/o </w:t>
      </w:r>
      <w:r w:rsidR="00B017F4" w:rsidRPr="007F57F5">
        <w:rPr>
          <w:rFonts w:ascii="Arial" w:hAnsi="Arial" w:cs="Arial"/>
          <w:b/>
          <w:spacing w:val="-3"/>
        </w:rPr>
        <w:t>sustitución de t</w:t>
      </w:r>
      <w:r w:rsidRPr="007F57F5">
        <w:rPr>
          <w:rFonts w:ascii="Arial" w:hAnsi="Arial" w:cs="Arial"/>
          <w:b/>
          <w:spacing w:val="-3"/>
        </w:rPr>
        <w:t>uberías</w:t>
      </w:r>
      <w:r w:rsidR="00B017F4" w:rsidRPr="007F57F5">
        <w:rPr>
          <w:rFonts w:ascii="Arial" w:hAnsi="Arial" w:cs="Arial"/>
          <w:b/>
          <w:spacing w:val="-3"/>
        </w:rPr>
        <w:t>)</w:t>
      </w:r>
    </w:p>
    <w:p w:rsidR="00B017F4" w:rsidRPr="007F57F5" w:rsidRDefault="00B017F4" w:rsidP="00B017F4">
      <w:pPr>
        <w:pStyle w:val="Prrafodelista"/>
        <w:numPr>
          <w:ilvl w:val="0"/>
          <w:numId w:val="6"/>
        </w:numPr>
        <w:spacing w:after="0" w:line="360" w:lineRule="auto"/>
        <w:ind w:left="284" w:hanging="284"/>
        <w:jc w:val="both"/>
        <w:rPr>
          <w:rFonts w:ascii="Arial" w:hAnsi="Arial" w:cs="Arial"/>
          <w:b/>
          <w:spacing w:val="-3"/>
        </w:rPr>
      </w:pPr>
      <w:r w:rsidRPr="007F57F5">
        <w:rPr>
          <w:rFonts w:ascii="Arial" w:hAnsi="Arial" w:cs="Arial"/>
          <w:b/>
          <w:spacing w:val="-3"/>
        </w:rPr>
        <w:t>Obras de construcción de líneas de agua potable (construcción redes, ampliación y/o sustitución de tuberías)</w:t>
      </w:r>
    </w:p>
    <w:p w:rsidR="00772D34" w:rsidRPr="007F57F5" w:rsidRDefault="00772D34" w:rsidP="00772D34">
      <w:pPr>
        <w:pStyle w:val="Prrafodelista"/>
        <w:numPr>
          <w:ilvl w:val="0"/>
          <w:numId w:val="6"/>
        </w:numPr>
        <w:spacing w:after="0" w:line="360" w:lineRule="auto"/>
        <w:ind w:left="284" w:hanging="284"/>
        <w:jc w:val="both"/>
        <w:rPr>
          <w:rFonts w:ascii="Arial" w:hAnsi="Arial" w:cs="Arial"/>
          <w:b/>
          <w:spacing w:val="-3"/>
          <w:sz w:val="12"/>
          <w:szCs w:val="12"/>
        </w:rPr>
      </w:pPr>
      <w:r w:rsidRPr="007F57F5">
        <w:rPr>
          <w:rFonts w:ascii="Arial" w:hAnsi="Arial" w:cs="Arial"/>
          <w:b/>
          <w:spacing w:val="-3"/>
        </w:rPr>
        <w:t>Obras de Plantas de Tratamiento de efluentes y Plantas potabilizadoras (Usinas)</w:t>
      </w:r>
    </w:p>
    <w:p w:rsidR="00772D34" w:rsidRPr="007F57F5" w:rsidRDefault="00772D34" w:rsidP="00772D34">
      <w:pPr>
        <w:pStyle w:val="Prrafodelista"/>
        <w:spacing w:after="0" w:line="360" w:lineRule="auto"/>
        <w:ind w:left="284" w:hanging="284"/>
        <w:jc w:val="both"/>
        <w:rPr>
          <w:rFonts w:ascii="Arial" w:hAnsi="Arial" w:cs="Arial"/>
          <w:b/>
          <w:spacing w:val="-3"/>
          <w:sz w:val="6"/>
          <w:szCs w:val="6"/>
        </w:rPr>
      </w:pPr>
    </w:p>
    <w:p w:rsidR="00772D34" w:rsidRPr="007F57F5" w:rsidRDefault="00772D34" w:rsidP="00772D34">
      <w:pPr>
        <w:pStyle w:val="Prrafodelista"/>
        <w:numPr>
          <w:ilvl w:val="0"/>
          <w:numId w:val="6"/>
        </w:numPr>
        <w:spacing w:after="0" w:line="360" w:lineRule="auto"/>
        <w:ind w:left="284" w:hanging="284"/>
        <w:jc w:val="both"/>
        <w:rPr>
          <w:rFonts w:ascii="Arial" w:hAnsi="Arial" w:cs="Arial"/>
          <w:b/>
          <w:spacing w:val="-3"/>
        </w:rPr>
      </w:pPr>
      <w:r w:rsidRPr="007F57F5">
        <w:rPr>
          <w:rFonts w:ascii="Arial" w:hAnsi="Arial" w:cs="Arial"/>
          <w:b/>
          <w:spacing w:val="-3"/>
        </w:rPr>
        <w:t>Obras de Emisario Subacuático</w:t>
      </w:r>
    </w:p>
    <w:p w:rsidR="00772D34" w:rsidRPr="007F57F5" w:rsidRDefault="00772D34" w:rsidP="00772D34">
      <w:pPr>
        <w:spacing w:after="0" w:line="360" w:lineRule="auto"/>
        <w:jc w:val="both"/>
        <w:rPr>
          <w:rFonts w:ascii="Arial" w:hAnsi="Arial" w:cs="Arial"/>
          <w:b/>
          <w:spacing w:val="-3"/>
          <w:sz w:val="6"/>
          <w:szCs w:val="6"/>
        </w:rPr>
      </w:pPr>
    </w:p>
    <w:p w:rsidR="00772D34" w:rsidRPr="007F57F5" w:rsidRDefault="00772D34" w:rsidP="00772D34">
      <w:pPr>
        <w:pStyle w:val="Prrafodelista"/>
        <w:numPr>
          <w:ilvl w:val="0"/>
          <w:numId w:val="6"/>
        </w:numPr>
        <w:spacing w:after="0" w:line="360" w:lineRule="auto"/>
        <w:ind w:left="284" w:hanging="284"/>
        <w:jc w:val="both"/>
        <w:rPr>
          <w:rFonts w:ascii="Arial" w:hAnsi="Arial" w:cs="Arial"/>
          <w:b/>
          <w:spacing w:val="-3"/>
        </w:rPr>
      </w:pPr>
      <w:r w:rsidRPr="007F57F5">
        <w:rPr>
          <w:rFonts w:ascii="Arial" w:hAnsi="Arial" w:cs="Arial"/>
          <w:b/>
          <w:spacing w:val="-3"/>
        </w:rPr>
        <w:t>Obras de Estaciones de Bombeo de Saneamiento  y Tomas de Agua</w:t>
      </w:r>
    </w:p>
    <w:p w:rsidR="00772D34" w:rsidRPr="007F57F5" w:rsidRDefault="00772D34" w:rsidP="00772D34">
      <w:pPr>
        <w:pStyle w:val="Prrafodelista"/>
        <w:rPr>
          <w:rFonts w:ascii="Arial" w:hAnsi="Arial" w:cs="Arial"/>
          <w:b/>
          <w:color w:val="FF0000"/>
          <w:spacing w:val="-3"/>
          <w:sz w:val="6"/>
          <w:szCs w:val="6"/>
        </w:rPr>
      </w:pPr>
    </w:p>
    <w:p w:rsidR="00772D34" w:rsidRPr="007F57F5" w:rsidRDefault="00772D34" w:rsidP="00772D34">
      <w:pPr>
        <w:pStyle w:val="Prrafodelista"/>
        <w:numPr>
          <w:ilvl w:val="0"/>
          <w:numId w:val="6"/>
        </w:numPr>
        <w:spacing w:after="0" w:line="360" w:lineRule="auto"/>
        <w:ind w:left="284" w:hanging="284"/>
        <w:jc w:val="both"/>
        <w:rPr>
          <w:rFonts w:ascii="Arial" w:hAnsi="Arial" w:cs="Arial"/>
          <w:b/>
          <w:spacing w:val="-3"/>
        </w:rPr>
      </w:pPr>
      <w:r w:rsidRPr="007F57F5">
        <w:rPr>
          <w:rFonts w:ascii="Arial" w:hAnsi="Arial" w:cs="Arial"/>
          <w:b/>
          <w:spacing w:val="-3"/>
        </w:rPr>
        <w:t>Obras de Recalques</w:t>
      </w:r>
    </w:p>
    <w:p w:rsidR="00772D34" w:rsidRPr="007F57F5" w:rsidRDefault="00772D34" w:rsidP="00772D34">
      <w:pPr>
        <w:pStyle w:val="Prrafodelista"/>
        <w:ind w:left="284" w:hanging="284"/>
        <w:rPr>
          <w:rFonts w:ascii="Arial" w:hAnsi="Arial" w:cs="Arial"/>
          <w:b/>
          <w:spacing w:val="-3"/>
          <w:sz w:val="6"/>
          <w:szCs w:val="6"/>
        </w:rPr>
      </w:pPr>
    </w:p>
    <w:p w:rsidR="00772D34" w:rsidRPr="007F57F5" w:rsidRDefault="00772D34" w:rsidP="00772D34">
      <w:pPr>
        <w:pStyle w:val="Prrafodelista"/>
        <w:numPr>
          <w:ilvl w:val="0"/>
          <w:numId w:val="6"/>
        </w:numPr>
        <w:spacing w:after="0" w:line="360" w:lineRule="auto"/>
        <w:ind w:left="284" w:hanging="284"/>
        <w:jc w:val="both"/>
        <w:rPr>
          <w:rFonts w:ascii="Arial" w:hAnsi="Arial" w:cs="Arial"/>
          <w:b/>
          <w:spacing w:val="-3"/>
        </w:rPr>
      </w:pPr>
      <w:r w:rsidRPr="007F57F5">
        <w:rPr>
          <w:rFonts w:ascii="Arial" w:hAnsi="Arial" w:cs="Arial"/>
          <w:b/>
          <w:spacing w:val="-3"/>
        </w:rPr>
        <w:t>Perforaciones</w:t>
      </w:r>
    </w:p>
    <w:p w:rsidR="00772D34" w:rsidRPr="007F57F5" w:rsidRDefault="00772D34" w:rsidP="00772D34">
      <w:pPr>
        <w:pStyle w:val="Prrafodelista"/>
        <w:numPr>
          <w:ilvl w:val="0"/>
          <w:numId w:val="6"/>
        </w:numPr>
        <w:spacing w:after="0" w:line="360" w:lineRule="auto"/>
        <w:ind w:left="284" w:hanging="284"/>
        <w:jc w:val="both"/>
        <w:rPr>
          <w:rFonts w:ascii="Arial" w:hAnsi="Arial" w:cs="Arial"/>
          <w:spacing w:val="-3"/>
        </w:rPr>
      </w:pPr>
      <w:r w:rsidRPr="007F57F5">
        <w:rPr>
          <w:rFonts w:ascii="Arial" w:hAnsi="Arial" w:cs="Arial"/>
          <w:b/>
          <w:spacing w:val="-3"/>
        </w:rPr>
        <w:t xml:space="preserve">Presas o embalses </w:t>
      </w:r>
    </w:p>
    <w:p w:rsidR="00772D34" w:rsidRPr="007F57F5" w:rsidRDefault="00772D34" w:rsidP="00772D34">
      <w:pPr>
        <w:pStyle w:val="Prrafodelista"/>
        <w:spacing w:after="0" w:line="360" w:lineRule="auto"/>
        <w:ind w:left="426"/>
        <w:jc w:val="both"/>
        <w:rPr>
          <w:rFonts w:ascii="Arial" w:hAnsi="Arial" w:cs="Arial"/>
          <w:b/>
          <w:color w:val="FF0000"/>
          <w:spacing w:val="-3"/>
        </w:rPr>
      </w:pPr>
    </w:p>
    <w:p w:rsidR="00772D34" w:rsidRPr="007F57F5" w:rsidRDefault="00772D34" w:rsidP="00772D34">
      <w:pPr>
        <w:spacing w:after="0" w:line="360" w:lineRule="auto"/>
        <w:jc w:val="both"/>
        <w:rPr>
          <w:rFonts w:ascii="Arial" w:hAnsi="Arial" w:cs="Arial"/>
          <w:spacing w:val="-3"/>
        </w:rPr>
      </w:pPr>
      <w:r w:rsidRPr="007F57F5">
        <w:rPr>
          <w:rFonts w:ascii="Arial" w:hAnsi="Arial" w:cs="Arial"/>
          <w:spacing w:val="-3"/>
        </w:rPr>
        <w:t>Dependiendo del tipo, carácter de la Obra y su entidad, éstas se pueden ejecutar:</w:t>
      </w:r>
    </w:p>
    <w:p w:rsidR="00772D34" w:rsidRPr="007F57F5" w:rsidRDefault="00772D34" w:rsidP="00772D34">
      <w:pPr>
        <w:pStyle w:val="Prrafodelista"/>
        <w:numPr>
          <w:ilvl w:val="0"/>
          <w:numId w:val="5"/>
        </w:numPr>
        <w:autoSpaceDE w:val="0"/>
        <w:autoSpaceDN w:val="0"/>
        <w:adjustRightInd w:val="0"/>
        <w:spacing w:after="0" w:line="360" w:lineRule="auto"/>
        <w:ind w:left="425" w:hanging="425"/>
        <w:jc w:val="both"/>
        <w:rPr>
          <w:rFonts w:ascii="Arial" w:hAnsi="Arial" w:cs="Arial"/>
          <w:spacing w:val="-3"/>
        </w:rPr>
      </w:pPr>
      <w:r w:rsidRPr="007F57F5">
        <w:rPr>
          <w:rFonts w:ascii="Arial" w:hAnsi="Arial" w:cs="Arial"/>
          <w:b/>
          <w:spacing w:val="-3"/>
        </w:rPr>
        <w:t>por Administración directa</w:t>
      </w:r>
      <w:r w:rsidRPr="007F57F5">
        <w:rPr>
          <w:rFonts w:ascii="Arial" w:hAnsi="Arial" w:cs="Arial"/>
          <w:spacing w:val="-3"/>
        </w:rPr>
        <w:t xml:space="preserve">, generalmente circunscriptas a obras de mantenimiento edilicio, </w:t>
      </w:r>
      <w:r w:rsidR="00A370ED">
        <w:rPr>
          <w:rFonts w:ascii="Arial" w:hAnsi="Arial" w:cs="Arial"/>
          <w:spacing w:val="-3"/>
        </w:rPr>
        <w:t xml:space="preserve">de </w:t>
      </w:r>
      <w:r w:rsidRPr="007F57F5">
        <w:rPr>
          <w:rFonts w:ascii="Arial" w:hAnsi="Arial" w:cs="Arial"/>
          <w:spacing w:val="-3"/>
        </w:rPr>
        <w:t xml:space="preserve">instalaciones o </w:t>
      </w:r>
      <w:r w:rsidR="00A370ED">
        <w:rPr>
          <w:rFonts w:ascii="Arial" w:hAnsi="Arial" w:cs="Arial"/>
          <w:spacing w:val="-3"/>
        </w:rPr>
        <w:t xml:space="preserve">de </w:t>
      </w:r>
      <w:r w:rsidRPr="007F57F5">
        <w:rPr>
          <w:rFonts w:ascii="Arial" w:hAnsi="Arial" w:cs="Arial"/>
          <w:spacing w:val="-3"/>
        </w:rPr>
        <w:t>predios, sustitución de tramos cortos de cañerías o modificaciones  de pequeño porte, etc.</w:t>
      </w:r>
    </w:p>
    <w:p w:rsidR="00772D34" w:rsidRPr="007F57F5" w:rsidRDefault="00772D34" w:rsidP="00772D34">
      <w:pPr>
        <w:pStyle w:val="Prrafodelista"/>
        <w:autoSpaceDE w:val="0"/>
        <w:autoSpaceDN w:val="0"/>
        <w:adjustRightInd w:val="0"/>
        <w:spacing w:after="0" w:line="360" w:lineRule="auto"/>
        <w:ind w:left="425"/>
        <w:jc w:val="both"/>
        <w:rPr>
          <w:rFonts w:ascii="Arial" w:hAnsi="Arial" w:cs="Arial"/>
          <w:spacing w:val="-3"/>
          <w:sz w:val="6"/>
          <w:szCs w:val="6"/>
        </w:rPr>
      </w:pPr>
    </w:p>
    <w:p w:rsidR="00772D34" w:rsidRPr="007F57F5" w:rsidRDefault="00772D34" w:rsidP="00772D34">
      <w:pPr>
        <w:pStyle w:val="Prrafodelista"/>
        <w:numPr>
          <w:ilvl w:val="0"/>
          <w:numId w:val="5"/>
        </w:numPr>
        <w:autoSpaceDE w:val="0"/>
        <w:autoSpaceDN w:val="0"/>
        <w:adjustRightInd w:val="0"/>
        <w:spacing w:after="0" w:line="360" w:lineRule="auto"/>
        <w:ind w:left="425" w:hanging="425"/>
        <w:jc w:val="both"/>
        <w:rPr>
          <w:rFonts w:ascii="Arial" w:hAnsi="Arial" w:cs="Arial"/>
          <w:spacing w:val="-3"/>
        </w:rPr>
      </w:pPr>
      <w:r w:rsidRPr="007F57F5">
        <w:rPr>
          <w:rFonts w:ascii="Arial" w:hAnsi="Arial" w:cs="Arial"/>
          <w:b/>
          <w:spacing w:val="-3"/>
        </w:rPr>
        <w:t>por Contrato</w:t>
      </w:r>
      <w:r w:rsidRPr="007F57F5">
        <w:rPr>
          <w:rFonts w:ascii="Arial" w:hAnsi="Arial" w:cs="Arial"/>
          <w:spacing w:val="-3"/>
        </w:rPr>
        <w:t xml:space="preserve"> los que a su vez pueden ser de pequeña, mediana o gran envergadura</w:t>
      </w:r>
      <w:r w:rsidR="004E7208">
        <w:rPr>
          <w:rFonts w:ascii="Arial" w:hAnsi="Arial" w:cs="Arial"/>
          <w:spacing w:val="-3"/>
        </w:rPr>
        <w:t>.</w:t>
      </w:r>
    </w:p>
    <w:p w:rsidR="00772D34" w:rsidRPr="007F57F5" w:rsidRDefault="00772D34" w:rsidP="00772D34">
      <w:pPr>
        <w:spacing w:after="0" w:line="360" w:lineRule="auto"/>
        <w:jc w:val="both"/>
        <w:rPr>
          <w:rFonts w:ascii="Arial" w:hAnsi="Arial" w:cs="Arial"/>
          <w:spacing w:val="-3"/>
          <w:sz w:val="6"/>
          <w:szCs w:val="6"/>
        </w:rPr>
      </w:pPr>
    </w:p>
    <w:p w:rsidR="000855A0" w:rsidRPr="007F57F5" w:rsidRDefault="000855A0" w:rsidP="00772D34">
      <w:pPr>
        <w:spacing w:after="0" w:line="360" w:lineRule="auto"/>
        <w:jc w:val="both"/>
        <w:rPr>
          <w:rFonts w:ascii="Arial" w:hAnsi="Arial" w:cs="Arial"/>
          <w:spacing w:val="-3"/>
          <w:sz w:val="12"/>
          <w:szCs w:val="12"/>
        </w:rPr>
      </w:pPr>
    </w:p>
    <w:p w:rsidR="00772D34" w:rsidRPr="007F57F5" w:rsidRDefault="00772D34" w:rsidP="00772D34">
      <w:pPr>
        <w:spacing w:after="0" w:line="360" w:lineRule="auto"/>
        <w:jc w:val="both"/>
        <w:rPr>
          <w:rFonts w:ascii="Arial" w:hAnsi="Arial" w:cs="Arial"/>
          <w:spacing w:val="-3"/>
        </w:rPr>
      </w:pPr>
      <w:r w:rsidRPr="007F57F5">
        <w:rPr>
          <w:rFonts w:ascii="Arial" w:hAnsi="Arial" w:cs="Arial"/>
          <w:spacing w:val="-3"/>
        </w:rPr>
        <w:t>Por otra parte, es de destacar que</w:t>
      </w:r>
      <w:r w:rsidR="00997BB8" w:rsidRPr="007F57F5">
        <w:rPr>
          <w:rFonts w:ascii="Arial" w:hAnsi="Arial" w:cs="Arial"/>
          <w:spacing w:val="-3"/>
        </w:rPr>
        <w:t xml:space="preserve">, de acuerdo al </w:t>
      </w:r>
      <w:r w:rsidR="00997BB8" w:rsidRPr="007F57F5">
        <w:rPr>
          <w:rFonts w:ascii="Arial" w:hAnsi="Arial" w:cs="Arial"/>
          <w:b/>
          <w:spacing w:val="-3"/>
        </w:rPr>
        <w:t>art 2 del decreto 349/005, reglamentario de la Ley Nº 16.466 de Evaluación de Impacto Ambiental</w:t>
      </w:r>
      <w:r w:rsidR="00997BB8" w:rsidRPr="007F57F5">
        <w:rPr>
          <w:rFonts w:ascii="Arial" w:hAnsi="Arial" w:cs="Arial"/>
          <w:spacing w:val="-3"/>
        </w:rPr>
        <w:t>,</w:t>
      </w:r>
      <w:r w:rsidRPr="007F57F5">
        <w:rPr>
          <w:rFonts w:ascii="Arial" w:hAnsi="Arial" w:cs="Arial"/>
          <w:spacing w:val="-3"/>
        </w:rPr>
        <w:t xml:space="preserve"> algunos proyectos requieren de la realización de una Evaluación de Impacto Ambiental (EIA), para la obtención de la correspondiente </w:t>
      </w:r>
      <w:r w:rsidRPr="007F57F5">
        <w:rPr>
          <w:rFonts w:ascii="Arial" w:hAnsi="Arial" w:cs="Arial"/>
          <w:b/>
          <w:spacing w:val="-3"/>
        </w:rPr>
        <w:t>Autorización Ambiental Previa (AAP),</w:t>
      </w:r>
      <w:r w:rsidRPr="007F57F5">
        <w:rPr>
          <w:rFonts w:ascii="Arial" w:hAnsi="Arial" w:cs="Arial"/>
          <w:spacing w:val="-3"/>
        </w:rPr>
        <w:t xml:space="preserve"> por parte de la DINAMA; siendo dicha autorización, condicionante del inicio de Obras.</w:t>
      </w:r>
    </w:p>
    <w:p w:rsidR="00997BB8" w:rsidRPr="007F57F5" w:rsidRDefault="00997BB8" w:rsidP="00772D34">
      <w:pPr>
        <w:spacing w:after="0" w:line="360" w:lineRule="auto"/>
        <w:jc w:val="both"/>
        <w:rPr>
          <w:rFonts w:ascii="Arial" w:hAnsi="Arial" w:cs="Arial"/>
          <w:spacing w:val="-3"/>
        </w:rPr>
      </w:pPr>
    </w:p>
    <w:p w:rsidR="000855A0" w:rsidRPr="007F57F5" w:rsidRDefault="0007211A" w:rsidP="00772D34">
      <w:pPr>
        <w:spacing w:after="0" w:line="360" w:lineRule="auto"/>
        <w:jc w:val="both"/>
        <w:rPr>
          <w:rFonts w:ascii="Arial" w:hAnsi="Arial" w:cs="Arial"/>
          <w:spacing w:val="-3"/>
        </w:rPr>
      </w:pPr>
      <w:r w:rsidRPr="0007211A">
        <w:rPr>
          <w:rFonts w:ascii="Arial" w:hAnsi="Arial" w:cs="Arial"/>
          <w:spacing w:val="-3"/>
        </w:rPr>
      </w:r>
      <w:r>
        <w:rPr>
          <w:rFonts w:ascii="Arial" w:hAnsi="Arial" w:cs="Arial"/>
          <w:spacing w:val="-3"/>
        </w:rPr>
        <w:pict>
          <v:shapetype id="_x0000_t202" coordsize="21600,21600" o:spt="202" path="m,l,21600r21600,l21600,xe">
            <v:stroke joinstyle="miter"/>
            <v:path gradientshapeok="t" o:connecttype="rect"/>
          </v:shapetype>
          <v:shape id="_x0000_s1305" type="#_x0000_t202" style="width:425.9pt;height:428.1pt;mso-left-percent:-10001;mso-top-percent:-10001;mso-position-horizontal:absolute;mso-position-horizontal-relative:char;mso-position-vertical:absolute;mso-position-vertical-relative:line;mso-left-percent:-10001;mso-top-percent:-10001;mso-width-relative:margin;mso-height-relative:margin" fillcolor="#f2f2f2 [3052]">
            <v:textbox style="mso-next-textbox:#_x0000_s1305">
              <w:txbxContent>
                <w:p w:rsidR="004E7208" w:rsidRDefault="004E7208" w:rsidP="000855A0">
                  <w:pPr>
                    <w:spacing w:after="0" w:line="360" w:lineRule="auto"/>
                    <w:jc w:val="both"/>
                    <w:rPr>
                      <w:rFonts w:ascii="Arial" w:hAnsi="Arial" w:cs="Arial"/>
                      <w:b/>
                      <w:i/>
                      <w:spacing w:val="-3"/>
                    </w:rPr>
                  </w:pPr>
                  <w:r>
                    <w:rPr>
                      <w:rFonts w:ascii="Arial" w:hAnsi="Arial" w:cs="Arial"/>
                      <w:b/>
                      <w:i/>
                      <w:spacing w:val="-3"/>
                    </w:rPr>
                    <w:t>PROYECTOS QUE REQUIEREN TRAMITACION DE AAP SEGÚN DEC 349/005</w:t>
                  </w:r>
                </w:p>
                <w:p w:rsidR="004E7208" w:rsidRPr="00827EA0" w:rsidRDefault="004E7208" w:rsidP="0083198E">
                  <w:pPr>
                    <w:pStyle w:val="Prrafodelista"/>
                    <w:numPr>
                      <w:ilvl w:val="0"/>
                      <w:numId w:val="7"/>
                    </w:numPr>
                    <w:spacing w:after="0" w:line="360" w:lineRule="auto"/>
                    <w:ind w:left="284" w:hanging="284"/>
                    <w:jc w:val="both"/>
                    <w:rPr>
                      <w:rFonts w:ascii="Arial" w:hAnsi="Arial" w:cs="Arial"/>
                      <w:i/>
                      <w:lang w:val="es-ES"/>
                    </w:rPr>
                  </w:pPr>
                  <w:r w:rsidRPr="00827EA0">
                    <w:rPr>
                      <w:rFonts w:ascii="Arial" w:hAnsi="Arial" w:cs="Arial"/>
                      <w:b/>
                      <w:i/>
                      <w:spacing w:val="-3"/>
                    </w:rPr>
                    <w:t>Construcción de plantas de tratamiento  de líquidos cloacales</w:t>
                  </w:r>
                  <w:r w:rsidRPr="00827EA0">
                    <w:rPr>
                      <w:rFonts w:ascii="Arial" w:eastAsia="Times New Roman" w:hAnsi="Arial" w:cs="Arial"/>
                      <w:b/>
                      <w:i/>
                      <w:lang w:val="es-ES" w:eastAsia="es-ES"/>
                    </w:rPr>
                    <w:t xml:space="preserve"> </w:t>
                  </w:r>
                  <w:r w:rsidRPr="00827EA0">
                    <w:rPr>
                      <w:rFonts w:ascii="Arial" w:hAnsi="Arial" w:cs="Arial"/>
                      <w:i/>
                      <w:lang w:val="es-ES"/>
                    </w:rPr>
                    <w:t>diseñada para servir a mas de 10.000 habitantes (núm. 11)</w:t>
                  </w:r>
                </w:p>
                <w:p w:rsidR="004E7208" w:rsidRPr="00827EA0" w:rsidRDefault="004E7208" w:rsidP="000855A0">
                  <w:pPr>
                    <w:pStyle w:val="Prrafodelista"/>
                    <w:spacing w:after="0" w:line="360" w:lineRule="auto"/>
                    <w:ind w:left="284"/>
                    <w:jc w:val="both"/>
                    <w:rPr>
                      <w:rFonts w:ascii="Arial" w:hAnsi="Arial" w:cs="Arial"/>
                      <w:i/>
                      <w:sz w:val="6"/>
                      <w:szCs w:val="6"/>
                      <w:lang w:val="es-ES"/>
                    </w:rPr>
                  </w:pPr>
                </w:p>
                <w:p w:rsidR="004E7208" w:rsidRPr="00827EA0" w:rsidRDefault="004E7208" w:rsidP="0083198E">
                  <w:pPr>
                    <w:pStyle w:val="Prrafodelista"/>
                    <w:numPr>
                      <w:ilvl w:val="0"/>
                      <w:numId w:val="7"/>
                    </w:numPr>
                    <w:spacing w:after="0" w:line="360" w:lineRule="auto"/>
                    <w:ind w:left="284" w:hanging="284"/>
                    <w:jc w:val="both"/>
                    <w:rPr>
                      <w:rFonts w:ascii="Arial" w:hAnsi="Arial" w:cs="Arial"/>
                      <w:i/>
                      <w:lang w:val="es-ES"/>
                    </w:rPr>
                  </w:pPr>
                  <w:r w:rsidRPr="00827EA0">
                    <w:rPr>
                      <w:rFonts w:ascii="Arial" w:hAnsi="Arial" w:cs="Arial"/>
                      <w:b/>
                      <w:i/>
                      <w:spacing w:val="-3"/>
                    </w:rPr>
                    <w:t xml:space="preserve">Construcción de plantas de tratamiento de líquidos y/o lodos de evacuación barométrica </w:t>
                  </w:r>
                  <w:r w:rsidRPr="00827EA0">
                    <w:rPr>
                      <w:rFonts w:ascii="Arial" w:hAnsi="Arial" w:cs="Arial"/>
                      <w:i/>
                      <w:spacing w:val="-3"/>
                    </w:rPr>
                    <w:t>o ampliación de las existentes (núm. 12)</w:t>
                  </w:r>
                </w:p>
                <w:p w:rsidR="004E7208" w:rsidRPr="00827EA0" w:rsidRDefault="004E7208" w:rsidP="000855A0">
                  <w:pPr>
                    <w:spacing w:after="0" w:line="360" w:lineRule="auto"/>
                    <w:jc w:val="both"/>
                    <w:rPr>
                      <w:rFonts w:ascii="Arial" w:hAnsi="Arial" w:cs="Arial"/>
                      <w:i/>
                      <w:sz w:val="6"/>
                      <w:szCs w:val="6"/>
                      <w:lang w:val="es-ES"/>
                    </w:rPr>
                  </w:pPr>
                </w:p>
                <w:p w:rsidR="004E7208" w:rsidRPr="00827EA0" w:rsidRDefault="004E7208" w:rsidP="0083198E">
                  <w:pPr>
                    <w:pStyle w:val="Prrafodelista"/>
                    <w:numPr>
                      <w:ilvl w:val="0"/>
                      <w:numId w:val="7"/>
                    </w:numPr>
                    <w:spacing w:after="0" w:line="360" w:lineRule="auto"/>
                    <w:ind w:left="284" w:right="-143" w:hanging="284"/>
                    <w:jc w:val="both"/>
                    <w:rPr>
                      <w:rFonts w:ascii="Arial" w:hAnsi="Arial" w:cs="Arial"/>
                      <w:i/>
                      <w:lang w:val="es-ES"/>
                    </w:rPr>
                  </w:pPr>
                  <w:r w:rsidRPr="00827EA0">
                    <w:rPr>
                      <w:rFonts w:ascii="Arial" w:hAnsi="Arial" w:cs="Arial"/>
                      <w:b/>
                      <w:i/>
                      <w:spacing w:val="-3"/>
                    </w:rPr>
                    <w:t xml:space="preserve">Construcción de emisarios de líquidos residuales, </w:t>
                  </w:r>
                  <w:r w:rsidRPr="00827EA0">
                    <w:rPr>
                      <w:rFonts w:ascii="Arial" w:hAnsi="Arial" w:cs="Arial"/>
                      <w:i/>
                      <w:lang w:val="es-ES"/>
                    </w:rPr>
                    <w:t>cuando la tubería que conduce los líquidos hacia el cuerpo receptor, posee una longitud de más de 50 m dentro de éste (núm. 8).</w:t>
                  </w:r>
                </w:p>
                <w:p w:rsidR="004E7208" w:rsidRPr="00827EA0" w:rsidRDefault="004E7208" w:rsidP="000855A0">
                  <w:pPr>
                    <w:spacing w:after="0" w:line="360" w:lineRule="auto"/>
                    <w:ind w:right="-143"/>
                    <w:jc w:val="both"/>
                    <w:rPr>
                      <w:rFonts w:ascii="Arial" w:hAnsi="Arial" w:cs="Arial"/>
                      <w:i/>
                      <w:sz w:val="6"/>
                      <w:szCs w:val="6"/>
                      <w:lang w:val="es-ES"/>
                    </w:rPr>
                  </w:pPr>
                </w:p>
                <w:p w:rsidR="004E7208" w:rsidRPr="00827EA0" w:rsidRDefault="004E7208" w:rsidP="0083198E">
                  <w:pPr>
                    <w:pStyle w:val="Prrafodelista"/>
                    <w:numPr>
                      <w:ilvl w:val="0"/>
                      <w:numId w:val="7"/>
                    </w:numPr>
                    <w:spacing w:after="0" w:line="360" w:lineRule="auto"/>
                    <w:ind w:left="284" w:hanging="284"/>
                    <w:jc w:val="both"/>
                    <w:rPr>
                      <w:rFonts w:ascii="Arial" w:hAnsi="Arial" w:cs="Arial"/>
                      <w:i/>
                      <w:lang w:val="es-ES"/>
                    </w:rPr>
                  </w:pPr>
                  <w:r w:rsidRPr="00827EA0">
                    <w:rPr>
                      <w:rFonts w:ascii="Arial" w:hAnsi="Arial" w:cs="Arial"/>
                      <w:b/>
                      <w:i/>
                      <w:spacing w:val="-3"/>
                    </w:rPr>
                    <w:t xml:space="preserve">Construcción de represas </w:t>
                  </w:r>
                  <w:r w:rsidRPr="00827EA0">
                    <w:rPr>
                      <w:rFonts w:ascii="Arial" w:hAnsi="Arial" w:cs="Arial"/>
                      <w:i/>
                      <w:lang w:val="es-ES"/>
                    </w:rPr>
                    <w:t>con una capacidad de embalse de más de 2 millones de m</w:t>
                  </w:r>
                  <w:r w:rsidRPr="00827EA0">
                    <w:rPr>
                      <w:rFonts w:ascii="Arial" w:hAnsi="Arial" w:cs="Arial"/>
                      <w:i/>
                      <w:vertAlign w:val="superscript"/>
                      <w:lang w:val="es-ES"/>
                    </w:rPr>
                    <w:t>3</w:t>
                  </w:r>
                  <w:r w:rsidRPr="00827EA0">
                    <w:rPr>
                      <w:rFonts w:ascii="Arial" w:hAnsi="Arial" w:cs="Arial"/>
                      <w:i/>
                      <w:lang w:val="es-ES"/>
                    </w:rPr>
                    <w:t xml:space="preserve"> o cuyo espejo de agua supere las 100 Ha (núm. 25); </w:t>
                  </w:r>
                </w:p>
                <w:p w:rsidR="004E7208" w:rsidRPr="00827EA0" w:rsidRDefault="004E7208" w:rsidP="000855A0">
                  <w:pPr>
                    <w:spacing w:after="0" w:line="360" w:lineRule="auto"/>
                    <w:jc w:val="both"/>
                    <w:rPr>
                      <w:rFonts w:ascii="Arial" w:hAnsi="Arial" w:cs="Arial"/>
                      <w:i/>
                      <w:sz w:val="6"/>
                      <w:szCs w:val="6"/>
                      <w:lang w:val="es-ES"/>
                    </w:rPr>
                  </w:pPr>
                </w:p>
                <w:p w:rsidR="004E7208" w:rsidRPr="00827EA0" w:rsidRDefault="004E7208" w:rsidP="0083198E">
                  <w:pPr>
                    <w:pStyle w:val="Prrafodelista"/>
                    <w:numPr>
                      <w:ilvl w:val="0"/>
                      <w:numId w:val="7"/>
                    </w:numPr>
                    <w:spacing w:after="0" w:line="360" w:lineRule="auto"/>
                    <w:ind w:left="284" w:hanging="284"/>
                    <w:jc w:val="both"/>
                    <w:rPr>
                      <w:rFonts w:ascii="Arial" w:hAnsi="Arial" w:cs="Arial"/>
                      <w:i/>
                      <w:lang w:val="es-ES"/>
                    </w:rPr>
                  </w:pPr>
                  <w:r w:rsidRPr="00827EA0">
                    <w:rPr>
                      <w:rFonts w:ascii="Arial" w:hAnsi="Arial" w:cs="Arial"/>
                      <w:b/>
                      <w:i/>
                      <w:lang w:val="es-ES"/>
                    </w:rPr>
                    <w:t>Instalación de tomas de agua</w:t>
                  </w:r>
                  <w:r w:rsidRPr="00827EA0">
                    <w:rPr>
                      <w:rFonts w:ascii="Arial" w:eastAsia="Times New Roman" w:hAnsi="Arial" w:cs="Arial"/>
                      <w:b/>
                      <w:i/>
                      <w:lang w:val="es-ES" w:eastAsia="es-ES"/>
                    </w:rPr>
                    <w:t xml:space="preserve">, </w:t>
                  </w:r>
                  <w:r w:rsidRPr="00827EA0">
                    <w:rPr>
                      <w:rFonts w:ascii="Arial" w:hAnsi="Arial" w:cs="Arial"/>
                      <w:i/>
                      <w:lang w:val="es-ES"/>
                    </w:rPr>
                    <w:t>con capacidad de extraer más de 500 l/s respecto de los cursos de aguas superficiales y más de 50 l/s para las tomas de agua subterránea (núm. 27)</w:t>
                  </w:r>
                  <w:r w:rsidRPr="00827EA0">
                    <w:rPr>
                      <w:rFonts w:ascii="Arial" w:eastAsia="Times New Roman" w:hAnsi="Arial" w:cs="Arial"/>
                      <w:b/>
                      <w:i/>
                      <w:lang w:val="es-ES" w:eastAsia="es-ES"/>
                    </w:rPr>
                    <w:t>;</w:t>
                  </w:r>
                </w:p>
                <w:p w:rsidR="004E7208" w:rsidRPr="00827EA0" w:rsidRDefault="004E7208" w:rsidP="000855A0">
                  <w:pPr>
                    <w:spacing w:after="0" w:line="360" w:lineRule="auto"/>
                    <w:jc w:val="both"/>
                    <w:rPr>
                      <w:rFonts w:ascii="Arial" w:hAnsi="Arial" w:cs="Arial"/>
                      <w:i/>
                      <w:sz w:val="6"/>
                      <w:szCs w:val="6"/>
                      <w:lang w:val="es-ES"/>
                    </w:rPr>
                  </w:pPr>
                </w:p>
                <w:p w:rsidR="004E7208" w:rsidRPr="00EA2A1D" w:rsidRDefault="004E7208" w:rsidP="0083198E">
                  <w:pPr>
                    <w:pStyle w:val="Prrafodelista"/>
                    <w:numPr>
                      <w:ilvl w:val="0"/>
                      <w:numId w:val="7"/>
                    </w:numPr>
                    <w:spacing w:after="0" w:line="360" w:lineRule="auto"/>
                    <w:ind w:left="284" w:hanging="284"/>
                    <w:jc w:val="both"/>
                    <w:rPr>
                      <w:rFonts w:ascii="Arial" w:hAnsi="Arial" w:cs="Arial"/>
                      <w:i/>
                      <w:lang w:val="es-ES"/>
                    </w:rPr>
                  </w:pPr>
                  <w:r>
                    <w:rPr>
                      <w:rFonts w:ascii="Arial" w:hAnsi="Arial" w:cs="Arial"/>
                      <w:b/>
                      <w:i/>
                      <w:lang w:val="es-ES"/>
                    </w:rPr>
                    <w:t>Toda construcción u o</w:t>
                  </w:r>
                  <w:r w:rsidRPr="00827EA0">
                    <w:rPr>
                      <w:rFonts w:ascii="Arial" w:hAnsi="Arial" w:cs="Arial"/>
                      <w:b/>
                      <w:i/>
                      <w:lang w:val="es-ES"/>
                    </w:rPr>
                    <w:t>bra</w:t>
                  </w:r>
                  <w:r>
                    <w:rPr>
                      <w:rFonts w:ascii="Arial" w:hAnsi="Arial" w:cs="Arial"/>
                      <w:b/>
                      <w:i/>
                      <w:lang w:val="es-ES"/>
                    </w:rPr>
                    <w:t xml:space="preserve"> que se proyecte </w:t>
                  </w:r>
                  <w:r w:rsidRPr="00827EA0">
                    <w:rPr>
                      <w:rFonts w:ascii="Arial" w:hAnsi="Arial" w:cs="Arial"/>
                      <w:b/>
                      <w:i/>
                      <w:lang w:val="es-ES"/>
                    </w:rPr>
                    <w:t>en</w:t>
                  </w:r>
                  <w:r>
                    <w:rPr>
                      <w:rFonts w:ascii="Arial" w:hAnsi="Arial" w:cs="Arial"/>
                      <w:b/>
                      <w:i/>
                      <w:lang w:val="es-ES"/>
                    </w:rPr>
                    <w:t xml:space="preserve"> la</w:t>
                  </w:r>
                  <w:r w:rsidRPr="00827EA0">
                    <w:rPr>
                      <w:rFonts w:ascii="Arial" w:hAnsi="Arial" w:cs="Arial"/>
                      <w:b/>
                      <w:i/>
                      <w:lang w:val="es-ES"/>
                    </w:rPr>
                    <w:t xml:space="preserve"> faja de defensa de costas, </w:t>
                  </w:r>
                  <w:r>
                    <w:rPr>
                      <w:rFonts w:ascii="Arial" w:hAnsi="Arial" w:cs="Arial"/>
                      <w:b/>
                      <w:i/>
                      <w:lang w:val="es-ES"/>
                    </w:rPr>
                    <w:t>definida por el art. 153 del Código de Aguas (decreto ley Nº 14.859 del 15/11/78, en la redacción dada por el art 193 de la Ley Nº 15.903</w:t>
                  </w:r>
                  <w:r w:rsidRPr="00EA2A1D">
                    <w:rPr>
                      <w:rFonts w:ascii="Arial" w:hAnsi="Arial" w:cs="Arial"/>
                      <w:i/>
                      <w:lang w:val="es-ES"/>
                    </w:rPr>
                    <w:t>).(núm. 33)</w:t>
                  </w:r>
                </w:p>
                <w:p w:rsidR="004E7208" w:rsidRPr="00EA2A1D" w:rsidRDefault="004E7208" w:rsidP="000855A0">
                  <w:pPr>
                    <w:pStyle w:val="Prrafodelista"/>
                    <w:rPr>
                      <w:rFonts w:ascii="Arial" w:hAnsi="Arial" w:cs="Arial"/>
                      <w:b/>
                      <w:i/>
                      <w:sz w:val="6"/>
                      <w:szCs w:val="6"/>
                      <w:lang w:val="es-ES"/>
                    </w:rPr>
                  </w:pPr>
                </w:p>
                <w:p w:rsidR="004E7208" w:rsidRPr="00827EA0" w:rsidRDefault="004E7208" w:rsidP="0083198E">
                  <w:pPr>
                    <w:pStyle w:val="Prrafodelista"/>
                    <w:numPr>
                      <w:ilvl w:val="0"/>
                      <w:numId w:val="7"/>
                    </w:numPr>
                    <w:spacing w:after="0" w:line="360" w:lineRule="auto"/>
                    <w:ind w:left="284" w:hanging="284"/>
                    <w:jc w:val="both"/>
                    <w:rPr>
                      <w:rFonts w:ascii="Arial" w:hAnsi="Arial" w:cs="Arial"/>
                      <w:i/>
                      <w:lang w:val="es-ES"/>
                    </w:rPr>
                  </w:pPr>
                  <w:r>
                    <w:rPr>
                      <w:rFonts w:ascii="Arial" w:hAnsi="Arial" w:cs="Arial"/>
                      <w:b/>
                      <w:i/>
                      <w:lang w:val="es-ES"/>
                    </w:rPr>
                    <w:t xml:space="preserve">Las construcciones u obras que se proyecten dentro de las </w:t>
                  </w:r>
                  <w:r w:rsidRPr="00827EA0">
                    <w:rPr>
                      <w:rFonts w:ascii="Arial" w:hAnsi="Arial" w:cs="Arial"/>
                      <w:b/>
                      <w:i/>
                      <w:lang w:val="es-ES"/>
                    </w:rPr>
                    <w:t xml:space="preserve">áreas </w:t>
                  </w:r>
                  <w:r>
                    <w:rPr>
                      <w:rFonts w:ascii="Arial" w:hAnsi="Arial" w:cs="Arial"/>
                      <w:b/>
                      <w:i/>
                      <w:lang w:val="es-ES"/>
                    </w:rPr>
                    <w:t xml:space="preserve">naturales </w:t>
                  </w:r>
                  <w:r w:rsidRPr="00827EA0">
                    <w:rPr>
                      <w:rFonts w:ascii="Arial" w:hAnsi="Arial" w:cs="Arial"/>
                      <w:b/>
                      <w:i/>
                      <w:lang w:val="es-ES"/>
                    </w:rPr>
                    <w:t>protegidas</w:t>
                  </w:r>
                  <w:r w:rsidRPr="00827EA0">
                    <w:rPr>
                      <w:rFonts w:ascii="Arial" w:hAnsi="Arial" w:cs="Arial"/>
                      <w:i/>
                      <w:lang w:val="es-ES"/>
                    </w:rPr>
                    <w:t xml:space="preserve"> </w:t>
                  </w:r>
                  <w:r>
                    <w:rPr>
                      <w:rFonts w:ascii="Arial" w:hAnsi="Arial" w:cs="Arial"/>
                      <w:i/>
                      <w:lang w:val="es-ES"/>
                    </w:rPr>
                    <w:t>que hubieran sido o sean declaradas como tales y que no estuvieren c</w:t>
                  </w:r>
                  <w:r w:rsidRPr="00827EA0">
                    <w:rPr>
                      <w:rFonts w:ascii="Arial" w:hAnsi="Arial" w:cs="Arial"/>
                      <w:i/>
                      <w:lang w:val="es-ES"/>
                    </w:rPr>
                    <w:t>o</w:t>
                  </w:r>
                  <w:r>
                    <w:rPr>
                      <w:rFonts w:ascii="Arial" w:hAnsi="Arial" w:cs="Arial"/>
                      <w:i/>
                      <w:lang w:val="es-ES"/>
                    </w:rPr>
                    <w:t>mprendidas en planes de manejo aprobados con sujeción a lo dispuesto en la Ley Nº 17.234 del 22/02/2000.</w:t>
                  </w:r>
                </w:p>
                <w:p w:rsidR="004E7208" w:rsidRDefault="004E7208">
                  <w:pPr>
                    <w:rPr>
                      <w:lang w:val="es-ES"/>
                    </w:rPr>
                  </w:pPr>
                </w:p>
              </w:txbxContent>
            </v:textbox>
            <w10:wrap type="none"/>
            <w10:anchorlock/>
          </v:shape>
        </w:pict>
      </w:r>
    </w:p>
    <w:p w:rsidR="000855A0" w:rsidRPr="007F57F5" w:rsidRDefault="000855A0" w:rsidP="00772D34">
      <w:pPr>
        <w:spacing w:after="0" w:line="360" w:lineRule="auto"/>
        <w:jc w:val="both"/>
        <w:rPr>
          <w:rFonts w:ascii="Arial" w:hAnsi="Arial" w:cs="Arial"/>
          <w:spacing w:val="-3"/>
          <w:sz w:val="12"/>
          <w:szCs w:val="12"/>
        </w:rPr>
      </w:pPr>
    </w:p>
    <w:p w:rsidR="000855A0" w:rsidRPr="007F57F5" w:rsidRDefault="000855A0" w:rsidP="00772D34">
      <w:pPr>
        <w:spacing w:after="0" w:line="360" w:lineRule="auto"/>
        <w:jc w:val="both"/>
        <w:rPr>
          <w:rFonts w:ascii="Arial" w:hAnsi="Arial" w:cs="Arial"/>
          <w:spacing w:val="-3"/>
        </w:rPr>
      </w:pPr>
      <w:r w:rsidRPr="007F57F5">
        <w:rPr>
          <w:rFonts w:ascii="Arial" w:hAnsi="Arial" w:cs="Arial"/>
          <w:spacing w:val="-3"/>
        </w:rPr>
        <w:t>Asimismo es posible también clasificar las Obras según su porte o envergadura</w:t>
      </w:r>
      <w:r w:rsidR="007F57F5">
        <w:rPr>
          <w:rFonts w:ascii="Arial" w:hAnsi="Arial" w:cs="Arial"/>
          <w:spacing w:val="-3"/>
        </w:rPr>
        <w:t>,</w:t>
      </w:r>
      <w:r w:rsidRPr="007F57F5">
        <w:rPr>
          <w:rFonts w:ascii="Arial" w:hAnsi="Arial" w:cs="Arial"/>
          <w:spacing w:val="-3"/>
        </w:rPr>
        <w:t xml:space="preserve"> para ello se establecen una serie de criterios los que permiten diferenciar en:</w:t>
      </w:r>
    </w:p>
    <w:p w:rsidR="0055368C" w:rsidRPr="007F57F5" w:rsidRDefault="0055368C" w:rsidP="00772D34">
      <w:pPr>
        <w:spacing w:after="0" w:line="360" w:lineRule="auto"/>
        <w:jc w:val="both"/>
        <w:rPr>
          <w:rFonts w:ascii="Arial" w:hAnsi="Arial" w:cs="Arial"/>
          <w:spacing w:val="-3"/>
          <w:sz w:val="12"/>
          <w:szCs w:val="12"/>
        </w:rPr>
      </w:pPr>
    </w:p>
    <w:p w:rsidR="000855A0" w:rsidRPr="007F57F5" w:rsidRDefault="000855A0" w:rsidP="0083198E">
      <w:pPr>
        <w:pStyle w:val="Prrafodelista"/>
        <w:numPr>
          <w:ilvl w:val="0"/>
          <w:numId w:val="71"/>
        </w:numPr>
        <w:spacing w:after="0" w:line="360" w:lineRule="auto"/>
        <w:jc w:val="both"/>
        <w:rPr>
          <w:rFonts w:ascii="Arial" w:hAnsi="Arial" w:cs="Arial"/>
          <w:b/>
          <w:spacing w:val="-3"/>
        </w:rPr>
      </w:pPr>
      <w:r w:rsidRPr="007F57F5">
        <w:rPr>
          <w:rFonts w:ascii="Arial" w:hAnsi="Arial" w:cs="Arial"/>
          <w:b/>
          <w:spacing w:val="-3"/>
        </w:rPr>
        <w:t>Obras de mediano y gran porte</w:t>
      </w:r>
    </w:p>
    <w:p w:rsidR="0055368C" w:rsidRPr="007F57F5" w:rsidRDefault="0055368C" w:rsidP="0055368C">
      <w:pPr>
        <w:pStyle w:val="Prrafodelista"/>
        <w:spacing w:after="0" w:line="360" w:lineRule="auto"/>
        <w:jc w:val="both"/>
        <w:rPr>
          <w:rFonts w:ascii="Arial" w:hAnsi="Arial" w:cs="Arial"/>
          <w:b/>
          <w:spacing w:val="-3"/>
          <w:sz w:val="6"/>
          <w:szCs w:val="6"/>
        </w:rPr>
      </w:pPr>
    </w:p>
    <w:p w:rsidR="000855A0" w:rsidRPr="007F57F5" w:rsidRDefault="000855A0" w:rsidP="0083198E">
      <w:pPr>
        <w:pStyle w:val="Prrafodelista"/>
        <w:numPr>
          <w:ilvl w:val="0"/>
          <w:numId w:val="71"/>
        </w:numPr>
        <w:spacing w:after="0" w:line="360" w:lineRule="auto"/>
        <w:jc w:val="both"/>
        <w:rPr>
          <w:rFonts w:ascii="Arial" w:hAnsi="Arial" w:cs="Arial"/>
          <w:spacing w:val="-3"/>
        </w:rPr>
      </w:pPr>
      <w:r w:rsidRPr="007F57F5">
        <w:rPr>
          <w:rFonts w:ascii="Arial" w:hAnsi="Arial" w:cs="Arial"/>
          <w:b/>
          <w:spacing w:val="-3"/>
        </w:rPr>
        <w:t>Obras pequeñas o de escaso porte</w:t>
      </w:r>
      <w:r w:rsidR="0055368C" w:rsidRPr="007F57F5">
        <w:rPr>
          <w:rFonts w:ascii="Arial" w:hAnsi="Arial" w:cs="Arial"/>
          <w:b/>
          <w:spacing w:val="-3"/>
        </w:rPr>
        <w:t xml:space="preserve">, </w:t>
      </w:r>
      <w:r w:rsidR="0055368C" w:rsidRPr="007F57F5">
        <w:rPr>
          <w:rFonts w:ascii="Arial" w:hAnsi="Arial" w:cs="Arial"/>
          <w:spacing w:val="-3"/>
        </w:rPr>
        <w:t>a aquellas que no se encuentran dentro de los criterios definidos para las anteriores</w:t>
      </w:r>
    </w:p>
    <w:p w:rsidR="000855A0" w:rsidRPr="007F57F5" w:rsidRDefault="0007211A" w:rsidP="004541AB">
      <w:pPr>
        <w:spacing w:after="0" w:line="360" w:lineRule="auto"/>
        <w:ind w:hanging="142"/>
        <w:jc w:val="both"/>
        <w:rPr>
          <w:rFonts w:ascii="Arial" w:hAnsi="Arial" w:cs="Arial"/>
          <w:b/>
          <w:i/>
          <w:sz w:val="12"/>
          <w:szCs w:val="12"/>
        </w:rPr>
      </w:pPr>
      <w:r w:rsidRPr="0007211A">
        <w:rPr>
          <w:rFonts w:ascii="Arial" w:hAnsi="Arial" w:cs="Arial"/>
          <w:spacing w:val="-3"/>
        </w:rPr>
      </w:r>
      <w:r w:rsidRPr="0007211A">
        <w:rPr>
          <w:rFonts w:ascii="Arial" w:hAnsi="Arial" w:cs="Arial"/>
          <w:spacing w:val="-3"/>
        </w:rPr>
        <w:pict>
          <v:shape id="_x0000_s1304" type="#_x0000_t202" style="width:445.85pt;height:213pt;mso-left-percent:-10001;mso-top-percent:-10001;mso-position-horizontal:absolute;mso-position-horizontal-relative:char;mso-position-vertical:absolute;mso-position-vertical-relative:line;mso-left-percent:-10001;mso-top-percent:-10001;mso-width-relative:margin;mso-height-relative:margin" fillcolor="#f2f2f2 [3052]">
            <v:textbox style="mso-next-textbox:#_x0000_s1304">
              <w:txbxContent>
                <w:p w:rsidR="004E7208" w:rsidRPr="00CB45DC" w:rsidRDefault="004E7208" w:rsidP="000855A0">
                  <w:pPr>
                    <w:spacing w:after="0" w:line="360" w:lineRule="auto"/>
                    <w:jc w:val="center"/>
                    <w:rPr>
                      <w:rFonts w:ascii="Arial" w:hAnsi="Arial" w:cs="Arial"/>
                      <w:b/>
                      <w:spacing w:val="-3"/>
                    </w:rPr>
                  </w:pPr>
                  <w:r w:rsidRPr="00CB45DC">
                    <w:rPr>
                      <w:rFonts w:ascii="Arial" w:hAnsi="Arial" w:cs="Arial"/>
                      <w:b/>
                      <w:spacing w:val="-3"/>
                    </w:rPr>
                    <w:t>CLASIFICACION DE OBRAS DE MEDIANO Y GRAN PORTE</w:t>
                  </w:r>
                </w:p>
                <w:p w:rsidR="004E7208" w:rsidRPr="00CB45DC" w:rsidRDefault="004E7208" w:rsidP="005D39F3">
                  <w:pPr>
                    <w:pStyle w:val="Prrafodelista"/>
                    <w:numPr>
                      <w:ilvl w:val="0"/>
                      <w:numId w:val="7"/>
                    </w:numPr>
                    <w:autoSpaceDE w:val="0"/>
                    <w:autoSpaceDN w:val="0"/>
                    <w:adjustRightInd w:val="0"/>
                    <w:spacing w:after="0" w:line="360" w:lineRule="auto"/>
                    <w:ind w:left="284" w:hanging="284"/>
                    <w:jc w:val="both"/>
                    <w:rPr>
                      <w:rFonts w:ascii="Arial" w:hAnsi="Arial" w:cs="Arial"/>
                      <w:b/>
                      <w:color w:val="FF0000"/>
                      <w:spacing w:val="-3"/>
                      <w:lang w:val="es-ES"/>
                    </w:rPr>
                  </w:pPr>
                  <w:r w:rsidRPr="00CB45DC">
                    <w:rPr>
                      <w:rFonts w:ascii="Arial" w:hAnsi="Arial" w:cs="Arial"/>
                      <w:b/>
                      <w:lang w:val="es-ES"/>
                    </w:rPr>
                    <w:t>Obras de Arquitectura,</w:t>
                  </w:r>
                  <w:r w:rsidRPr="00CB45DC">
                    <w:rPr>
                      <w:rFonts w:ascii="Arial" w:hAnsi="Arial" w:cs="Arial"/>
                      <w:lang w:val="es-ES"/>
                    </w:rPr>
                    <w:t xml:space="preserve"> construcción de cualquier tipo de edificación incluidas viviendas que impliquen un área edificada superior a 1000 m</w:t>
                  </w:r>
                  <w:r w:rsidRPr="00CB45DC">
                    <w:rPr>
                      <w:rFonts w:ascii="Arial" w:hAnsi="Arial" w:cs="Arial"/>
                      <w:vertAlign w:val="superscript"/>
                      <w:lang w:val="es-ES"/>
                    </w:rPr>
                    <w:t>2</w:t>
                  </w:r>
                  <w:r w:rsidRPr="00CB45DC">
                    <w:rPr>
                      <w:rFonts w:ascii="Arial" w:hAnsi="Arial" w:cs="Arial"/>
                      <w:lang w:val="es-ES"/>
                    </w:rPr>
                    <w:t xml:space="preserve"> (sea obra nueva, reforma o ampliación).</w:t>
                  </w:r>
                </w:p>
                <w:p w:rsidR="004E7208" w:rsidRPr="00CB45DC" w:rsidRDefault="004E7208" w:rsidP="00B017F4">
                  <w:pPr>
                    <w:pStyle w:val="Prrafodelista"/>
                    <w:numPr>
                      <w:ilvl w:val="0"/>
                      <w:numId w:val="6"/>
                    </w:numPr>
                    <w:spacing w:after="0" w:line="360" w:lineRule="auto"/>
                    <w:ind w:left="284" w:hanging="284"/>
                    <w:jc w:val="both"/>
                    <w:rPr>
                      <w:rFonts w:ascii="Arial" w:hAnsi="Arial" w:cs="Arial"/>
                      <w:b/>
                      <w:spacing w:val="-3"/>
                    </w:rPr>
                  </w:pPr>
                  <w:r w:rsidRPr="00CB45DC">
                    <w:rPr>
                      <w:rFonts w:ascii="Arial" w:hAnsi="Arial" w:cs="Arial"/>
                      <w:b/>
                      <w:spacing w:val="-3"/>
                    </w:rPr>
                    <w:t xml:space="preserve">Obras de alcantarillado (construcción redes, ampliación y/o sustitución de tuberías) </w:t>
                  </w:r>
                  <w:r w:rsidRPr="00CB45DC">
                    <w:rPr>
                      <w:rFonts w:ascii="Arial" w:hAnsi="Arial" w:cs="Arial"/>
                      <w:spacing w:val="-3"/>
                    </w:rPr>
                    <w:t>que impliquen tramos mayores a 1000 m</w:t>
                  </w:r>
                </w:p>
                <w:p w:rsidR="004E7208" w:rsidRPr="00CB45DC" w:rsidRDefault="004E7208" w:rsidP="00B017F4">
                  <w:pPr>
                    <w:pStyle w:val="Prrafodelista"/>
                    <w:numPr>
                      <w:ilvl w:val="0"/>
                      <w:numId w:val="6"/>
                    </w:numPr>
                    <w:spacing w:after="0" w:line="360" w:lineRule="auto"/>
                    <w:ind w:left="284" w:hanging="284"/>
                    <w:jc w:val="both"/>
                    <w:rPr>
                      <w:rFonts w:ascii="Arial" w:hAnsi="Arial" w:cs="Arial"/>
                      <w:b/>
                      <w:spacing w:val="-3"/>
                    </w:rPr>
                  </w:pPr>
                  <w:r w:rsidRPr="00CB45DC">
                    <w:rPr>
                      <w:rFonts w:ascii="Arial" w:hAnsi="Arial" w:cs="Arial"/>
                      <w:b/>
                      <w:spacing w:val="-3"/>
                    </w:rPr>
                    <w:t xml:space="preserve">Obras de construcción de líneas de agua potable (construcción redes, ampliación y/o sustitución de tuberías), </w:t>
                  </w:r>
                  <w:r w:rsidRPr="00CB45DC">
                    <w:rPr>
                      <w:rFonts w:ascii="Arial" w:hAnsi="Arial" w:cs="Arial"/>
                      <w:spacing w:val="-3"/>
                    </w:rPr>
                    <w:t>que impliquen tramos mayores a 5000 m</w:t>
                  </w:r>
                </w:p>
                <w:p w:rsidR="004E7208" w:rsidRPr="00CB45DC" w:rsidRDefault="004E7208" w:rsidP="0083198E">
                  <w:pPr>
                    <w:pStyle w:val="Prrafodelista"/>
                    <w:numPr>
                      <w:ilvl w:val="0"/>
                      <w:numId w:val="7"/>
                    </w:numPr>
                    <w:autoSpaceDE w:val="0"/>
                    <w:autoSpaceDN w:val="0"/>
                    <w:adjustRightInd w:val="0"/>
                    <w:spacing w:after="0" w:line="360" w:lineRule="auto"/>
                    <w:ind w:left="284" w:hanging="284"/>
                    <w:jc w:val="both"/>
                    <w:rPr>
                      <w:rFonts w:ascii="Arial" w:hAnsi="Arial" w:cs="Arial"/>
                      <w:lang w:val="es-ES"/>
                    </w:rPr>
                  </w:pPr>
                  <w:r w:rsidRPr="00CB45DC">
                    <w:rPr>
                      <w:rFonts w:ascii="Arial" w:hAnsi="Arial" w:cs="Arial"/>
                      <w:b/>
                      <w:spacing w:val="-3"/>
                    </w:rPr>
                    <w:t>Obras en general que impliquen:</w:t>
                  </w:r>
                </w:p>
                <w:p w:rsidR="004E7208" w:rsidRPr="00CB45DC" w:rsidRDefault="004E7208" w:rsidP="0083198E">
                  <w:pPr>
                    <w:pStyle w:val="Prrafodelista"/>
                    <w:numPr>
                      <w:ilvl w:val="0"/>
                      <w:numId w:val="8"/>
                    </w:numPr>
                    <w:autoSpaceDE w:val="0"/>
                    <w:autoSpaceDN w:val="0"/>
                    <w:adjustRightInd w:val="0"/>
                    <w:spacing w:after="0" w:line="360" w:lineRule="auto"/>
                    <w:ind w:left="1003" w:hanging="357"/>
                    <w:jc w:val="both"/>
                    <w:rPr>
                      <w:rFonts w:ascii="Arial" w:hAnsi="Arial" w:cs="Arial"/>
                      <w:lang w:val="es-ES"/>
                    </w:rPr>
                  </w:pPr>
                  <w:r w:rsidRPr="00CB45DC">
                    <w:rPr>
                      <w:rFonts w:ascii="Arial" w:hAnsi="Arial" w:cs="Arial"/>
                      <w:lang w:val="es-ES"/>
                    </w:rPr>
                    <w:t>la tala de más de 50 árboles mayores a 1 metro de altura y/o</w:t>
                  </w:r>
                </w:p>
                <w:p w:rsidR="004E7208" w:rsidRPr="00CB45DC" w:rsidRDefault="004E7208" w:rsidP="0083198E">
                  <w:pPr>
                    <w:pStyle w:val="Prrafodelista"/>
                    <w:numPr>
                      <w:ilvl w:val="0"/>
                      <w:numId w:val="8"/>
                    </w:numPr>
                    <w:autoSpaceDE w:val="0"/>
                    <w:autoSpaceDN w:val="0"/>
                    <w:adjustRightInd w:val="0"/>
                    <w:spacing w:after="0" w:line="360" w:lineRule="auto"/>
                    <w:ind w:left="1003" w:hanging="357"/>
                    <w:jc w:val="both"/>
                    <w:rPr>
                      <w:rFonts w:ascii="Arial" w:hAnsi="Arial" w:cs="Arial"/>
                      <w:lang w:val="es-ES"/>
                    </w:rPr>
                  </w:pPr>
                  <w:r w:rsidRPr="00CB45DC">
                    <w:rPr>
                      <w:rFonts w:ascii="Arial" w:hAnsi="Arial" w:cs="Arial"/>
                      <w:lang w:val="es-ES"/>
                    </w:rPr>
                    <w:t>el movimiento de tierra de más de 50 000 m</w:t>
                  </w:r>
                  <w:r w:rsidRPr="00CB45DC">
                    <w:rPr>
                      <w:rFonts w:ascii="Arial" w:hAnsi="Arial" w:cs="Arial"/>
                      <w:vertAlign w:val="superscript"/>
                      <w:lang w:val="es-ES"/>
                    </w:rPr>
                    <w:t>3</w:t>
                  </w:r>
                  <w:r w:rsidRPr="00CB45DC">
                    <w:rPr>
                      <w:rFonts w:ascii="Arial" w:hAnsi="Arial" w:cs="Arial"/>
                      <w:lang w:val="es-ES"/>
                    </w:rPr>
                    <w:t>.</w:t>
                  </w:r>
                </w:p>
                <w:p w:rsidR="004E7208" w:rsidRPr="00CB45DC" w:rsidRDefault="004E7208" w:rsidP="0083198E">
                  <w:pPr>
                    <w:pStyle w:val="Prrafodelista"/>
                    <w:numPr>
                      <w:ilvl w:val="0"/>
                      <w:numId w:val="7"/>
                    </w:numPr>
                    <w:autoSpaceDE w:val="0"/>
                    <w:autoSpaceDN w:val="0"/>
                    <w:adjustRightInd w:val="0"/>
                    <w:spacing w:after="0" w:line="240" w:lineRule="auto"/>
                    <w:ind w:left="284" w:hanging="284"/>
                    <w:jc w:val="both"/>
                    <w:rPr>
                      <w:rFonts w:ascii="Arial" w:hAnsi="Arial" w:cs="Arial"/>
                      <w:i/>
                      <w:lang w:val="es-ES"/>
                    </w:rPr>
                  </w:pPr>
                  <w:r w:rsidRPr="00CB45DC">
                    <w:rPr>
                      <w:rFonts w:ascii="Arial" w:hAnsi="Arial" w:cs="Arial"/>
                      <w:b/>
                      <w:lang w:val="es-ES"/>
                    </w:rPr>
                    <w:t>Cualquier construcción</w:t>
                  </w:r>
                  <w:r w:rsidRPr="00CB45DC">
                    <w:rPr>
                      <w:rFonts w:ascii="Arial" w:hAnsi="Arial" w:cs="Arial"/>
                      <w:lang w:val="es-ES"/>
                    </w:rPr>
                    <w:t xml:space="preserve"> cuya ejecución se prevé que se extenderá por más de  1 año</w:t>
                  </w:r>
                  <w:r w:rsidRPr="00CB45DC">
                    <w:rPr>
                      <w:rFonts w:ascii="Arial" w:hAnsi="Arial" w:cs="Arial"/>
                      <w:i/>
                      <w:lang w:val="es-ES"/>
                    </w:rPr>
                    <w:t>.</w:t>
                  </w:r>
                </w:p>
              </w:txbxContent>
            </v:textbox>
            <w10:wrap type="none"/>
            <w10:anchorlock/>
          </v:shape>
        </w:pict>
      </w:r>
    </w:p>
    <w:p w:rsidR="000855A0" w:rsidRPr="007F57F5" w:rsidRDefault="000855A0" w:rsidP="000855A0">
      <w:pPr>
        <w:spacing w:after="0" w:line="360" w:lineRule="auto"/>
        <w:jc w:val="both"/>
        <w:rPr>
          <w:rFonts w:ascii="Arial" w:hAnsi="Arial" w:cs="Arial"/>
          <w:b/>
          <w:i/>
          <w:sz w:val="12"/>
          <w:szCs w:val="12"/>
        </w:rPr>
      </w:pPr>
    </w:p>
    <w:p w:rsidR="00772D34" w:rsidRPr="007F57F5" w:rsidRDefault="0055368C" w:rsidP="005D39F3">
      <w:pPr>
        <w:autoSpaceDE w:val="0"/>
        <w:autoSpaceDN w:val="0"/>
        <w:adjustRightInd w:val="0"/>
        <w:spacing w:after="0" w:line="360" w:lineRule="auto"/>
        <w:jc w:val="both"/>
        <w:rPr>
          <w:rFonts w:ascii="Arial" w:hAnsi="Arial" w:cs="Arial"/>
        </w:rPr>
      </w:pPr>
      <w:r w:rsidRPr="007F57F5">
        <w:rPr>
          <w:rFonts w:ascii="Arial" w:hAnsi="Arial" w:cs="Arial"/>
        </w:rPr>
        <w:t>E</w:t>
      </w:r>
      <w:r w:rsidR="000855A0" w:rsidRPr="007F57F5">
        <w:rPr>
          <w:rFonts w:ascii="Arial" w:hAnsi="Arial" w:cs="Arial"/>
        </w:rPr>
        <w:t>sta c</w:t>
      </w:r>
      <w:r w:rsidRPr="007F57F5">
        <w:rPr>
          <w:rFonts w:ascii="Arial" w:hAnsi="Arial" w:cs="Arial"/>
        </w:rPr>
        <w:t xml:space="preserve">lasificación de las obras </w:t>
      </w:r>
      <w:r w:rsidR="000855A0" w:rsidRPr="007F57F5">
        <w:rPr>
          <w:rFonts w:ascii="Arial" w:hAnsi="Arial" w:cs="Arial"/>
        </w:rPr>
        <w:t xml:space="preserve">realizada en función de </w:t>
      </w:r>
      <w:r w:rsidRPr="007F57F5">
        <w:rPr>
          <w:rFonts w:ascii="Arial" w:hAnsi="Arial" w:cs="Arial"/>
        </w:rPr>
        <w:t>sus</w:t>
      </w:r>
      <w:r w:rsidR="000855A0" w:rsidRPr="007F57F5">
        <w:rPr>
          <w:rFonts w:ascii="Arial" w:hAnsi="Arial" w:cs="Arial"/>
        </w:rPr>
        <w:t xml:space="preserve"> características</w:t>
      </w:r>
      <w:r w:rsidRPr="007F57F5">
        <w:rPr>
          <w:rFonts w:ascii="Arial" w:hAnsi="Arial" w:cs="Arial"/>
        </w:rPr>
        <w:t>, envergadura y/o requerimientos legales</w:t>
      </w:r>
      <w:r w:rsidR="000855A0" w:rsidRPr="007F57F5">
        <w:rPr>
          <w:rFonts w:ascii="Arial" w:hAnsi="Arial" w:cs="Arial"/>
        </w:rPr>
        <w:t xml:space="preserve"> tiene como propósito la definición de los requ</w:t>
      </w:r>
      <w:r w:rsidRPr="007F57F5">
        <w:rPr>
          <w:rFonts w:ascii="Arial" w:hAnsi="Arial" w:cs="Arial"/>
        </w:rPr>
        <w:t>isitos d</w:t>
      </w:r>
      <w:r w:rsidR="000855A0" w:rsidRPr="007F57F5">
        <w:rPr>
          <w:rFonts w:ascii="Arial" w:hAnsi="Arial" w:cs="Arial"/>
        </w:rPr>
        <w:t>e gestión que le</w:t>
      </w:r>
      <w:r w:rsidRPr="007F57F5">
        <w:rPr>
          <w:rFonts w:ascii="Arial" w:hAnsi="Arial" w:cs="Arial"/>
        </w:rPr>
        <w:t>s</w:t>
      </w:r>
      <w:r w:rsidR="000855A0" w:rsidRPr="007F57F5">
        <w:rPr>
          <w:rFonts w:ascii="Arial" w:hAnsi="Arial" w:cs="Arial"/>
        </w:rPr>
        <w:t xml:space="preserve"> aplica</w:t>
      </w:r>
      <w:r w:rsidRPr="007F57F5">
        <w:rPr>
          <w:rFonts w:ascii="Arial" w:hAnsi="Arial" w:cs="Arial"/>
        </w:rPr>
        <w:t>rán.</w:t>
      </w:r>
    </w:p>
    <w:p w:rsidR="00997BB8" w:rsidRPr="007F57F5" w:rsidRDefault="00997BB8" w:rsidP="00772D34">
      <w:pPr>
        <w:spacing w:after="0" w:line="240" w:lineRule="auto"/>
        <w:jc w:val="both"/>
        <w:rPr>
          <w:rFonts w:ascii="Arial" w:eastAsia="Times New Roman" w:hAnsi="Arial" w:cs="Arial"/>
          <w:b/>
          <w:color w:val="1F497D" w:themeColor="text2"/>
          <w:sz w:val="28"/>
          <w:szCs w:val="28"/>
          <w:lang w:eastAsia="es-ES"/>
        </w:rPr>
      </w:pPr>
    </w:p>
    <w:p w:rsidR="00772D34" w:rsidRPr="007F57F5" w:rsidRDefault="00772D34" w:rsidP="00772D34">
      <w:pPr>
        <w:spacing w:after="0" w:line="240" w:lineRule="auto"/>
        <w:jc w:val="both"/>
        <w:rPr>
          <w:rFonts w:ascii="Arial" w:eastAsia="Times New Roman" w:hAnsi="Arial" w:cs="Arial"/>
          <w:b/>
          <w:color w:val="1F497D" w:themeColor="text2"/>
          <w:sz w:val="28"/>
          <w:szCs w:val="28"/>
          <w:lang w:eastAsia="es-ES"/>
        </w:rPr>
      </w:pPr>
      <w:r w:rsidRPr="007F57F5">
        <w:rPr>
          <w:rFonts w:ascii="Arial" w:eastAsia="Times New Roman" w:hAnsi="Arial" w:cs="Arial"/>
          <w:b/>
          <w:color w:val="1F497D" w:themeColor="text2"/>
          <w:sz w:val="28"/>
          <w:szCs w:val="28"/>
          <w:lang w:eastAsia="es-ES"/>
        </w:rPr>
        <w:t xml:space="preserve">Categorización de las Obras </w:t>
      </w:r>
      <w:r w:rsidR="0055368C" w:rsidRPr="007F57F5">
        <w:rPr>
          <w:rFonts w:ascii="Arial" w:eastAsia="Times New Roman" w:hAnsi="Arial" w:cs="Arial"/>
          <w:b/>
          <w:color w:val="1F497D" w:themeColor="text2"/>
          <w:sz w:val="28"/>
          <w:szCs w:val="28"/>
          <w:lang w:eastAsia="es-ES"/>
        </w:rPr>
        <w:t>según la gestión requerida</w:t>
      </w:r>
    </w:p>
    <w:p w:rsidR="00772D34" w:rsidRPr="007F57F5" w:rsidRDefault="00772D34" w:rsidP="00772D34">
      <w:pPr>
        <w:spacing w:after="0" w:line="240" w:lineRule="auto"/>
        <w:jc w:val="both"/>
        <w:rPr>
          <w:rFonts w:ascii="Arial" w:eastAsia="Times New Roman" w:hAnsi="Arial" w:cs="Arial"/>
          <w:b/>
          <w:color w:val="1F497D" w:themeColor="text2"/>
          <w:sz w:val="12"/>
          <w:szCs w:val="12"/>
          <w:lang w:eastAsia="es-ES"/>
        </w:rPr>
      </w:pPr>
    </w:p>
    <w:p w:rsidR="00772D34" w:rsidRPr="007F57F5" w:rsidRDefault="00772D34" w:rsidP="00CB45DC">
      <w:pPr>
        <w:spacing w:after="0" w:line="360" w:lineRule="auto"/>
        <w:jc w:val="both"/>
        <w:rPr>
          <w:rFonts w:ascii="Arial" w:hAnsi="Arial" w:cs="Arial"/>
          <w:spacing w:val="-3"/>
        </w:rPr>
      </w:pPr>
      <w:r w:rsidRPr="007F57F5">
        <w:rPr>
          <w:rFonts w:ascii="Arial" w:hAnsi="Arial" w:cs="Arial"/>
          <w:spacing w:val="-3"/>
        </w:rPr>
        <w:t xml:space="preserve">Tomando en consideración lo antedicho respecto al carácter de las Obras, </w:t>
      </w:r>
      <w:r w:rsidR="0055368C" w:rsidRPr="007F57F5">
        <w:rPr>
          <w:rFonts w:ascii="Arial" w:hAnsi="Arial" w:cs="Arial"/>
          <w:spacing w:val="-3"/>
        </w:rPr>
        <w:t xml:space="preserve">los requisitos legales aplicables, su envergadura y magnitud de los impactos ambientales asociados, </w:t>
      </w:r>
      <w:r w:rsidRPr="007F57F5">
        <w:rPr>
          <w:rFonts w:ascii="Arial" w:hAnsi="Arial" w:cs="Arial"/>
          <w:spacing w:val="-3"/>
        </w:rPr>
        <w:t xml:space="preserve"> se establece la siguiente categorización</w:t>
      </w:r>
      <w:r w:rsidR="0055368C" w:rsidRPr="007F57F5">
        <w:rPr>
          <w:rFonts w:ascii="Arial" w:hAnsi="Arial" w:cs="Arial"/>
          <w:spacing w:val="-3"/>
        </w:rPr>
        <w:t xml:space="preserve">, la que define los requisitos de </w:t>
      </w:r>
      <w:r w:rsidRPr="007F57F5">
        <w:rPr>
          <w:rFonts w:ascii="Arial" w:hAnsi="Arial" w:cs="Arial"/>
          <w:spacing w:val="-3"/>
        </w:rPr>
        <w:t xml:space="preserve">gestión, control y seguimiento a  desarrollar durante la ejecución de las </w:t>
      </w:r>
      <w:r w:rsidR="0055368C" w:rsidRPr="007F57F5">
        <w:rPr>
          <w:rFonts w:ascii="Arial" w:hAnsi="Arial" w:cs="Arial"/>
          <w:spacing w:val="-3"/>
        </w:rPr>
        <w:t>mismas</w:t>
      </w:r>
      <w:r w:rsidRPr="007F57F5">
        <w:rPr>
          <w:rFonts w:ascii="Arial" w:hAnsi="Arial" w:cs="Arial"/>
          <w:spacing w:val="-3"/>
        </w:rPr>
        <w:t xml:space="preserve">. </w:t>
      </w:r>
    </w:p>
    <w:p w:rsidR="00772D34" w:rsidRPr="007F57F5" w:rsidRDefault="00772D34" w:rsidP="00772D34">
      <w:pPr>
        <w:spacing w:after="0" w:line="240" w:lineRule="auto"/>
        <w:jc w:val="both"/>
        <w:rPr>
          <w:rFonts w:ascii="Arial" w:eastAsia="Times New Roman" w:hAnsi="Arial" w:cs="Arial"/>
          <w:b/>
          <w:color w:val="1F497D" w:themeColor="text2"/>
          <w:sz w:val="28"/>
          <w:szCs w:val="28"/>
          <w:lang w:eastAsia="es-ES"/>
        </w:rPr>
      </w:pPr>
    </w:p>
    <w:p w:rsidR="00772D34" w:rsidRPr="007F57F5" w:rsidRDefault="00772D34" w:rsidP="00772D34">
      <w:pPr>
        <w:spacing w:after="0" w:line="240" w:lineRule="auto"/>
        <w:rPr>
          <w:rFonts w:ascii="Arial" w:hAnsi="Arial" w:cs="Arial"/>
          <w:b/>
          <w:color w:val="365F91" w:themeColor="accent1" w:themeShade="BF"/>
          <w:sz w:val="28"/>
          <w:szCs w:val="28"/>
        </w:rPr>
      </w:pPr>
      <w:r w:rsidRPr="007F57F5">
        <w:rPr>
          <w:rFonts w:ascii="Arial" w:hAnsi="Arial" w:cs="Arial"/>
          <w:b/>
          <w:color w:val="365F91" w:themeColor="accent1" w:themeShade="BF"/>
          <w:sz w:val="28"/>
          <w:szCs w:val="28"/>
        </w:rPr>
        <w:t>Obras Tipo I</w:t>
      </w:r>
    </w:p>
    <w:p w:rsidR="00772D34" w:rsidRPr="007F57F5" w:rsidRDefault="00772D34" w:rsidP="00772D34">
      <w:pPr>
        <w:pStyle w:val="Default"/>
        <w:ind w:left="720" w:hanging="360"/>
        <w:jc w:val="both"/>
        <w:rPr>
          <w:rFonts w:ascii="Arial" w:hAnsi="Arial" w:cs="Arial"/>
          <w:color w:val="auto"/>
          <w:sz w:val="18"/>
          <w:szCs w:val="18"/>
          <w:lang w:val="es-ES_tradnl"/>
        </w:rPr>
      </w:pPr>
    </w:p>
    <w:p w:rsidR="00772D34" w:rsidRPr="007F57F5" w:rsidRDefault="0007211A" w:rsidP="00151B82">
      <w:pPr>
        <w:pStyle w:val="Default"/>
        <w:ind w:left="720" w:hanging="720"/>
        <w:jc w:val="both"/>
        <w:rPr>
          <w:rFonts w:ascii="Arial" w:hAnsi="Arial" w:cs="Arial"/>
          <w:color w:val="auto"/>
          <w:sz w:val="18"/>
          <w:szCs w:val="18"/>
          <w:lang w:val="es-ES_tradnl"/>
        </w:rPr>
      </w:pPr>
      <w:r w:rsidRPr="0007211A">
        <w:rPr>
          <w:rFonts w:ascii="Arial" w:hAnsi="Arial" w:cs="Arial"/>
          <w:color w:val="auto"/>
          <w:sz w:val="18"/>
          <w:szCs w:val="18"/>
          <w:lang w:val="es-ES_tradnl"/>
        </w:rPr>
      </w:r>
      <w:r>
        <w:rPr>
          <w:rFonts w:ascii="Arial" w:hAnsi="Arial" w:cs="Arial"/>
          <w:color w:val="auto"/>
          <w:sz w:val="18"/>
          <w:szCs w:val="18"/>
          <w:lang w:val="es-ES_tradnl"/>
        </w:rPr>
        <w:pict>
          <v:shape id="_x0000_s1303" type="#_x0000_t202" style="width:435.4pt;height:100.8pt;mso-left-percent:-10001;mso-top-percent:-10001;mso-position-horizontal:absolute;mso-position-horizontal-relative:char;mso-position-vertical:absolute;mso-position-vertical-relative:line;mso-left-percent:-10001;mso-top-percent:-10001;mso-width-relative:margin;mso-height-relative:margin" fillcolor="#dbe5f1 [660]" strokecolor="#365f91 [2404]" strokeweight="3pt">
            <v:stroke linestyle="thinThin"/>
            <v:textbox style="mso-next-textbox:#_x0000_s1303">
              <w:txbxContent>
                <w:p w:rsidR="004E7208" w:rsidRPr="00620077" w:rsidRDefault="004E7208" w:rsidP="00CA1172">
                  <w:pPr>
                    <w:autoSpaceDE w:val="0"/>
                    <w:autoSpaceDN w:val="0"/>
                    <w:adjustRightInd w:val="0"/>
                    <w:spacing w:after="0" w:line="360" w:lineRule="auto"/>
                    <w:jc w:val="both"/>
                    <w:rPr>
                      <w:rFonts w:ascii="Humanist777BT-LightB" w:hAnsi="Humanist777BT-LightB" w:cs="Humanist777BT-LightB"/>
                      <w:b/>
                      <w:lang w:val="es-ES"/>
                    </w:rPr>
                  </w:pPr>
                  <w:r w:rsidRPr="00620077">
                    <w:rPr>
                      <w:rFonts w:ascii="Arial" w:hAnsi="Arial" w:cs="Arial"/>
                      <w:b/>
                      <w:lang w:val="es-ES"/>
                    </w:rPr>
                    <w:t xml:space="preserve">Son </w:t>
                  </w:r>
                  <w:r>
                    <w:rPr>
                      <w:rFonts w:ascii="Arial" w:hAnsi="Arial" w:cs="Arial"/>
                      <w:b/>
                      <w:lang w:val="es-ES"/>
                    </w:rPr>
                    <w:t>aquellas O</w:t>
                  </w:r>
                  <w:r w:rsidRPr="00620077">
                    <w:rPr>
                      <w:rFonts w:ascii="Arial" w:hAnsi="Arial" w:cs="Arial"/>
                      <w:b/>
                      <w:lang w:val="es-ES"/>
                    </w:rPr>
                    <w:t xml:space="preserve">bras que </w:t>
                  </w:r>
                  <w:r>
                    <w:rPr>
                      <w:rFonts w:ascii="Arial" w:hAnsi="Arial" w:cs="Arial"/>
                      <w:b/>
                      <w:lang w:val="es-ES"/>
                    </w:rPr>
                    <w:t xml:space="preserve">requieren la obtención previa de la AAP, según el Decreto 349/005 y/o que, aun no requiriendo la tramitación de AAP, son de mediano o gran porte y </w:t>
                  </w:r>
                  <w:r w:rsidRPr="00620077">
                    <w:rPr>
                      <w:rFonts w:ascii="Arial" w:hAnsi="Arial" w:cs="Arial"/>
                      <w:b/>
                      <w:lang w:val="es-ES"/>
                    </w:rPr>
                    <w:t>pued</w:t>
                  </w:r>
                  <w:r>
                    <w:rPr>
                      <w:rFonts w:ascii="Arial" w:hAnsi="Arial" w:cs="Arial"/>
                      <w:b/>
                      <w:lang w:val="es-ES"/>
                    </w:rPr>
                    <w:t>e</w:t>
                  </w:r>
                  <w:r w:rsidRPr="00620077">
                    <w:rPr>
                      <w:rFonts w:ascii="Arial" w:hAnsi="Arial" w:cs="Arial"/>
                      <w:b/>
                      <w:lang w:val="es-ES"/>
                    </w:rPr>
                    <w:t>n generar un impacto ambiental adverso moderado o elevado por deterioro o alteración de los recursos naturales, el ambiente o el paisaje</w:t>
                  </w:r>
                  <w:r>
                    <w:rPr>
                      <w:rFonts w:ascii="Arial" w:hAnsi="Arial" w:cs="Arial"/>
                      <w:b/>
                      <w:lang w:val="es-ES"/>
                    </w:rPr>
                    <w:t>.</w:t>
                  </w:r>
                  <w:r w:rsidRPr="00620077">
                    <w:rPr>
                      <w:rFonts w:ascii="Arial" w:hAnsi="Arial" w:cs="Arial"/>
                      <w:b/>
                      <w:lang w:val="es-ES"/>
                    </w:rPr>
                    <w:t xml:space="preserve"> </w:t>
                  </w:r>
                </w:p>
              </w:txbxContent>
            </v:textbox>
            <w10:wrap type="none"/>
            <w10:anchorlock/>
          </v:shape>
        </w:pict>
      </w:r>
    </w:p>
    <w:p w:rsidR="003A61C8" w:rsidRDefault="003A61C8" w:rsidP="00151B82">
      <w:pPr>
        <w:spacing w:after="0" w:line="240" w:lineRule="auto"/>
        <w:rPr>
          <w:rFonts w:ascii="Arial" w:hAnsi="Arial" w:cs="Arial"/>
          <w:b/>
          <w:color w:val="365F91" w:themeColor="accent1" w:themeShade="BF"/>
          <w:sz w:val="28"/>
          <w:szCs w:val="28"/>
        </w:rPr>
      </w:pPr>
    </w:p>
    <w:p w:rsidR="00CB45DC" w:rsidRDefault="00CB45DC" w:rsidP="00151B82">
      <w:pPr>
        <w:spacing w:after="0" w:line="240" w:lineRule="auto"/>
        <w:rPr>
          <w:rFonts w:ascii="Arial" w:hAnsi="Arial" w:cs="Arial"/>
          <w:b/>
          <w:color w:val="365F91" w:themeColor="accent1" w:themeShade="BF"/>
          <w:sz w:val="28"/>
          <w:szCs w:val="28"/>
        </w:rPr>
      </w:pPr>
    </w:p>
    <w:p w:rsidR="00CB45DC" w:rsidRDefault="00CB45DC" w:rsidP="00151B82">
      <w:pPr>
        <w:spacing w:after="0" w:line="240" w:lineRule="auto"/>
        <w:rPr>
          <w:rFonts w:ascii="Arial" w:hAnsi="Arial" w:cs="Arial"/>
          <w:b/>
          <w:color w:val="365F91" w:themeColor="accent1" w:themeShade="BF"/>
          <w:sz w:val="28"/>
          <w:szCs w:val="28"/>
        </w:rPr>
      </w:pPr>
    </w:p>
    <w:p w:rsidR="00CB45DC" w:rsidRDefault="00CB45DC" w:rsidP="00151B82">
      <w:pPr>
        <w:spacing w:after="0" w:line="240" w:lineRule="auto"/>
        <w:rPr>
          <w:rFonts w:ascii="Arial" w:hAnsi="Arial" w:cs="Arial"/>
          <w:b/>
          <w:color w:val="365F91" w:themeColor="accent1" w:themeShade="BF"/>
          <w:sz w:val="28"/>
          <w:szCs w:val="28"/>
        </w:rPr>
      </w:pPr>
    </w:p>
    <w:p w:rsidR="00CB45DC" w:rsidRPr="007F57F5" w:rsidRDefault="00CB45DC" w:rsidP="00151B82">
      <w:pPr>
        <w:spacing w:after="0" w:line="240" w:lineRule="auto"/>
        <w:rPr>
          <w:rFonts w:ascii="Arial" w:hAnsi="Arial" w:cs="Arial"/>
          <w:b/>
          <w:color w:val="365F91" w:themeColor="accent1" w:themeShade="BF"/>
          <w:sz w:val="28"/>
          <w:szCs w:val="28"/>
        </w:rPr>
      </w:pPr>
    </w:p>
    <w:p w:rsidR="00151B82" w:rsidRPr="007F57F5" w:rsidRDefault="00151B82" w:rsidP="00151B82">
      <w:pPr>
        <w:spacing w:after="0" w:line="240" w:lineRule="auto"/>
        <w:rPr>
          <w:rFonts w:ascii="Arial" w:hAnsi="Arial" w:cs="Arial"/>
          <w:b/>
          <w:color w:val="365F91" w:themeColor="accent1" w:themeShade="BF"/>
          <w:sz w:val="28"/>
          <w:szCs w:val="28"/>
        </w:rPr>
      </w:pPr>
      <w:r w:rsidRPr="007F57F5">
        <w:rPr>
          <w:rFonts w:ascii="Arial" w:hAnsi="Arial" w:cs="Arial"/>
          <w:b/>
          <w:color w:val="365F91" w:themeColor="accent1" w:themeShade="BF"/>
          <w:sz w:val="28"/>
          <w:szCs w:val="28"/>
        </w:rPr>
        <w:lastRenderedPageBreak/>
        <w:t>Obras Tipo II</w:t>
      </w:r>
    </w:p>
    <w:p w:rsidR="00151B82" w:rsidRPr="007F57F5" w:rsidRDefault="00151B82" w:rsidP="00151B82">
      <w:pPr>
        <w:spacing w:after="0" w:line="240" w:lineRule="auto"/>
        <w:rPr>
          <w:rFonts w:ascii="Arial" w:hAnsi="Arial" w:cs="Arial"/>
          <w:b/>
          <w:color w:val="365F91" w:themeColor="accent1" w:themeShade="BF"/>
          <w:sz w:val="12"/>
          <w:szCs w:val="12"/>
        </w:rPr>
      </w:pPr>
    </w:p>
    <w:p w:rsidR="00151B82" w:rsidRPr="007F57F5" w:rsidRDefault="0007211A" w:rsidP="00772D34">
      <w:pPr>
        <w:autoSpaceDE w:val="0"/>
        <w:autoSpaceDN w:val="0"/>
        <w:adjustRightInd w:val="0"/>
        <w:spacing w:after="0" w:line="360" w:lineRule="auto"/>
        <w:rPr>
          <w:rFonts w:ascii="Arial" w:hAnsi="Arial" w:cs="Arial"/>
        </w:rPr>
      </w:pPr>
      <w:r w:rsidRPr="0007211A">
        <w:rPr>
          <w:rFonts w:ascii="Arial" w:hAnsi="Arial" w:cs="Arial"/>
        </w:rPr>
      </w:r>
      <w:r>
        <w:rPr>
          <w:rFonts w:ascii="Arial" w:hAnsi="Arial" w:cs="Arial"/>
        </w:rPr>
        <w:pict>
          <v:shape id="_x0000_s1302" type="#_x0000_t202" style="width:435.4pt;height:67.1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fillcolor="#dbe5f1 [660]" strokecolor="#4f81bd [3204]" strokeweight="3pt">
            <v:stroke linestyle="thinThin"/>
            <v:textbox style="mso-next-textbox:#_x0000_s1302;mso-fit-shape-to-text:t">
              <w:txbxContent>
                <w:p w:rsidR="004E7208" w:rsidRPr="003E5C0C" w:rsidRDefault="004E7208" w:rsidP="00151B82">
                  <w:pPr>
                    <w:pStyle w:val="Default"/>
                    <w:spacing w:line="360" w:lineRule="auto"/>
                    <w:jc w:val="both"/>
                    <w:rPr>
                      <w:rFonts w:ascii="Arial" w:hAnsi="Arial" w:cs="Arial"/>
                      <w:b/>
                      <w:color w:val="auto"/>
                      <w:sz w:val="22"/>
                      <w:szCs w:val="22"/>
                    </w:rPr>
                  </w:pPr>
                  <w:r w:rsidRPr="003E5C0C">
                    <w:rPr>
                      <w:rFonts w:ascii="Arial" w:hAnsi="Arial" w:cs="Arial"/>
                      <w:b/>
                      <w:color w:val="auto"/>
                      <w:sz w:val="22"/>
                      <w:szCs w:val="22"/>
                    </w:rPr>
                    <w:t xml:space="preserve">Son </w:t>
                  </w:r>
                  <w:r>
                    <w:rPr>
                      <w:rFonts w:ascii="Arial" w:hAnsi="Arial" w:cs="Arial"/>
                      <w:b/>
                      <w:color w:val="auto"/>
                      <w:sz w:val="22"/>
                      <w:szCs w:val="22"/>
                    </w:rPr>
                    <w:t>todas aquellas Obras que no cumplen con los requisitos que las clasifiquen como Tipo I</w:t>
                  </w:r>
                  <w:r w:rsidRPr="003E5C0C">
                    <w:rPr>
                      <w:rFonts w:ascii="Arial" w:hAnsi="Arial" w:cs="Arial"/>
                      <w:b/>
                      <w:color w:val="auto"/>
                      <w:sz w:val="22"/>
                      <w:szCs w:val="22"/>
                    </w:rPr>
                    <w:t xml:space="preserve"> y que se prevé que no generarán impactos ambientales adversos  o bien éstos serán menores, de escasa entidad.  </w:t>
                  </w:r>
                </w:p>
              </w:txbxContent>
            </v:textbox>
            <w10:wrap type="none"/>
            <w10:anchorlock/>
          </v:shape>
        </w:pict>
      </w:r>
    </w:p>
    <w:p w:rsidR="00772D34" w:rsidRPr="007F57F5" w:rsidRDefault="00772D34" w:rsidP="00772D34">
      <w:pPr>
        <w:autoSpaceDE w:val="0"/>
        <w:autoSpaceDN w:val="0"/>
        <w:adjustRightInd w:val="0"/>
        <w:spacing w:after="0" w:line="360" w:lineRule="auto"/>
        <w:jc w:val="both"/>
        <w:rPr>
          <w:rFonts w:ascii="Arial" w:hAnsi="Arial" w:cs="Arial"/>
          <w:i/>
          <w:sz w:val="12"/>
          <w:szCs w:val="12"/>
        </w:rPr>
      </w:pPr>
    </w:p>
    <w:p w:rsidR="00772D34" w:rsidRPr="007F57F5" w:rsidRDefault="0007211A" w:rsidP="00772D34">
      <w:pPr>
        <w:autoSpaceDE w:val="0"/>
        <w:autoSpaceDN w:val="0"/>
        <w:adjustRightInd w:val="0"/>
        <w:spacing w:after="0" w:line="240" w:lineRule="auto"/>
        <w:rPr>
          <w:rFonts w:ascii="Humanist777BT-LightB" w:hAnsi="Humanist777BT-LightB" w:cs="Humanist777BT-LightB"/>
        </w:rPr>
      </w:pPr>
      <w:r w:rsidRPr="0007211A">
        <w:rPr>
          <w:rFonts w:ascii="Humanist777BT-LightB" w:hAnsi="Humanist777BT-LightB" w:cs="Humanist777BT-LightB"/>
        </w:rPr>
      </w:r>
      <w:r>
        <w:rPr>
          <w:rFonts w:ascii="Humanist777BT-LightB" w:hAnsi="Humanist777BT-LightB" w:cs="Humanist777BT-LightB"/>
        </w:rPr>
        <w:pict>
          <v:shape id="_x0000_s1301" type="#_x0000_t202" style="width:436.1pt;height:121.85pt;mso-left-percent:-10001;mso-top-percent:-10001;mso-position-horizontal:absolute;mso-position-horizontal-relative:char;mso-position-vertical:absolute;mso-position-vertical-relative:line;mso-left-percent:-10001;mso-top-percent:-10001;mso-width-relative:margin;mso-height-relative:margin" strokeweight="1.5pt">
            <v:textbox style="mso-next-textbox:#_x0000_s1301">
              <w:txbxContent>
                <w:p w:rsidR="004E7208" w:rsidRPr="00C07658" w:rsidRDefault="004E7208" w:rsidP="0055368C">
                  <w:pPr>
                    <w:autoSpaceDE w:val="0"/>
                    <w:autoSpaceDN w:val="0"/>
                    <w:adjustRightInd w:val="0"/>
                    <w:spacing w:after="0" w:line="240" w:lineRule="auto"/>
                    <w:ind w:left="709"/>
                    <w:jc w:val="both"/>
                    <w:rPr>
                      <w:rFonts w:ascii="Arial" w:hAnsi="Arial" w:cs="Arial"/>
                      <w:sz w:val="6"/>
                      <w:szCs w:val="6"/>
                      <w:lang w:val="es-ES"/>
                    </w:rPr>
                  </w:pPr>
                </w:p>
                <w:p w:rsidR="004E7208" w:rsidRDefault="004E7208" w:rsidP="0055368C">
                  <w:pPr>
                    <w:autoSpaceDE w:val="0"/>
                    <w:autoSpaceDN w:val="0"/>
                    <w:adjustRightInd w:val="0"/>
                    <w:spacing w:after="0" w:line="360" w:lineRule="auto"/>
                    <w:ind w:left="142"/>
                    <w:jc w:val="both"/>
                    <w:rPr>
                      <w:rFonts w:ascii="Arial" w:hAnsi="Arial" w:cs="Arial"/>
                      <w:color w:val="1F497D" w:themeColor="text2"/>
                      <w:sz w:val="20"/>
                      <w:szCs w:val="20"/>
                      <w:lang w:val="es-ES"/>
                    </w:rPr>
                  </w:pPr>
                  <w:r w:rsidRPr="00B45B7E">
                    <w:rPr>
                      <w:rFonts w:ascii="Arial" w:hAnsi="Arial" w:cs="Arial"/>
                      <w:color w:val="1F497D" w:themeColor="text2"/>
                      <w:sz w:val="20"/>
                      <w:szCs w:val="20"/>
                      <w:lang w:val="es-ES"/>
                    </w:rPr>
                    <w:t xml:space="preserve">Nota: Debe tenerse en cuenta que los impactos </w:t>
                  </w:r>
                  <w:r>
                    <w:rPr>
                      <w:rFonts w:ascii="Arial" w:hAnsi="Arial" w:cs="Arial"/>
                      <w:color w:val="1F497D" w:themeColor="text2"/>
                      <w:sz w:val="20"/>
                      <w:szCs w:val="20"/>
                      <w:lang w:val="es-ES"/>
                    </w:rPr>
                    <w:t xml:space="preserve">ambientales de una Obra, </w:t>
                  </w:r>
                  <w:r w:rsidRPr="00B45B7E">
                    <w:rPr>
                      <w:rFonts w:ascii="Arial" w:hAnsi="Arial" w:cs="Arial"/>
                      <w:color w:val="1F497D" w:themeColor="text2"/>
                      <w:sz w:val="20"/>
                      <w:szCs w:val="20"/>
                      <w:lang w:val="es-ES"/>
                    </w:rPr>
                    <w:t xml:space="preserve">dependen además, de las condiciones del entorno en el cual se ejecuta la </w:t>
                  </w:r>
                  <w:r>
                    <w:rPr>
                      <w:rFonts w:ascii="Arial" w:hAnsi="Arial" w:cs="Arial"/>
                      <w:color w:val="1F497D" w:themeColor="text2"/>
                      <w:sz w:val="20"/>
                      <w:szCs w:val="20"/>
                      <w:lang w:val="es-ES"/>
                    </w:rPr>
                    <w:t>misma</w:t>
                  </w:r>
                  <w:r w:rsidRPr="00B45B7E">
                    <w:rPr>
                      <w:rFonts w:ascii="Arial" w:hAnsi="Arial" w:cs="Arial"/>
                      <w:color w:val="1F497D" w:themeColor="text2"/>
                      <w:sz w:val="20"/>
                      <w:szCs w:val="20"/>
                      <w:lang w:val="es-ES"/>
                    </w:rPr>
                    <w:t xml:space="preserve"> y  de los procesos constructivos, entre otros.</w:t>
                  </w:r>
                </w:p>
                <w:p w:rsidR="004E7208" w:rsidRPr="00C07658" w:rsidRDefault="004E7208" w:rsidP="0055368C">
                  <w:pPr>
                    <w:autoSpaceDE w:val="0"/>
                    <w:autoSpaceDN w:val="0"/>
                    <w:adjustRightInd w:val="0"/>
                    <w:spacing w:after="0" w:line="360" w:lineRule="auto"/>
                    <w:ind w:left="142"/>
                    <w:jc w:val="both"/>
                    <w:rPr>
                      <w:rFonts w:ascii="Arial" w:hAnsi="Arial" w:cs="Arial"/>
                      <w:color w:val="1F497D" w:themeColor="text2"/>
                      <w:sz w:val="6"/>
                      <w:szCs w:val="6"/>
                      <w:lang w:val="es-ES"/>
                    </w:rPr>
                  </w:pPr>
                </w:p>
                <w:p w:rsidR="004E7208" w:rsidRPr="00B45B7E" w:rsidRDefault="004E7208" w:rsidP="0055368C">
                  <w:pPr>
                    <w:autoSpaceDE w:val="0"/>
                    <w:autoSpaceDN w:val="0"/>
                    <w:adjustRightInd w:val="0"/>
                    <w:spacing w:after="0" w:line="360" w:lineRule="auto"/>
                    <w:ind w:left="142"/>
                    <w:jc w:val="center"/>
                    <w:rPr>
                      <w:rFonts w:ascii="Arial" w:hAnsi="Arial" w:cs="Arial"/>
                      <w:color w:val="1F497D" w:themeColor="text2"/>
                      <w:sz w:val="6"/>
                      <w:szCs w:val="6"/>
                      <w:lang w:val="es-ES"/>
                    </w:rPr>
                  </w:pPr>
                </w:p>
                <w:p w:rsidR="004E7208" w:rsidRPr="00B45B7E" w:rsidRDefault="004E7208" w:rsidP="0055368C">
                  <w:pPr>
                    <w:autoSpaceDE w:val="0"/>
                    <w:autoSpaceDN w:val="0"/>
                    <w:adjustRightInd w:val="0"/>
                    <w:spacing w:after="0" w:line="360" w:lineRule="auto"/>
                    <w:ind w:left="142"/>
                    <w:jc w:val="both"/>
                    <w:rPr>
                      <w:rFonts w:ascii="Arial" w:hAnsi="Arial" w:cs="Arial"/>
                      <w:b/>
                      <w:color w:val="1F497D" w:themeColor="text2"/>
                      <w:sz w:val="20"/>
                      <w:szCs w:val="20"/>
                      <w:lang w:val="es-ES"/>
                    </w:rPr>
                  </w:pPr>
                  <w:r w:rsidRPr="00B45B7E">
                    <w:rPr>
                      <w:rFonts w:ascii="Arial" w:hAnsi="Arial" w:cs="Arial"/>
                      <w:b/>
                      <w:color w:val="1F497D" w:themeColor="text2"/>
                      <w:sz w:val="20"/>
                      <w:szCs w:val="20"/>
                      <w:lang w:val="es-ES"/>
                    </w:rPr>
                    <w:t>Esta clasificación realizada  es orientativa y será responsabilidad de la Unidad de Gestión Ambiental  verificar la categorización asignada a cada Obra, según sus características específicas.</w:t>
                  </w:r>
                </w:p>
              </w:txbxContent>
            </v:textbox>
            <w10:wrap type="none"/>
            <w10:anchorlock/>
          </v:shape>
        </w:pict>
      </w:r>
    </w:p>
    <w:p w:rsidR="00772D34" w:rsidRDefault="00772D34" w:rsidP="00772D34">
      <w:pPr>
        <w:autoSpaceDE w:val="0"/>
        <w:autoSpaceDN w:val="0"/>
        <w:adjustRightInd w:val="0"/>
        <w:spacing w:after="0" w:line="240" w:lineRule="auto"/>
        <w:jc w:val="both"/>
        <w:rPr>
          <w:rFonts w:ascii="Arial" w:eastAsiaTheme="majorEastAsia" w:hAnsi="Arial" w:cs="Arial"/>
          <w:b/>
          <w:bCs/>
          <w:spacing w:val="-6"/>
          <w:sz w:val="24"/>
          <w:szCs w:val="24"/>
        </w:rPr>
      </w:pPr>
    </w:p>
    <w:p w:rsidR="00CB45DC" w:rsidRPr="007F57F5" w:rsidRDefault="00CB45DC" w:rsidP="00772D34">
      <w:pPr>
        <w:autoSpaceDE w:val="0"/>
        <w:autoSpaceDN w:val="0"/>
        <w:adjustRightInd w:val="0"/>
        <w:spacing w:after="0" w:line="240" w:lineRule="auto"/>
        <w:jc w:val="both"/>
        <w:rPr>
          <w:rFonts w:ascii="Arial" w:eastAsiaTheme="majorEastAsia" w:hAnsi="Arial" w:cs="Arial"/>
          <w:b/>
          <w:bCs/>
          <w:spacing w:val="-6"/>
          <w:sz w:val="24"/>
          <w:szCs w:val="24"/>
        </w:rPr>
      </w:pPr>
    </w:p>
    <w:p w:rsidR="003176AF" w:rsidRPr="007F57F5" w:rsidRDefault="002C13A1" w:rsidP="00EC7C1F">
      <w:pPr>
        <w:pStyle w:val="Ttulo1"/>
        <w:tabs>
          <w:tab w:val="left" w:pos="0"/>
        </w:tabs>
        <w:spacing w:before="240"/>
        <w:rPr>
          <w:color w:val="365F91" w:themeColor="accent1" w:themeShade="BF"/>
        </w:rPr>
      </w:pPr>
      <w:bookmarkStart w:id="5" w:name="_Toc383507116"/>
      <w:r w:rsidRPr="007F57F5">
        <w:rPr>
          <w:color w:val="365F91" w:themeColor="accent1" w:themeShade="BF"/>
          <w:sz w:val="28"/>
          <w:szCs w:val="28"/>
        </w:rPr>
        <w:t>4</w:t>
      </w:r>
      <w:r w:rsidR="00EC7C1F" w:rsidRPr="007F57F5">
        <w:rPr>
          <w:color w:val="365F91" w:themeColor="accent1" w:themeShade="BF"/>
          <w:sz w:val="28"/>
          <w:szCs w:val="28"/>
        </w:rPr>
        <w:tab/>
      </w:r>
      <w:bookmarkStart w:id="6" w:name="_Toc340563914"/>
      <w:r w:rsidR="008A0DFB" w:rsidRPr="007F57F5">
        <w:rPr>
          <w:color w:val="365F91" w:themeColor="accent1" w:themeShade="BF"/>
          <w:sz w:val="28"/>
          <w:szCs w:val="28"/>
        </w:rPr>
        <w:t xml:space="preserve">REQUISITOS </w:t>
      </w:r>
      <w:r w:rsidR="003176AF" w:rsidRPr="007F57F5">
        <w:rPr>
          <w:color w:val="365F91" w:themeColor="accent1" w:themeShade="BF"/>
          <w:sz w:val="28"/>
          <w:szCs w:val="28"/>
        </w:rPr>
        <w:t xml:space="preserve"> DE GESTION</w:t>
      </w:r>
      <w:r w:rsidR="00C76980" w:rsidRPr="007F57F5">
        <w:rPr>
          <w:color w:val="365F91" w:themeColor="accent1" w:themeShade="BF"/>
          <w:sz w:val="28"/>
          <w:szCs w:val="28"/>
        </w:rPr>
        <w:t xml:space="preserve">  </w:t>
      </w:r>
      <w:r w:rsidR="003176AF" w:rsidRPr="007F57F5">
        <w:rPr>
          <w:color w:val="365F91" w:themeColor="accent1" w:themeShade="BF"/>
          <w:sz w:val="28"/>
          <w:szCs w:val="28"/>
        </w:rPr>
        <w:t xml:space="preserve">AMBIENTAL </w:t>
      </w:r>
      <w:r w:rsidR="00C76980" w:rsidRPr="007F57F5">
        <w:rPr>
          <w:color w:val="365F91" w:themeColor="accent1" w:themeShade="BF"/>
          <w:sz w:val="28"/>
          <w:szCs w:val="28"/>
        </w:rPr>
        <w:t>Y SOCIAL</w:t>
      </w:r>
      <w:bookmarkEnd w:id="5"/>
      <w:r w:rsidR="00C76980" w:rsidRPr="007F57F5">
        <w:rPr>
          <w:color w:val="365F91" w:themeColor="accent1" w:themeShade="BF"/>
          <w:sz w:val="32"/>
          <w:szCs w:val="32"/>
        </w:rPr>
        <w:t xml:space="preserve"> </w:t>
      </w:r>
      <w:bookmarkEnd w:id="6"/>
    </w:p>
    <w:p w:rsidR="003176AF" w:rsidRPr="007F57F5" w:rsidRDefault="003176AF" w:rsidP="003176AF">
      <w:pPr>
        <w:autoSpaceDE w:val="0"/>
        <w:autoSpaceDN w:val="0"/>
        <w:adjustRightInd w:val="0"/>
        <w:spacing w:after="0" w:line="240" w:lineRule="auto"/>
        <w:jc w:val="both"/>
        <w:rPr>
          <w:rFonts w:ascii="Arial" w:hAnsi="Arial" w:cs="Arial"/>
          <w:sz w:val="12"/>
          <w:szCs w:val="12"/>
        </w:rPr>
      </w:pPr>
    </w:p>
    <w:p w:rsidR="003176AF" w:rsidRPr="007F57F5" w:rsidRDefault="003C4738" w:rsidP="003176AF">
      <w:pPr>
        <w:autoSpaceDE w:val="0"/>
        <w:autoSpaceDN w:val="0"/>
        <w:adjustRightInd w:val="0"/>
        <w:spacing w:after="0" w:line="360" w:lineRule="auto"/>
        <w:jc w:val="both"/>
        <w:rPr>
          <w:rFonts w:ascii="Arial" w:hAnsi="Arial" w:cs="Arial"/>
        </w:rPr>
      </w:pPr>
      <w:r w:rsidRPr="007F57F5">
        <w:rPr>
          <w:rFonts w:ascii="Arial" w:hAnsi="Arial" w:cs="Arial"/>
        </w:rPr>
        <w:t>Como se expresó, d</w:t>
      </w:r>
      <w:r w:rsidR="003176AF" w:rsidRPr="007F57F5">
        <w:rPr>
          <w:rFonts w:ascii="Arial" w:hAnsi="Arial" w:cs="Arial"/>
        </w:rPr>
        <w:t>e acuerdo a la</w:t>
      </w:r>
      <w:r w:rsidRPr="007F57F5">
        <w:rPr>
          <w:rFonts w:ascii="Arial" w:hAnsi="Arial" w:cs="Arial"/>
        </w:rPr>
        <w:t xml:space="preserve">s diferentes categorías de Obras, se establecen distintos </w:t>
      </w:r>
      <w:r w:rsidR="003176AF" w:rsidRPr="007F57F5">
        <w:rPr>
          <w:rFonts w:ascii="Arial" w:hAnsi="Arial" w:cs="Arial"/>
        </w:rPr>
        <w:t>requisitos ambientales de gestión, control y seguimiento a desarrollar durante la ejecución de las mismas.</w:t>
      </w:r>
    </w:p>
    <w:p w:rsidR="003176AF" w:rsidRPr="007F57F5" w:rsidRDefault="003176AF" w:rsidP="007F57F5">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3176AF" w:rsidRPr="007F57F5" w:rsidRDefault="003176AF" w:rsidP="003176AF">
      <w:pPr>
        <w:autoSpaceDE w:val="0"/>
        <w:autoSpaceDN w:val="0"/>
        <w:adjustRightInd w:val="0"/>
        <w:spacing w:after="0" w:line="360" w:lineRule="auto"/>
        <w:rPr>
          <w:rFonts w:ascii="Arial" w:eastAsiaTheme="majorEastAsia" w:hAnsi="Arial" w:cs="Arial"/>
          <w:b/>
          <w:bCs/>
          <w:color w:val="365F91" w:themeColor="accent1" w:themeShade="BF"/>
          <w:spacing w:val="-6"/>
          <w:sz w:val="28"/>
          <w:szCs w:val="28"/>
        </w:rPr>
      </w:pPr>
      <w:r w:rsidRPr="007F57F5">
        <w:rPr>
          <w:rFonts w:ascii="Arial" w:eastAsiaTheme="majorEastAsia" w:hAnsi="Arial" w:cs="Arial"/>
          <w:b/>
          <w:bCs/>
          <w:color w:val="365F91" w:themeColor="accent1" w:themeShade="BF"/>
          <w:spacing w:val="-6"/>
          <w:sz w:val="28"/>
          <w:szCs w:val="28"/>
        </w:rPr>
        <w:t>Requisitos ambientales para Obras Tipo I</w:t>
      </w:r>
    </w:p>
    <w:p w:rsidR="00D56540" w:rsidRPr="007F57F5" w:rsidRDefault="0007211A" w:rsidP="003176AF">
      <w:pPr>
        <w:autoSpaceDE w:val="0"/>
        <w:autoSpaceDN w:val="0"/>
        <w:adjustRightInd w:val="0"/>
        <w:spacing w:after="0" w:line="360" w:lineRule="auto"/>
        <w:rPr>
          <w:rFonts w:ascii="Arial" w:eastAsiaTheme="majorEastAsia" w:hAnsi="Arial" w:cs="Arial"/>
          <w:b/>
          <w:bCs/>
          <w:color w:val="365F91" w:themeColor="accent1" w:themeShade="BF"/>
          <w:spacing w:val="-6"/>
          <w:sz w:val="28"/>
          <w:szCs w:val="28"/>
        </w:rPr>
      </w:pPr>
      <w:r w:rsidRPr="0007211A">
        <w:rPr>
          <w:rFonts w:ascii="Arial" w:eastAsiaTheme="majorEastAsia" w:hAnsi="Arial" w:cs="Arial"/>
          <w:b/>
          <w:bCs/>
          <w:color w:val="365F91" w:themeColor="accent1" w:themeShade="BF"/>
          <w:spacing w:val="-6"/>
          <w:sz w:val="28"/>
          <w:szCs w:val="28"/>
        </w:rPr>
      </w:r>
      <w:r>
        <w:rPr>
          <w:rFonts w:ascii="Arial" w:eastAsiaTheme="majorEastAsia" w:hAnsi="Arial" w:cs="Arial"/>
          <w:b/>
          <w:bCs/>
          <w:color w:val="365F91" w:themeColor="accent1" w:themeShade="BF"/>
          <w:spacing w:val="-6"/>
          <w:sz w:val="28"/>
          <w:szCs w:val="28"/>
        </w:rPr>
        <w:pict>
          <v:shape id="_x0000_s1300" type="#_x0000_t202" style="width:441.75pt;height:97.1pt;mso-left-percent:-10001;mso-top-percent:-10001;mso-position-horizontal:absolute;mso-position-horizontal-relative:char;mso-position-vertical:absolute;mso-position-vertical-relative:line;mso-left-percent:-10001;mso-top-percent:-10001;mso-width-relative:margin;mso-height-relative:margin" fillcolor="#dbe5f1 [660]" strokecolor="#365f91 [2404]" strokeweight="3pt">
            <v:stroke linestyle="thinThin"/>
            <v:textbox style="mso-next-textbox:#_x0000_s1300">
              <w:txbxContent>
                <w:p w:rsidR="004E7208" w:rsidRDefault="004E7208" w:rsidP="00D56540">
                  <w:pPr>
                    <w:spacing w:after="0" w:line="360" w:lineRule="auto"/>
                    <w:jc w:val="both"/>
                    <w:rPr>
                      <w:rFonts w:ascii="Arial" w:hAnsi="Arial" w:cs="Arial"/>
                      <w:color w:val="FF0000"/>
                      <w:lang w:val="es-ES"/>
                    </w:rPr>
                  </w:pPr>
                  <w:r w:rsidRPr="00C06960">
                    <w:rPr>
                      <w:rFonts w:ascii="Arial" w:hAnsi="Arial" w:cs="Arial"/>
                      <w:b/>
                      <w:lang w:val="es-ES"/>
                    </w:rPr>
                    <w:t xml:space="preserve">Si la Obra fuera clasificada Tipo I, se deberá presentar un </w:t>
                  </w:r>
                  <w:r w:rsidRPr="00C06960">
                    <w:rPr>
                      <w:rFonts w:ascii="Arial" w:hAnsi="Arial" w:cs="Arial"/>
                      <w:b/>
                      <w:u w:val="single"/>
                      <w:lang w:val="es-ES"/>
                    </w:rPr>
                    <w:t>Plan de Gestión Ambiental</w:t>
                  </w:r>
                  <w:r>
                    <w:rPr>
                      <w:rFonts w:ascii="Arial" w:hAnsi="Arial" w:cs="Arial"/>
                      <w:b/>
                      <w:lang w:val="es-ES"/>
                    </w:rPr>
                    <w:t xml:space="preserve"> (PGA), </w:t>
                  </w:r>
                  <w:r w:rsidRPr="00C06960">
                    <w:rPr>
                      <w:rFonts w:ascii="Arial" w:hAnsi="Arial" w:cs="Arial"/>
                      <w:b/>
                      <w:lang w:val="es-ES"/>
                    </w:rPr>
                    <w:t>para aprobación</w:t>
                  </w:r>
                  <w:r>
                    <w:rPr>
                      <w:rFonts w:ascii="Arial" w:hAnsi="Arial" w:cs="Arial"/>
                      <w:b/>
                      <w:lang w:val="es-ES"/>
                    </w:rPr>
                    <w:t xml:space="preserve"> por parte de la Unidad de Gestión Ambiental (UGA) de OSE,</w:t>
                  </w:r>
                  <w:r w:rsidRPr="00C06960">
                    <w:rPr>
                      <w:rFonts w:ascii="Arial" w:hAnsi="Arial" w:cs="Arial"/>
                      <w:b/>
                      <w:lang w:val="es-ES"/>
                    </w:rPr>
                    <w:t xml:space="preserve"> en forma previa al inicio de Obras</w:t>
                  </w:r>
                  <w:r w:rsidRPr="00B04278">
                    <w:rPr>
                      <w:rFonts w:ascii="Arial" w:hAnsi="Arial" w:cs="Arial"/>
                      <w:b/>
                      <w:lang w:val="es-ES"/>
                    </w:rPr>
                    <w:t xml:space="preserve"> </w:t>
                  </w:r>
                  <w:r w:rsidRPr="00B04278">
                    <w:rPr>
                      <w:rFonts w:ascii="Arial" w:hAnsi="Arial" w:cs="Arial"/>
                      <w:lang w:val="es-ES"/>
                    </w:rPr>
                    <w:t>(ver cap. 4.2)</w:t>
                  </w:r>
                  <w:r>
                    <w:rPr>
                      <w:rFonts w:ascii="Arial" w:hAnsi="Arial" w:cs="Arial"/>
                      <w:lang w:val="es-ES"/>
                    </w:rPr>
                    <w:t>.</w:t>
                  </w:r>
                </w:p>
                <w:p w:rsidR="004E7208" w:rsidRPr="00B723BC" w:rsidRDefault="004E7208" w:rsidP="00D56540">
                  <w:pPr>
                    <w:spacing w:after="0" w:line="360" w:lineRule="auto"/>
                    <w:jc w:val="both"/>
                    <w:rPr>
                      <w:rFonts w:ascii="Arial" w:hAnsi="Arial" w:cs="Arial"/>
                      <w:i/>
                      <w:lang w:val="es-ES"/>
                    </w:rPr>
                  </w:pPr>
                  <w:r w:rsidRPr="00B723BC">
                    <w:rPr>
                      <w:rFonts w:ascii="Arial" w:hAnsi="Arial" w:cs="Arial"/>
                      <w:i/>
                      <w:lang w:val="es-ES"/>
                    </w:rPr>
                    <w:t>En el caso de las presas o embalses se elaborarán  requisitos específicos para este tipo de emprendimiento</w:t>
                  </w:r>
                </w:p>
                <w:p w:rsidR="004E7208" w:rsidRPr="00FE1ED2" w:rsidRDefault="004E7208" w:rsidP="00D56540">
                  <w:pPr>
                    <w:spacing w:after="0" w:line="360" w:lineRule="auto"/>
                    <w:jc w:val="both"/>
                    <w:rPr>
                      <w:rFonts w:ascii="Arial" w:hAnsi="Arial" w:cs="Arial"/>
                      <w:lang w:val="es-ES"/>
                    </w:rPr>
                  </w:pPr>
                </w:p>
                <w:p w:rsidR="004E7208" w:rsidRDefault="004E7208" w:rsidP="00D56540"/>
              </w:txbxContent>
            </v:textbox>
            <w10:wrap type="none"/>
            <w10:anchorlock/>
          </v:shape>
        </w:pict>
      </w:r>
    </w:p>
    <w:p w:rsidR="00D56540" w:rsidRDefault="00D56540"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CB45DC" w:rsidRPr="007F57F5" w:rsidRDefault="00CB45DC" w:rsidP="00D56540">
      <w:pPr>
        <w:autoSpaceDE w:val="0"/>
        <w:autoSpaceDN w:val="0"/>
        <w:adjustRightInd w:val="0"/>
        <w:spacing w:after="0" w:line="360" w:lineRule="auto"/>
        <w:rPr>
          <w:rFonts w:ascii="Arial" w:eastAsiaTheme="majorEastAsia" w:hAnsi="Arial" w:cs="Arial"/>
          <w:b/>
          <w:bCs/>
          <w:color w:val="365F91" w:themeColor="accent1" w:themeShade="BF"/>
          <w:spacing w:val="-6"/>
          <w:sz w:val="10"/>
          <w:szCs w:val="10"/>
        </w:rPr>
      </w:pPr>
    </w:p>
    <w:p w:rsidR="00D56540" w:rsidRPr="007F57F5" w:rsidRDefault="00D56540" w:rsidP="00D56540">
      <w:pPr>
        <w:autoSpaceDE w:val="0"/>
        <w:autoSpaceDN w:val="0"/>
        <w:adjustRightInd w:val="0"/>
        <w:spacing w:after="0" w:line="360" w:lineRule="auto"/>
        <w:rPr>
          <w:rFonts w:ascii="Arial" w:eastAsiaTheme="majorEastAsia" w:hAnsi="Arial" w:cs="Arial"/>
          <w:b/>
          <w:bCs/>
          <w:color w:val="365F91" w:themeColor="accent1" w:themeShade="BF"/>
          <w:spacing w:val="-6"/>
          <w:sz w:val="28"/>
          <w:szCs w:val="28"/>
        </w:rPr>
      </w:pPr>
      <w:r w:rsidRPr="007F57F5">
        <w:rPr>
          <w:rFonts w:ascii="Arial" w:eastAsiaTheme="majorEastAsia" w:hAnsi="Arial" w:cs="Arial"/>
          <w:b/>
          <w:bCs/>
          <w:color w:val="365F91" w:themeColor="accent1" w:themeShade="BF"/>
          <w:spacing w:val="-6"/>
          <w:sz w:val="28"/>
          <w:szCs w:val="28"/>
        </w:rPr>
        <w:lastRenderedPageBreak/>
        <w:t>Requisitos ambientales para Obras Tipo II</w:t>
      </w:r>
    </w:p>
    <w:p w:rsidR="00D56540" w:rsidRPr="007F57F5" w:rsidRDefault="0007211A" w:rsidP="00D56540">
      <w:pPr>
        <w:spacing w:after="0" w:line="360" w:lineRule="auto"/>
        <w:jc w:val="both"/>
        <w:rPr>
          <w:rFonts w:ascii="Arial" w:hAnsi="Arial" w:cs="Arial"/>
        </w:rPr>
      </w:pPr>
      <w:r w:rsidRPr="0007211A">
        <w:rPr>
          <w:rFonts w:ascii="Arial" w:hAnsi="Arial" w:cs="Arial"/>
        </w:rPr>
      </w:r>
      <w:r>
        <w:rPr>
          <w:rFonts w:ascii="Arial" w:hAnsi="Arial" w:cs="Arial"/>
        </w:rPr>
        <w:pict>
          <v:shape id="_x0000_s1299" type="#_x0000_t202" style="width:446.5pt;height:106.75pt;mso-left-percent:-10001;mso-top-percent:-10001;mso-position-horizontal:absolute;mso-position-horizontal-relative:char;mso-position-vertical:absolute;mso-position-vertical-relative:line;mso-left-percent:-10001;mso-top-percent:-10001;mso-width-relative:margin;mso-height-relative:margin" fillcolor="#dbe5f1 [660]" strokecolor="#365f91 [2404]" strokeweight="3pt">
            <v:stroke linestyle="thinThin"/>
            <v:textbox style="mso-next-textbox:#_x0000_s1299">
              <w:txbxContent>
                <w:p w:rsidR="004E7208" w:rsidRPr="003C4738" w:rsidRDefault="004E7208" w:rsidP="00D56540">
                  <w:pPr>
                    <w:autoSpaceDE w:val="0"/>
                    <w:autoSpaceDN w:val="0"/>
                    <w:adjustRightInd w:val="0"/>
                    <w:spacing w:after="0" w:line="360" w:lineRule="auto"/>
                    <w:jc w:val="both"/>
                    <w:rPr>
                      <w:rFonts w:ascii="Arial" w:hAnsi="Arial" w:cs="Arial"/>
                      <w:b/>
                      <w:lang w:val="es-ES"/>
                    </w:rPr>
                  </w:pPr>
                  <w:r w:rsidRPr="003C4738">
                    <w:rPr>
                      <w:rFonts w:ascii="Arial" w:hAnsi="Arial" w:cs="Arial"/>
                      <w:b/>
                      <w:lang w:val="es-ES"/>
                    </w:rPr>
                    <w:t>Si por sus características</w:t>
                  </w:r>
                  <w:r>
                    <w:rPr>
                      <w:rFonts w:ascii="Arial" w:hAnsi="Arial" w:cs="Arial"/>
                      <w:b/>
                      <w:lang w:val="es-ES"/>
                    </w:rPr>
                    <w:t>,</w:t>
                  </w:r>
                  <w:r w:rsidRPr="003C4738">
                    <w:rPr>
                      <w:rFonts w:ascii="Arial" w:hAnsi="Arial" w:cs="Arial"/>
                      <w:b/>
                      <w:lang w:val="es-ES"/>
                    </w:rPr>
                    <w:t xml:space="preserve"> la Obra </w:t>
                  </w:r>
                  <w:r>
                    <w:rPr>
                      <w:rFonts w:ascii="Arial" w:hAnsi="Arial" w:cs="Arial"/>
                      <w:b/>
                      <w:lang w:val="es-ES"/>
                    </w:rPr>
                    <w:t>se</w:t>
                  </w:r>
                  <w:r w:rsidRPr="003C4738">
                    <w:rPr>
                      <w:rFonts w:ascii="Arial" w:hAnsi="Arial" w:cs="Arial"/>
                      <w:b/>
                      <w:lang w:val="es-ES"/>
                    </w:rPr>
                    <w:t xml:space="preserve"> clasifica Tipo </w:t>
                  </w:r>
                  <w:r>
                    <w:rPr>
                      <w:rFonts w:ascii="Arial" w:hAnsi="Arial" w:cs="Arial"/>
                      <w:b/>
                      <w:lang w:val="es-ES"/>
                    </w:rPr>
                    <w:t>I</w:t>
                  </w:r>
                  <w:r w:rsidRPr="003C4738">
                    <w:rPr>
                      <w:rFonts w:ascii="Arial" w:hAnsi="Arial" w:cs="Arial"/>
                      <w:b/>
                      <w:lang w:val="es-ES"/>
                    </w:rPr>
                    <w:t>I, ésta de</w:t>
                  </w:r>
                  <w:r>
                    <w:rPr>
                      <w:rFonts w:ascii="Arial" w:hAnsi="Arial" w:cs="Arial"/>
                      <w:b/>
                      <w:lang w:val="es-ES"/>
                    </w:rPr>
                    <w:t>berá desarrollarse conforme a la</w:t>
                  </w:r>
                  <w:r w:rsidRPr="003C4738">
                    <w:rPr>
                      <w:rFonts w:ascii="Arial" w:hAnsi="Arial" w:cs="Arial"/>
                      <w:b/>
                      <w:lang w:val="es-ES"/>
                    </w:rPr>
                    <w:t xml:space="preserve">s </w:t>
                  </w:r>
                  <w:r w:rsidRPr="00620C7F">
                    <w:rPr>
                      <w:rFonts w:ascii="Arial" w:hAnsi="Arial" w:cs="Arial"/>
                      <w:b/>
                      <w:u w:val="single"/>
                      <w:lang w:val="es-ES"/>
                    </w:rPr>
                    <w:t>Guías de Buenas Prácticas Ambientales y Sociales</w:t>
                  </w:r>
                  <w:r w:rsidRPr="003C4738">
                    <w:rPr>
                      <w:rFonts w:ascii="Arial" w:hAnsi="Arial" w:cs="Arial"/>
                      <w:b/>
                      <w:lang w:val="es-ES"/>
                    </w:rPr>
                    <w:t xml:space="preserve"> (ver cap. 4.1</w:t>
                  </w:r>
                  <w:r w:rsidRPr="003C4738">
                    <w:rPr>
                      <w:rFonts w:ascii="Arial" w:hAnsi="Arial" w:cs="Arial"/>
                      <w:lang w:val="es-ES"/>
                    </w:rPr>
                    <w:t xml:space="preserve">), </w:t>
                  </w:r>
                  <w:r>
                    <w:rPr>
                      <w:rFonts w:ascii="Arial" w:hAnsi="Arial" w:cs="Arial"/>
                      <w:b/>
                      <w:lang w:val="es-ES"/>
                    </w:rPr>
                    <w:t>la</w:t>
                  </w:r>
                  <w:r w:rsidRPr="003C4738">
                    <w:rPr>
                      <w:rFonts w:ascii="Arial" w:hAnsi="Arial" w:cs="Arial"/>
                      <w:b/>
                      <w:lang w:val="es-ES"/>
                    </w:rPr>
                    <w:t>s que contienen las principales directrices ambientales a aplicar durante su ejecución; no requiriéndose la elaboración, presentación y aprobación de un Plan de Gestión Ambiental y Social de Obras</w:t>
                  </w:r>
                  <w:r>
                    <w:rPr>
                      <w:rFonts w:ascii="Arial" w:hAnsi="Arial" w:cs="Arial"/>
                      <w:b/>
                      <w:lang w:val="es-ES"/>
                    </w:rPr>
                    <w:t>, previo al inicio de Obras</w:t>
                  </w:r>
                  <w:r w:rsidRPr="003C4738">
                    <w:rPr>
                      <w:rFonts w:ascii="Arial" w:hAnsi="Arial" w:cs="Arial"/>
                      <w:b/>
                      <w:lang w:val="es-ES"/>
                    </w:rPr>
                    <w:t xml:space="preserve">. </w:t>
                  </w:r>
                </w:p>
              </w:txbxContent>
            </v:textbox>
            <w10:wrap type="none"/>
            <w10:anchorlock/>
          </v:shape>
        </w:pict>
      </w:r>
    </w:p>
    <w:p w:rsidR="007F57F5" w:rsidRDefault="007F57F5">
      <w:pPr>
        <w:rPr>
          <w:rFonts w:ascii="Arial" w:hAnsi="Arial" w:cs="Arial"/>
          <w:sz w:val="10"/>
          <w:szCs w:val="10"/>
        </w:rPr>
      </w:pPr>
      <w:r>
        <w:rPr>
          <w:rFonts w:ascii="Arial" w:hAnsi="Arial" w:cs="Arial"/>
          <w:sz w:val="10"/>
          <w:szCs w:val="10"/>
        </w:rPr>
        <w:br w:type="page"/>
      </w:r>
    </w:p>
    <w:p w:rsidR="00DB68E1" w:rsidRPr="007F57F5" w:rsidRDefault="00DB68E1" w:rsidP="00DB68E1">
      <w:pPr>
        <w:ind w:left="3261" w:hanging="567"/>
        <w:rPr>
          <w:rFonts w:ascii="Arial" w:hAnsi="Arial" w:cs="Arial"/>
          <w:b/>
          <w:color w:val="1F497D" w:themeColor="text2"/>
          <w:sz w:val="32"/>
          <w:szCs w:val="32"/>
        </w:rPr>
      </w:pPr>
    </w:p>
    <w:p w:rsidR="00C33C87" w:rsidRPr="007F57F5" w:rsidRDefault="00C33C87" w:rsidP="00C33C87">
      <w:pPr>
        <w:pStyle w:val="Ttulo1"/>
        <w:spacing w:before="0" w:line="360" w:lineRule="auto"/>
        <w:ind w:left="2835" w:right="-427" w:hanging="850"/>
        <w:rPr>
          <w:b w:val="0"/>
          <w:color w:val="1F497D" w:themeColor="text2"/>
          <w:sz w:val="32"/>
          <w:szCs w:val="32"/>
        </w:rPr>
      </w:pPr>
    </w:p>
    <w:p w:rsidR="00C33C87" w:rsidRPr="007F57F5" w:rsidRDefault="00C33C87" w:rsidP="00C33C87">
      <w:pPr>
        <w:pStyle w:val="Ttulo1"/>
        <w:spacing w:before="0" w:line="360" w:lineRule="auto"/>
        <w:ind w:left="2835" w:right="-427" w:hanging="850"/>
        <w:rPr>
          <w:b w:val="0"/>
          <w:color w:val="1F497D" w:themeColor="text2"/>
          <w:sz w:val="32"/>
          <w:szCs w:val="32"/>
        </w:rPr>
      </w:pPr>
    </w:p>
    <w:p w:rsidR="00C33C87" w:rsidRPr="007F57F5" w:rsidRDefault="00C33C87" w:rsidP="00C33C87">
      <w:pPr>
        <w:pStyle w:val="Ttulo1"/>
        <w:spacing w:before="0" w:line="360" w:lineRule="auto"/>
        <w:ind w:left="2835" w:right="-427" w:hanging="850"/>
        <w:rPr>
          <w:b w:val="0"/>
          <w:color w:val="1F497D" w:themeColor="text2"/>
          <w:sz w:val="32"/>
          <w:szCs w:val="32"/>
        </w:rPr>
      </w:pPr>
    </w:p>
    <w:p w:rsidR="00C33C87" w:rsidRPr="007F57F5" w:rsidRDefault="00C33C87" w:rsidP="00C33C87">
      <w:pPr>
        <w:pStyle w:val="Ttulo1"/>
        <w:spacing w:before="0" w:line="360" w:lineRule="auto"/>
        <w:ind w:left="2835" w:right="-427" w:hanging="850"/>
        <w:rPr>
          <w:b w:val="0"/>
          <w:color w:val="1F497D" w:themeColor="text2"/>
          <w:sz w:val="32"/>
          <w:szCs w:val="32"/>
        </w:rPr>
      </w:pPr>
    </w:p>
    <w:p w:rsidR="00C33C87" w:rsidRPr="007F57F5" w:rsidRDefault="00C33C87" w:rsidP="00C33C87">
      <w:pPr>
        <w:pStyle w:val="Ttulo1"/>
        <w:spacing w:before="0" w:line="360" w:lineRule="auto"/>
        <w:ind w:left="2835" w:right="-427" w:hanging="850"/>
        <w:rPr>
          <w:b w:val="0"/>
          <w:color w:val="1F497D" w:themeColor="text2"/>
          <w:sz w:val="32"/>
          <w:szCs w:val="32"/>
        </w:rPr>
      </w:pPr>
    </w:p>
    <w:p w:rsidR="00C33C87" w:rsidRPr="007F57F5" w:rsidRDefault="00C33C87" w:rsidP="00C33C87">
      <w:pPr>
        <w:pStyle w:val="Ttulo1"/>
        <w:spacing w:before="0" w:line="360" w:lineRule="auto"/>
        <w:ind w:left="2835" w:right="-427" w:hanging="850"/>
        <w:rPr>
          <w:b w:val="0"/>
          <w:color w:val="1F497D" w:themeColor="text2"/>
          <w:sz w:val="32"/>
          <w:szCs w:val="32"/>
        </w:rPr>
      </w:pPr>
    </w:p>
    <w:p w:rsidR="00C33C87" w:rsidRPr="007F57F5" w:rsidRDefault="00C33C87" w:rsidP="00C33C87">
      <w:pPr>
        <w:pStyle w:val="Ttulo1"/>
        <w:spacing w:before="0" w:line="360" w:lineRule="auto"/>
        <w:ind w:left="2835" w:right="-427" w:hanging="850"/>
        <w:rPr>
          <w:b w:val="0"/>
          <w:color w:val="1F497D" w:themeColor="text2"/>
          <w:sz w:val="32"/>
          <w:szCs w:val="32"/>
        </w:rPr>
      </w:pPr>
    </w:p>
    <w:p w:rsidR="00C33C87" w:rsidRPr="007F57F5" w:rsidRDefault="00C33C87" w:rsidP="00C33C87">
      <w:pPr>
        <w:pStyle w:val="Ttulo1"/>
        <w:spacing w:before="0" w:line="360" w:lineRule="auto"/>
        <w:ind w:left="2835" w:right="-427" w:hanging="850"/>
        <w:rPr>
          <w:b w:val="0"/>
          <w:color w:val="1F497D" w:themeColor="text2"/>
          <w:sz w:val="32"/>
          <w:szCs w:val="32"/>
        </w:rPr>
      </w:pPr>
    </w:p>
    <w:p w:rsidR="00C33C87" w:rsidRPr="007F57F5" w:rsidRDefault="00C33C87" w:rsidP="00C33C87">
      <w:pPr>
        <w:pStyle w:val="Ttulo1"/>
        <w:spacing w:before="0" w:line="360" w:lineRule="auto"/>
        <w:ind w:left="2835" w:right="-427" w:hanging="850"/>
        <w:rPr>
          <w:b w:val="0"/>
          <w:color w:val="1F497D" w:themeColor="text2"/>
          <w:sz w:val="32"/>
          <w:szCs w:val="32"/>
        </w:rPr>
      </w:pPr>
    </w:p>
    <w:p w:rsidR="00C33C87" w:rsidRPr="007F57F5" w:rsidRDefault="00C33C87" w:rsidP="00C33C87">
      <w:pPr>
        <w:pStyle w:val="Ttulo1"/>
        <w:spacing w:before="0" w:line="360" w:lineRule="auto"/>
        <w:ind w:left="2835" w:right="-427" w:hanging="850"/>
        <w:rPr>
          <w:b w:val="0"/>
          <w:color w:val="1F497D" w:themeColor="text2"/>
          <w:sz w:val="32"/>
          <w:szCs w:val="32"/>
        </w:rPr>
      </w:pPr>
    </w:p>
    <w:p w:rsidR="00DB68E1" w:rsidRPr="007F57F5" w:rsidRDefault="00DB68E1" w:rsidP="002C13A1">
      <w:pPr>
        <w:tabs>
          <w:tab w:val="left" w:pos="3544"/>
        </w:tabs>
        <w:ind w:left="3544" w:hanging="850"/>
        <w:jc w:val="both"/>
        <w:rPr>
          <w:rFonts w:ascii="Arial" w:hAnsi="Arial" w:cs="Arial"/>
          <w:b/>
          <w:color w:val="1F497D" w:themeColor="text2"/>
          <w:sz w:val="32"/>
          <w:szCs w:val="32"/>
        </w:rPr>
      </w:pPr>
      <w:r w:rsidRPr="007F57F5">
        <w:rPr>
          <w:rFonts w:ascii="Arial" w:hAnsi="Arial" w:cs="Arial"/>
          <w:b/>
          <w:color w:val="1F497D" w:themeColor="text2"/>
          <w:sz w:val="32"/>
          <w:szCs w:val="32"/>
        </w:rPr>
        <w:t>4.</w:t>
      </w:r>
      <w:r w:rsidR="00C33C87" w:rsidRPr="007F57F5">
        <w:rPr>
          <w:rFonts w:ascii="Arial" w:hAnsi="Arial" w:cs="Arial"/>
          <w:b/>
          <w:color w:val="1F497D" w:themeColor="text2"/>
          <w:sz w:val="32"/>
          <w:szCs w:val="32"/>
        </w:rPr>
        <w:t>1</w:t>
      </w:r>
      <w:r w:rsidR="002C13A1" w:rsidRPr="007F57F5">
        <w:rPr>
          <w:rFonts w:ascii="Arial" w:hAnsi="Arial" w:cs="Arial"/>
          <w:b/>
          <w:color w:val="1F497D" w:themeColor="text2"/>
          <w:sz w:val="32"/>
          <w:szCs w:val="32"/>
        </w:rPr>
        <w:tab/>
      </w:r>
      <w:r w:rsidRPr="007F57F5">
        <w:rPr>
          <w:rFonts w:ascii="Arial" w:hAnsi="Arial" w:cs="Arial"/>
          <w:b/>
          <w:color w:val="1F497D" w:themeColor="text2"/>
          <w:sz w:val="32"/>
          <w:szCs w:val="32"/>
        </w:rPr>
        <w:t xml:space="preserve">GUIAS DE BUENAS PRÁCTICAS AMBIENTALES Y SOCIALES </w:t>
      </w:r>
    </w:p>
    <w:p w:rsidR="00DB68E1" w:rsidRPr="007F57F5" w:rsidRDefault="00DB68E1" w:rsidP="00DB68E1">
      <w:pPr>
        <w:tabs>
          <w:tab w:val="left" w:pos="3544"/>
        </w:tabs>
        <w:ind w:left="3544" w:hanging="850"/>
        <w:jc w:val="both"/>
        <w:rPr>
          <w:rFonts w:ascii="Arial" w:hAnsi="Arial" w:cs="Arial"/>
          <w:color w:val="1F497D" w:themeColor="text2"/>
        </w:rPr>
      </w:pPr>
    </w:p>
    <w:p w:rsidR="00DB68E1" w:rsidRPr="007F57F5" w:rsidRDefault="00DB68E1">
      <w:pPr>
        <w:rPr>
          <w:rFonts w:ascii="Arial" w:eastAsiaTheme="majorEastAsia" w:hAnsi="Arial" w:cs="Arial"/>
          <w:b/>
          <w:bCs/>
          <w:color w:val="365F91" w:themeColor="accent1" w:themeShade="BF"/>
          <w:spacing w:val="-6"/>
          <w:sz w:val="28"/>
          <w:szCs w:val="28"/>
        </w:rPr>
      </w:pPr>
    </w:p>
    <w:p w:rsidR="00C33C87" w:rsidRPr="007F57F5" w:rsidRDefault="00C33C87">
      <w:pPr>
        <w:rPr>
          <w:rFonts w:ascii="Arial" w:eastAsiaTheme="majorEastAsia" w:hAnsi="Arial" w:cs="Arial"/>
          <w:b/>
          <w:bCs/>
          <w:color w:val="365F91" w:themeColor="accent1" w:themeShade="BF"/>
          <w:spacing w:val="-6"/>
          <w:sz w:val="28"/>
          <w:szCs w:val="28"/>
        </w:rPr>
      </w:pPr>
      <w:r w:rsidRPr="007F57F5">
        <w:rPr>
          <w:color w:val="365F91" w:themeColor="accent1" w:themeShade="BF"/>
          <w:sz w:val="28"/>
          <w:szCs w:val="28"/>
        </w:rPr>
        <w:br w:type="page"/>
      </w:r>
    </w:p>
    <w:p w:rsidR="003176AF" w:rsidRPr="007F57F5" w:rsidRDefault="005D684A" w:rsidP="005D684A">
      <w:pPr>
        <w:pStyle w:val="Ttulo1"/>
        <w:spacing w:before="0" w:line="360" w:lineRule="auto"/>
        <w:ind w:right="-427" w:hanging="142"/>
        <w:rPr>
          <w:color w:val="365F91" w:themeColor="accent1" w:themeShade="BF"/>
          <w:sz w:val="28"/>
          <w:szCs w:val="28"/>
        </w:rPr>
      </w:pPr>
      <w:bookmarkStart w:id="7" w:name="_Toc383507117"/>
      <w:r w:rsidRPr="007F57F5">
        <w:rPr>
          <w:color w:val="365F91" w:themeColor="accent1" w:themeShade="BF"/>
          <w:sz w:val="28"/>
          <w:szCs w:val="28"/>
        </w:rPr>
        <w:lastRenderedPageBreak/>
        <w:t>4</w:t>
      </w:r>
      <w:r w:rsidR="003176AF" w:rsidRPr="007F57F5">
        <w:rPr>
          <w:color w:val="365F91" w:themeColor="accent1" w:themeShade="BF"/>
          <w:sz w:val="28"/>
          <w:szCs w:val="28"/>
        </w:rPr>
        <w:t>.1</w:t>
      </w:r>
      <w:r w:rsidR="00EC7C1F" w:rsidRPr="007F57F5">
        <w:rPr>
          <w:color w:val="365F91" w:themeColor="accent1" w:themeShade="BF"/>
          <w:sz w:val="28"/>
          <w:szCs w:val="28"/>
        </w:rPr>
        <w:tab/>
      </w:r>
      <w:r w:rsidR="00620C7F" w:rsidRPr="007F57F5">
        <w:rPr>
          <w:color w:val="365F91" w:themeColor="accent1" w:themeShade="BF"/>
          <w:sz w:val="28"/>
          <w:szCs w:val="28"/>
        </w:rPr>
        <w:t xml:space="preserve">GUIAS </w:t>
      </w:r>
      <w:r w:rsidR="0028339A" w:rsidRPr="007F57F5">
        <w:rPr>
          <w:color w:val="365F91" w:themeColor="accent1" w:themeShade="BF"/>
          <w:sz w:val="28"/>
          <w:szCs w:val="28"/>
        </w:rPr>
        <w:t>DE BUENAS PRÁCTICAS</w:t>
      </w:r>
      <w:r w:rsidR="00D9254A" w:rsidRPr="007F57F5">
        <w:rPr>
          <w:color w:val="365F91" w:themeColor="accent1" w:themeShade="BF"/>
          <w:sz w:val="28"/>
          <w:szCs w:val="28"/>
        </w:rPr>
        <w:t xml:space="preserve"> AMBIENTALES Y SOCIALES</w:t>
      </w:r>
      <w:bookmarkEnd w:id="7"/>
      <w:r w:rsidR="00D9254A" w:rsidRPr="007F57F5">
        <w:rPr>
          <w:color w:val="365F91" w:themeColor="accent1" w:themeShade="BF"/>
          <w:sz w:val="28"/>
          <w:szCs w:val="28"/>
        </w:rPr>
        <w:t xml:space="preserve"> </w:t>
      </w:r>
    </w:p>
    <w:p w:rsidR="00D9254A" w:rsidRPr="007F57F5" w:rsidRDefault="00D9254A" w:rsidP="003176AF">
      <w:pPr>
        <w:autoSpaceDE w:val="0"/>
        <w:autoSpaceDN w:val="0"/>
        <w:adjustRightInd w:val="0"/>
        <w:spacing w:after="0" w:line="360" w:lineRule="auto"/>
        <w:jc w:val="both"/>
        <w:rPr>
          <w:rFonts w:ascii="Humanist777BT-LightB" w:hAnsi="Humanist777BT-LightB" w:cs="Humanist777BT-LightB"/>
          <w:sz w:val="6"/>
          <w:szCs w:val="6"/>
        </w:rPr>
      </w:pPr>
    </w:p>
    <w:p w:rsidR="003176AF" w:rsidRDefault="003176AF" w:rsidP="003176AF">
      <w:pPr>
        <w:autoSpaceDE w:val="0"/>
        <w:autoSpaceDN w:val="0"/>
        <w:adjustRightInd w:val="0"/>
        <w:spacing w:after="0" w:line="360" w:lineRule="auto"/>
        <w:jc w:val="both"/>
        <w:rPr>
          <w:rFonts w:ascii="Humanist777BT-LightB" w:hAnsi="Humanist777BT-LightB" w:cs="Humanist777BT-LightB"/>
        </w:rPr>
      </w:pPr>
      <w:r w:rsidRPr="007F57F5">
        <w:rPr>
          <w:rFonts w:ascii="Humanist777BT-LightB" w:hAnsi="Humanist777BT-LightB" w:cs="Humanist777BT-LightB"/>
        </w:rPr>
        <w:t>Se presenta una descripción</w:t>
      </w:r>
      <w:r w:rsidR="00A97DBB" w:rsidRPr="007F57F5">
        <w:rPr>
          <w:rFonts w:ascii="Humanist777BT-LightB" w:hAnsi="Humanist777BT-LightB" w:cs="Humanist777BT-LightB"/>
        </w:rPr>
        <w:t xml:space="preserve">  </w:t>
      </w:r>
      <w:r w:rsidRPr="007F57F5">
        <w:rPr>
          <w:rFonts w:ascii="Humanist777BT-LightB" w:hAnsi="Humanist777BT-LightB" w:cs="Humanist777BT-LightB"/>
        </w:rPr>
        <w:t xml:space="preserve">de los </w:t>
      </w:r>
      <w:r w:rsidR="00812802" w:rsidRPr="007F57F5">
        <w:rPr>
          <w:rFonts w:ascii="Humanist777BT-LightB" w:hAnsi="Humanist777BT-LightB" w:cs="Humanist777BT-LightB"/>
        </w:rPr>
        <w:t xml:space="preserve">guías </w:t>
      </w:r>
      <w:r w:rsidRPr="007F57F5">
        <w:rPr>
          <w:rFonts w:ascii="Humanist777BT-LightB" w:hAnsi="Humanist777BT-LightB" w:cs="Humanist777BT-LightB"/>
        </w:rPr>
        <w:t xml:space="preserve">ambientales </w:t>
      </w:r>
      <w:r w:rsidR="00812802" w:rsidRPr="007F57F5">
        <w:rPr>
          <w:rFonts w:ascii="Humanist777BT-LightB" w:hAnsi="Humanist777BT-LightB" w:cs="Humanist777BT-LightB"/>
        </w:rPr>
        <w:t xml:space="preserve">y sociales </w:t>
      </w:r>
      <w:r w:rsidRPr="007F57F5">
        <w:rPr>
          <w:rFonts w:ascii="Humanist777BT-LightB" w:hAnsi="Humanist777BT-LightB" w:cs="Humanist777BT-LightB"/>
        </w:rPr>
        <w:t>que permitirán  mayor control sobre las actividades de una Obra que generan o pued</w:t>
      </w:r>
      <w:r w:rsidR="00A97DBB" w:rsidRPr="007F57F5">
        <w:rPr>
          <w:rFonts w:ascii="Humanist777BT-LightB" w:hAnsi="Humanist777BT-LightB" w:cs="Humanist777BT-LightB"/>
        </w:rPr>
        <w:t>a</w:t>
      </w:r>
      <w:r w:rsidRPr="007F57F5">
        <w:rPr>
          <w:rFonts w:ascii="Humanist777BT-LightB" w:hAnsi="Humanist777BT-LightB" w:cs="Humanist777BT-LightB"/>
        </w:rPr>
        <w:t xml:space="preserve">n generar impactos. </w:t>
      </w:r>
    </w:p>
    <w:p w:rsidR="007F57F5" w:rsidRPr="007F57F5" w:rsidRDefault="007F57F5" w:rsidP="003176AF">
      <w:pPr>
        <w:autoSpaceDE w:val="0"/>
        <w:autoSpaceDN w:val="0"/>
        <w:adjustRightInd w:val="0"/>
        <w:spacing w:after="0" w:line="360" w:lineRule="auto"/>
        <w:jc w:val="both"/>
        <w:rPr>
          <w:rFonts w:ascii="Humanist777BT-LightB" w:hAnsi="Humanist777BT-LightB" w:cs="Humanist777BT-LightB"/>
          <w:sz w:val="12"/>
          <w:szCs w:val="12"/>
        </w:rPr>
      </w:pPr>
    </w:p>
    <w:p w:rsidR="00322DF3" w:rsidRPr="007F57F5" w:rsidRDefault="003176AF" w:rsidP="003176AF">
      <w:pPr>
        <w:autoSpaceDE w:val="0"/>
        <w:autoSpaceDN w:val="0"/>
        <w:adjustRightInd w:val="0"/>
        <w:spacing w:after="0" w:line="360" w:lineRule="auto"/>
        <w:jc w:val="both"/>
        <w:rPr>
          <w:rFonts w:ascii="Humanist777BT-LightB" w:hAnsi="Humanist777BT-LightB" w:cs="Humanist777BT-LightB"/>
        </w:rPr>
      </w:pPr>
      <w:r w:rsidRPr="007F57F5">
        <w:rPr>
          <w:rFonts w:ascii="Humanist777BT-LightB" w:hAnsi="Humanist777BT-LightB" w:cs="Humanist777BT-LightB"/>
        </w:rPr>
        <w:t xml:space="preserve">Lo descrito a continuación no se trata </w:t>
      </w:r>
      <w:r w:rsidR="00D9254A" w:rsidRPr="007F57F5">
        <w:rPr>
          <w:rFonts w:ascii="Humanist777BT-LightB" w:hAnsi="Humanist777BT-LightB" w:cs="Humanist777BT-LightB"/>
        </w:rPr>
        <w:t xml:space="preserve">meramente </w:t>
      </w:r>
      <w:r w:rsidRPr="007F57F5">
        <w:rPr>
          <w:rFonts w:ascii="Humanist777BT-LightB" w:hAnsi="Humanist777BT-LightB" w:cs="Humanist777BT-LightB"/>
        </w:rPr>
        <w:t xml:space="preserve">de un texto de carácter conceptual sino de una </w:t>
      </w:r>
      <w:r w:rsidR="00812802" w:rsidRPr="007F57F5">
        <w:rPr>
          <w:rFonts w:ascii="Humanist777BT-LightB" w:hAnsi="Humanist777BT-LightB" w:cs="Humanist777BT-LightB"/>
        </w:rPr>
        <w:t xml:space="preserve">compendio de requisitos básicos </w:t>
      </w:r>
      <w:r w:rsidRPr="007F57F5">
        <w:rPr>
          <w:rFonts w:ascii="Humanist777BT-LightB" w:hAnsi="Humanist777BT-LightB" w:cs="Humanist777BT-LightB"/>
        </w:rPr>
        <w:t xml:space="preserve">que </w:t>
      </w:r>
      <w:r w:rsidR="00812802" w:rsidRPr="007F57F5">
        <w:rPr>
          <w:rFonts w:ascii="Humanist777BT-LightB" w:hAnsi="Humanist777BT-LightB" w:cs="Humanist777BT-LightB"/>
        </w:rPr>
        <w:t xml:space="preserve">deberán cumplir </w:t>
      </w:r>
      <w:r w:rsidRPr="007F57F5">
        <w:rPr>
          <w:rFonts w:ascii="Humanist777BT-LightB" w:hAnsi="Humanist777BT-LightB" w:cs="Humanist777BT-LightB"/>
        </w:rPr>
        <w:t xml:space="preserve">los </w:t>
      </w:r>
      <w:r w:rsidR="00D9254A" w:rsidRPr="007F57F5">
        <w:rPr>
          <w:rFonts w:ascii="Humanist777BT-LightB" w:hAnsi="Humanist777BT-LightB" w:cs="Humanist777BT-LightB"/>
        </w:rPr>
        <w:t>C</w:t>
      </w:r>
      <w:r w:rsidRPr="007F57F5">
        <w:rPr>
          <w:rFonts w:ascii="Humanist777BT-LightB" w:hAnsi="Humanist777BT-LightB" w:cs="Humanist777BT-LightB"/>
        </w:rPr>
        <w:t xml:space="preserve">onstructores </w:t>
      </w:r>
      <w:r w:rsidR="009E30F6" w:rsidRPr="007F57F5">
        <w:rPr>
          <w:rFonts w:ascii="Humanist777BT-LightB" w:hAnsi="Humanist777BT-LightB" w:cs="Humanist777BT-LightB"/>
        </w:rPr>
        <w:t xml:space="preserve">y </w:t>
      </w:r>
      <w:r w:rsidR="00D9254A" w:rsidRPr="007F57F5">
        <w:rPr>
          <w:rFonts w:ascii="Humanist777BT-LightB" w:hAnsi="Humanist777BT-LightB" w:cs="Humanist777BT-LightB"/>
        </w:rPr>
        <w:t xml:space="preserve">el </w:t>
      </w:r>
      <w:r w:rsidR="009E30F6" w:rsidRPr="007F57F5">
        <w:rPr>
          <w:rFonts w:ascii="Humanist777BT-LightB" w:hAnsi="Humanist777BT-LightB" w:cs="Humanist777BT-LightB"/>
        </w:rPr>
        <w:t>personal interviniente en</w:t>
      </w:r>
      <w:r w:rsidRPr="007F57F5">
        <w:rPr>
          <w:rFonts w:ascii="Humanist777BT-LightB" w:hAnsi="Humanist777BT-LightB" w:cs="Humanist777BT-LightB"/>
        </w:rPr>
        <w:t xml:space="preserve"> una </w:t>
      </w:r>
      <w:r w:rsidR="00D9254A" w:rsidRPr="007F57F5">
        <w:rPr>
          <w:rFonts w:ascii="Humanist777BT-LightB" w:hAnsi="Humanist777BT-LightB" w:cs="Humanist777BT-LightB"/>
        </w:rPr>
        <w:t>O</w:t>
      </w:r>
      <w:r w:rsidRPr="007F57F5">
        <w:rPr>
          <w:rFonts w:ascii="Humanist777BT-LightB" w:hAnsi="Humanist777BT-LightB" w:cs="Humanist777BT-LightB"/>
        </w:rPr>
        <w:t xml:space="preserve">bra, </w:t>
      </w:r>
      <w:r w:rsidR="00812802" w:rsidRPr="007F57F5">
        <w:rPr>
          <w:rFonts w:ascii="Humanist777BT-LightB" w:hAnsi="Humanist777BT-LightB" w:cs="Humanist777BT-LightB"/>
        </w:rPr>
        <w:t xml:space="preserve">al realizar sus </w:t>
      </w:r>
      <w:r w:rsidRPr="007F57F5">
        <w:rPr>
          <w:rFonts w:ascii="Humanist777BT-LightB" w:hAnsi="Humanist777BT-LightB" w:cs="Humanist777BT-LightB"/>
        </w:rPr>
        <w:t xml:space="preserve">actividades </w:t>
      </w:r>
      <w:r w:rsidR="00812802" w:rsidRPr="007F57F5">
        <w:rPr>
          <w:rFonts w:ascii="Humanist777BT-LightB" w:hAnsi="Humanist777BT-LightB" w:cs="Humanist777BT-LightB"/>
        </w:rPr>
        <w:t xml:space="preserve">de forma de </w:t>
      </w:r>
      <w:r w:rsidRPr="007F57F5">
        <w:rPr>
          <w:rFonts w:ascii="Humanist777BT-LightB" w:hAnsi="Humanist777BT-LightB" w:cs="Humanist777BT-LightB"/>
        </w:rPr>
        <w:t xml:space="preserve"> minimizar el impacto </w:t>
      </w:r>
      <w:r w:rsidR="00812802" w:rsidRPr="007F57F5">
        <w:rPr>
          <w:rFonts w:ascii="Humanist777BT-LightB" w:hAnsi="Humanist777BT-LightB" w:cs="Humanist777BT-LightB"/>
        </w:rPr>
        <w:t xml:space="preserve"> que </w:t>
      </w:r>
      <w:r w:rsidRPr="007F57F5">
        <w:rPr>
          <w:rFonts w:ascii="Humanist777BT-LightB" w:hAnsi="Humanist777BT-LightB" w:cs="Humanist777BT-LightB"/>
        </w:rPr>
        <w:t>la</w:t>
      </w:r>
      <w:r w:rsidR="00812802" w:rsidRPr="007F57F5">
        <w:rPr>
          <w:rFonts w:ascii="Humanist777BT-LightB" w:hAnsi="Humanist777BT-LightB" w:cs="Humanist777BT-LightB"/>
        </w:rPr>
        <w:t>s</w:t>
      </w:r>
      <w:r w:rsidRPr="007F57F5">
        <w:rPr>
          <w:rFonts w:ascii="Humanist777BT-LightB" w:hAnsi="Humanist777BT-LightB" w:cs="Humanist777BT-LightB"/>
        </w:rPr>
        <w:t xml:space="preserve"> misma</w:t>
      </w:r>
      <w:r w:rsidR="00812802" w:rsidRPr="007F57F5">
        <w:rPr>
          <w:rFonts w:ascii="Humanist777BT-LightB" w:hAnsi="Humanist777BT-LightB" w:cs="Humanist777BT-LightB"/>
        </w:rPr>
        <w:t>s generan</w:t>
      </w:r>
      <w:r w:rsidRPr="007F57F5">
        <w:rPr>
          <w:rFonts w:ascii="Humanist777BT-LightB" w:hAnsi="Humanist777BT-LightB" w:cs="Humanist777BT-LightB"/>
        </w:rPr>
        <w:t>.</w:t>
      </w:r>
    </w:p>
    <w:p w:rsidR="00322DF3" w:rsidRPr="007F57F5" w:rsidRDefault="003176AF" w:rsidP="003176AF">
      <w:pPr>
        <w:autoSpaceDE w:val="0"/>
        <w:autoSpaceDN w:val="0"/>
        <w:adjustRightInd w:val="0"/>
        <w:spacing w:after="0" w:line="360" w:lineRule="auto"/>
        <w:jc w:val="both"/>
        <w:rPr>
          <w:rFonts w:ascii="Humanist777BT-LightB" w:hAnsi="Humanist777BT-LightB" w:cs="Humanist777BT-LightB"/>
          <w:sz w:val="12"/>
          <w:szCs w:val="12"/>
        </w:rPr>
      </w:pPr>
      <w:r w:rsidRPr="007F57F5">
        <w:rPr>
          <w:rFonts w:ascii="Humanist777BT-LightB" w:hAnsi="Humanist777BT-LightB" w:cs="Humanist777BT-LightB"/>
          <w:sz w:val="12"/>
          <w:szCs w:val="12"/>
        </w:rPr>
        <w:t xml:space="preserve">  </w:t>
      </w:r>
    </w:p>
    <w:p w:rsidR="002737B4" w:rsidRPr="007F57F5" w:rsidRDefault="00DC1665" w:rsidP="002737B4">
      <w:pPr>
        <w:autoSpaceDE w:val="0"/>
        <w:autoSpaceDN w:val="0"/>
        <w:adjustRightInd w:val="0"/>
        <w:spacing w:after="0" w:line="360" w:lineRule="auto"/>
        <w:jc w:val="both"/>
        <w:rPr>
          <w:rFonts w:ascii="Arial" w:hAnsi="Arial" w:cs="Arial"/>
        </w:rPr>
      </w:pPr>
      <w:r w:rsidRPr="007F57F5">
        <w:rPr>
          <w:rFonts w:ascii="Arial" w:hAnsi="Arial" w:cs="Arial"/>
        </w:rPr>
        <w:t>Est</w:t>
      </w:r>
      <w:r w:rsidR="00812802" w:rsidRPr="007F57F5">
        <w:rPr>
          <w:rFonts w:ascii="Arial" w:hAnsi="Arial" w:cs="Arial"/>
        </w:rPr>
        <w:t>a</w:t>
      </w:r>
      <w:r w:rsidRPr="007F57F5">
        <w:rPr>
          <w:rFonts w:ascii="Arial" w:hAnsi="Arial" w:cs="Arial"/>
        </w:rPr>
        <w:t xml:space="preserve">s </w:t>
      </w:r>
      <w:r w:rsidR="00812802" w:rsidRPr="007F57F5">
        <w:rPr>
          <w:rFonts w:ascii="Arial" w:hAnsi="Arial" w:cs="Arial"/>
        </w:rPr>
        <w:t>Guías</w:t>
      </w:r>
      <w:r w:rsidR="002737B4" w:rsidRPr="007F57F5">
        <w:rPr>
          <w:rFonts w:ascii="Arial" w:hAnsi="Arial" w:cs="Arial"/>
        </w:rPr>
        <w:t xml:space="preserve"> deberán </w:t>
      </w:r>
      <w:r w:rsidR="0009769B" w:rsidRPr="007F57F5">
        <w:rPr>
          <w:rFonts w:ascii="Arial" w:hAnsi="Arial" w:cs="Arial"/>
        </w:rPr>
        <w:t xml:space="preserve">aplicarse </w:t>
      </w:r>
      <w:r w:rsidR="002737B4" w:rsidRPr="007F57F5">
        <w:rPr>
          <w:rFonts w:ascii="Arial" w:hAnsi="Arial" w:cs="Arial"/>
        </w:rPr>
        <w:t xml:space="preserve">en Obras Tipo </w:t>
      </w:r>
      <w:r w:rsidR="00812802" w:rsidRPr="007F57F5">
        <w:rPr>
          <w:rFonts w:ascii="Arial" w:hAnsi="Arial" w:cs="Arial"/>
        </w:rPr>
        <w:t>I</w:t>
      </w:r>
      <w:r w:rsidR="002737B4" w:rsidRPr="007F57F5">
        <w:rPr>
          <w:rFonts w:ascii="Arial" w:hAnsi="Arial" w:cs="Arial"/>
        </w:rPr>
        <w:t>I y ser tenid</w:t>
      </w:r>
      <w:r w:rsidR="0009769B" w:rsidRPr="007F57F5">
        <w:rPr>
          <w:rFonts w:ascii="Arial" w:hAnsi="Arial" w:cs="Arial"/>
        </w:rPr>
        <w:t>o</w:t>
      </w:r>
      <w:r w:rsidR="002737B4" w:rsidRPr="007F57F5">
        <w:rPr>
          <w:rFonts w:ascii="Arial" w:hAnsi="Arial" w:cs="Arial"/>
        </w:rPr>
        <w:t>s en cuenta para la elaboración de los correspondientes Planes de Gestión Ambiental (PGA)  en el caso de Obras de Tipo I.</w:t>
      </w:r>
    </w:p>
    <w:p w:rsidR="00915C72" w:rsidRPr="007F57F5" w:rsidRDefault="00915C72" w:rsidP="002737B4">
      <w:pPr>
        <w:autoSpaceDE w:val="0"/>
        <w:autoSpaceDN w:val="0"/>
        <w:adjustRightInd w:val="0"/>
        <w:spacing w:after="0" w:line="360" w:lineRule="auto"/>
        <w:jc w:val="both"/>
        <w:rPr>
          <w:rFonts w:ascii="Humanist777BT-LightB" w:hAnsi="Humanist777BT-LightB" w:cs="Humanist777BT-LightB"/>
          <w:sz w:val="12"/>
          <w:szCs w:val="12"/>
        </w:rPr>
      </w:pPr>
    </w:p>
    <w:p w:rsidR="00620C7F" w:rsidRPr="007F57F5" w:rsidRDefault="00620C7F" w:rsidP="00620C7F">
      <w:pPr>
        <w:autoSpaceDE w:val="0"/>
        <w:autoSpaceDN w:val="0"/>
        <w:adjustRightInd w:val="0"/>
        <w:spacing w:after="0" w:line="360" w:lineRule="auto"/>
        <w:jc w:val="both"/>
        <w:rPr>
          <w:rFonts w:ascii="Arial" w:hAnsi="Arial" w:cs="Arial"/>
        </w:rPr>
      </w:pPr>
      <w:r w:rsidRPr="007F57F5">
        <w:rPr>
          <w:rFonts w:ascii="Arial" w:hAnsi="Arial" w:cs="Arial"/>
        </w:rPr>
        <w:t>Los responsables de la ejecución de las Obras Tipo II (Directores de Obras o Contratistas según sea el caso), serán responsables, ante la UGA,  de la implementación de est</w:t>
      </w:r>
      <w:r w:rsidR="00812802" w:rsidRPr="007F57F5">
        <w:rPr>
          <w:rFonts w:ascii="Arial" w:hAnsi="Arial" w:cs="Arial"/>
        </w:rPr>
        <w:t>as Guías</w:t>
      </w:r>
      <w:r w:rsidRPr="007F57F5">
        <w:rPr>
          <w:rFonts w:ascii="Arial" w:hAnsi="Arial" w:cs="Arial"/>
        </w:rPr>
        <w:t xml:space="preserve">, además del cumplimiento de toda la normativa legal que les aplique, debiendo contar, además, con los permisos necesarios, si correspondiera. </w:t>
      </w:r>
    </w:p>
    <w:p w:rsidR="00620C7F" w:rsidRPr="007F57F5" w:rsidRDefault="00620C7F" w:rsidP="00620C7F">
      <w:pPr>
        <w:autoSpaceDE w:val="0"/>
        <w:autoSpaceDN w:val="0"/>
        <w:adjustRightInd w:val="0"/>
        <w:spacing w:after="0" w:line="360" w:lineRule="auto"/>
        <w:jc w:val="both"/>
        <w:rPr>
          <w:rFonts w:ascii="Humanist777BT-LightB" w:hAnsi="Humanist777BT-LightB" w:cs="Humanist777BT-LightB"/>
          <w:sz w:val="12"/>
          <w:szCs w:val="12"/>
        </w:rPr>
      </w:pPr>
    </w:p>
    <w:p w:rsidR="00620C7F" w:rsidRPr="007F57F5" w:rsidRDefault="00620C7F" w:rsidP="00620C7F">
      <w:pPr>
        <w:autoSpaceDE w:val="0"/>
        <w:autoSpaceDN w:val="0"/>
        <w:adjustRightInd w:val="0"/>
        <w:spacing w:after="0" w:line="360" w:lineRule="auto"/>
        <w:jc w:val="both"/>
        <w:rPr>
          <w:rFonts w:ascii="Arial" w:hAnsi="Arial" w:cs="Arial"/>
        </w:rPr>
      </w:pPr>
      <w:r w:rsidRPr="007F57F5">
        <w:rPr>
          <w:rFonts w:ascii="Arial" w:hAnsi="Arial" w:cs="Arial"/>
        </w:rPr>
        <w:t xml:space="preserve">Será responsabilidad del Contratista o Director de Obra, asegurar la competencia de su personal, en lo que refiere al cumplimiento de los </w:t>
      </w:r>
      <w:r w:rsidR="00812802" w:rsidRPr="007F57F5">
        <w:rPr>
          <w:rFonts w:ascii="Arial" w:hAnsi="Arial" w:cs="Arial"/>
        </w:rPr>
        <w:t xml:space="preserve">requisitos establecidos en las Guías </w:t>
      </w:r>
      <w:r w:rsidRPr="007F57F5">
        <w:rPr>
          <w:rFonts w:ascii="Arial" w:hAnsi="Arial" w:cs="Arial"/>
        </w:rPr>
        <w:t>y de la normativa legal que les aplique.</w:t>
      </w:r>
    </w:p>
    <w:p w:rsidR="00620C7F" w:rsidRPr="007F57F5" w:rsidRDefault="00620C7F" w:rsidP="007F57F5">
      <w:pPr>
        <w:autoSpaceDE w:val="0"/>
        <w:autoSpaceDN w:val="0"/>
        <w:adjustRightInd w:val="0"/>
        <w:spacing w:after="0" w:line="360" w:lineRule="auto"/>
        <w:jc w:val="both"/>
        <w:rPr>
          <w:rFonts w:ascii="Humanist777BT-LightB" w:hAnsi="Humanist777BT-LightB" w:cs="Humanist777BT-LightB"/>
          <w:sz w:val="12"/>
          <w:szCs w:val="12"/>
        </w:rPr>
      </w:pPr>
    </w:p>
    <w:p w:rsidR="00812802" w:rsidRPr="007F57F5" w:rsidRDefault="00620C7F" w:rsidP="00812802">
      <w:pPr>
        <w:spacing w:after="0" w:line="360" w:lineRule="auto"/>
        <w:jc w:val="both"/>
        <w:rPr>
          <w:rFonts w:ascii="Humanist777BT-LightB" w:hAnsi="Humanist777BT-LightB" w:cs="Humanist777BT-LightB"/>
        </w:rPr>
      </w:pPr>
      <w:r w:rsidRPr="007F57F5">
        <w:rPr>
          <w:rFonts w:ascii="Arial" w:hAnsi="Arial" w:cs="Arial"/>
        </w:rPr>
        <w:t xml:space="preserve">El Director  o Responsable de las Obras deberá, previamente al inicio de Obras, identificar las medidas de gestión que resultan de aplicación a la Obra en cuestión, cuyo cumplimiento  </w:t>
      </w:r>
      <w:r w:rsidR="00812802" w:rsidRPr="007F57F5">
        <w:rPr>
          <w:rFonts w:ascii="Humanist777BT-LightB" w:hAnsi="Humanist777BT-LightB" w:cs="Humanist777BT-LightB"/>
        </w:rPr>
        <w:t>será exigido y supervisado por personal de OSE (Unidad de Gestión Ambiental y/o Directores de Obras, según corresponda, en inspecciones y auditorias que se realicen.</w:t>
      </w:r>
    </w:p>
    <w:p w:rsidR="00812802" w:rsidRPr="007F57F5" w:rsidRDefault="00812802" w:rsidP="00812802">
      <w:pPr>
        <w:autoSpaceDE w:val="0"/>
        <w:autoSpaceDN w:val="0"/>
        <w:adjustRightInd w:val="0"/>
        <w:spacing w:after="0" w:line="360" w:lineRule="auto"/>
        <w:jc w:val="both"/>
        <w:rPr>
          <w:rFonts w:ascii="Humanist777BT-LightB" w:hAnsi="Humanist777BT-LightB" w:cs="Humanist777BT-LightB"/>
          <w:sz w:val="12"/>
          <w:szCs w:val="12"/>
        </w:rPr>
      </w:pPr>
    </w:p>
    <w:p w:rsidR="00812802" w:rsidRPr="007F57F5" w:rsidRDefault="0007211A" w:rsidP="00812802">
      <w:pPr>
        <w:autoSpaceDE w:val="0"/>
        <w:autoSpaceDN w:val="0"/>
        <w:adjustRightInd w:val="0"/>
        <w:spacing w:after="0" w:line="360" w:lineRule="auto"/>
        <w:jc w:val="both"/>
        <w:rPr>
          <w:rFonts w:ascii="Humanist777BT-LightB" w:hAnsi="Humanist777BT-LightB" w:cs="Humanist777BT-LightB"/>
          <w:sz w:val="6"/>
          <w:szCs w:val="6"/>
        </w:rPr>
      </w:pPr>
      <w:r w:rsidRPr="0007211A">
        <w:rPr>
          <w:rFonts w:ascii="Humanist777BT-LightB" w:hAnsi="Humanist777BT-LightB" w:cs="Humanist777BT-LightB"/>
          <w:lang w:eastAsia="es-ES"/>
        </w:rPr>
        <w:pict>
          <v:shape id="_x0000_s1298" type="#_x0000_t202" style="position:absolute;left:0;text-align:left;margin-left:-1.85pt;margin-top:.75pt;width:428.3pt;height:71.05pt;z-index:251923968;mso-width-relative:margin;mso-height-relative:margin">
            <v:textbox style="mso-next-textbox:#_x0000_s1298">
              <w:txbxContent>
                <w:p w:rsidR="004E7208" w:rsidRPr="00322DF3" w:rsidRDefault="004E7208" w:rsidP="00812802">
                  <w:pPr>
                    <w:autoSpaceDE w:val="0"/>
                    <w:autoSpaceDN w:val="0"/>
                    <w:adjustRightInd w:val="0"/>
                    <w:spacing w:after="0" w:line="360" w:lineRule="auto"/>
                    <w:ind w:left="1560"/>
                    <w:jc w:val="both"/>
                    <w:rPr>
                      <w:rFonts w:ascii="Humanist777BT-LightB" w:hAnsi="Humanist777BT-LightB" w:cs="Humanist777BT-LightB"/>
                      <w:b/>
                      <w:sz w:val="8"/>
                      <w:szCs w:val="8"/>
                      <w:lang w:val="es-ES"/>
                    </w:rPr>
                  </w:pPr>
                </w:p>
                <w:p w:rsidR="004E7208" w:rsidRPr="00B04278" w:rsidRDefault="004E7208" w:rsidP="00812802">
                  <w:pPr>
                    <w:autoSpaceDE w:val="0"/>
                    <w:autoSpaceDN w:val="0"/>
                    <w:adjustRightInd w:val="0"/>
                    <w:spacing w:after="0" w:line="360" w:lineRule="auto"/>
                    <w:ind w:left="142"/>
                    <w:jc w:val="both"/>
                    <w:rPr>
                      <w:rFonts w:ascii="Humanist777BT-LightB" w:hAnsi="Humanist777BT-LightB" w:cs="Humanist777BT-LightB"/>
                      <w:b/>
                      <w:color w:val="1F497D" w:themeColor="text2"/>
                      <w:lang w:val="es-ES"/>
                    </w:rPr>
                  </w:pPr>
                  <w:r w:rsidRPr="00B04278">
                    <w:rPr>
                      <w:rFonts w:ascii="Humanist777BT-LightB" w:hAnsi="Humanist777BT-LightB" w:cs="Humanist777BT-LightB"/>
                      <w:b/>
                      <w:color w:val="1F497D" w:themeColor="text2"/>
                      <w:lang w:val="es-ES"/>
                    </w:rPr>
                    <w:t xml:space="preserve">Dada la variedad de situaciones y tipos de Obras, es necesaria una adecuación de estos </w:t>
                  </w:r>
                  <w:r>
                    <w:rPr>
                      <w:rFonts w:ascii="Humanist777BT-LightB" w:hAnsi="Humanist777BT-LightB" w:cs="Humanist777BT-LightB"/>
                      <w:b/>
                      <w:color w:val="1F497D" w:themeColor="text2"/>
                      <w:lang w:val="es-ES"/>
                    </w:rPr>
                    <w:t>requisitos</w:t>
                  </w:r>
                  <w:r w:rsidRPr="00B04278">
                    <w:rPr>
                      <w:rFonts w:ascii="Humanist777BT-LightB" w:hAnsi="Humanist777BT-LightB" w:cs="Humanist777BT-LightB"/>
                      <w:b/>
                      <w:color w:val="1F497D" w:themeColor="text2"/>
                      <w:lang w:val="es-ES"/>
                    </w:rPr>
                    <w:t xml:space="preserve"> a aquellos que realmente apliquen y le sean pertinentes para </w:t>
                  </w:r>
                  <w:r>
                    <w:rPr>
                      <w:rFonts w:ascii="Humanist777BT-LightB" w:hAnsi="Humanist777BT-LightB" w:cs="Humanist777BT-LightB"/>
                      <w:b/>
                      <w:color w:val="1F497D" w:themeColor="text2"/>
                      <w:lang w:val="es-ES"/>
                    </w:rPr>
                    <w:t>cada</w:t>
                  </w:r>
                  <w:r w:rsidRPr="00B04278">
                    <w:rPr>
                      <w:rFonts w:ascii="Humanist777BT-LightB" w:hAnsi="Humanist777BT-LightB" w:cs="Humanist777BT-LightB"/>
                      <w:b/>
                      <w:color w:val="1F497D" w:themeColor="text2"/>
                      <w:lang w:val="es-ES"/>
                    </w:rPr>
                    <w:t xml:space="preserve"> Obra en </w:t>
                  </w:r>
                  <w:r>
                    <w:rPr>
                      <w:rFonts w:ascii="Humanist777BT-LightB" w:hAnsi="Humanist777BT-LightB" w:cs="Humanist777BT-LightB"/>
                      <w:b/>
                      <w:color w:val="1F497D" w:themeColor="text2"/>
                      <w:lang w:val="es-ES"/>
                    </w:rPr>
                    <w:t>p</w:t>
                  </w:r>
                  <w:r w:rsidRPr="00B04278">
                    <w:rPr>
                      <w:rFonts w:ascii="Humanist777BT-LightB" w:hAnsi="Humanist777BT-LightB" w:cs="Humanist777BT-LightB"/>
                      <w:b/>
                      <w:color w:val="1F497D" w:themeColor="text2"/>
                      <w:lang w:val="es-ES"/>
                    </w:rPr>
                    <w:t>articular</w:t>
                  </w:r>
                  <w:r w:rsidR="00CB45DC">
                    <w:rPr>
                      <w:rFonts w:ascii="Humanist777BT-LightB" w:hAnsi="Humanist777BT-LightB" w:cs="Humanist777BT-LightB"/>
                      <w:b/>
                      <w:color w:val="1F497D" w:themeColor="text2"/>
                      <w:lang w:val="es-ES"/>
                    </w:rPr>
                    <w:t>.</w:t>
                  </w:r>
                  <w:r w:rsidRPr="00B04278">
                    <w:rPr>
                      <w:rFonts w:ascii="Humanist777BT-LightB" w:hAnsi="Humanist777BT-LightB" w:cs="Humanist777BT-LightB"/>
                      <w:b/>
                      <w:color w:val="1F497D" w:themeColor="text2"/>
                      <w:lang w:val="es-ES"/>
                    </w:rPr>
                    <w:t xml:space="preserve"> </w:t>
                  </w:r>
                </w:p>
              </w:txbxContent>
            </v:textbox>
          </v:shape>
        </w:pict>
      </w:r>
    </w:p>
    <w:p w:rsidR="00812802" w:rsidRPr="007F57F5" w:rsidRDefault="00812802" w:rsidP="00812802">
      <w:pPr>
        <w:autoSpaceDE w:val="0"/>
        <w:autoSpaceDN w:val="0"/>
        <w:adjustRightInd w:val="0"/>
        <w:spacing w:after="0" w:line="240" w:lineRule="auto"/>
        <w:rPr>
          <w:b/>
          <w:bCs/>
          <w:color w:val="E36C0A" w:themeColor="accent6" w:themeShade="BF"/>
          <w:sz w:val="28"/>
          <w:szCs w:val="28"/>
        </w:rPr>
      </w:pPr>
    </w:p>
    <w:p w:rsidR="00812802" w:rsidRPr="007F57F5" w:rsidRDefault="00812802" w:rsidP="00812802">
      <w:pPr>
        <w:autoSpaceDE w:val="0"/>
        <w:autoSpaceDN w:val="0"/>
        <w:adjustRightInd w:val="0"/>
        <w:spacing w:after="0" w:line="240" w:lineRule="auto"/>
        <w:rPr>
          <w:b/>
          <w:bCs/>
          <w:color w:val="E36C0A" w:themeColor="accent6" w:themeShade="BF"/>
          <w:sz w:val="28"/>
          <w:szCs w:val="28"/>
        </w:rPr>
      </w:pPr>
    </w:p>
    <w:p w:rsidR="00812802" w:rsidRPr="007F57F5" w:rsidRDefault="00812802" w:rsidP="00812802">
      <w:pPr>
        <w:autoSpaceDE w:val="0"/>
        <w:autoSpaceDN w:val="0"/>
        <w:adjustRightInd w:val="0"/>
        <w:spacing w:after="0" w:line="240" w:lineRule="auto"/>
        <w:rPr>
          <w:b/>
          <w:bCs/>
          <w:color w:val="E36C0A" w:themeColor="accent6" w:themeShade="BF"/>
          <w:sz w:val="28"/>
          <w:szCs w:val="28"/>
        </w:rPr>
      </w:pPr>
    </w:p>
    <w:p w:rsidR="00812802" w:rsidRPr="007F57F5" w:rsidRDefault="00812802" w:rsidP="00812802">
      <w:pPr>
        <w:autoSpaceDE w:val="0"/>
        <w:autoSpaceDN w:val="0"/>
        <w:adjustRightInd w:val="0"/>
        <w:spacing w:after="0" w:line="240" w:lineRule="auto"/>
        <w:rPr>
          <w:b/>
          <w:bCs/>
          <w:color w:val="E36C0A" w:themeColor="accent6" w:themeShade="BF"/>
        </w:rPr>
      </w:pPr>
    </w:p>
    <w:p w:rsidR="00812802" w:rsidRPr="007F57F5" w:rsidRDefault="00812802" w:rsidP="007F57F5">
      <w:pPr>
        <w:autoSpaceDE w:val="0"/>
        <w:autoSpaceDN w:val="0"/>
        <w:adjustRightInd w:val="0"/>
        <w:spacing w:after="0" w:line="360" w:lineRule="auto"/>
        <w:jc w:val="both"/>
        <w:rPr>
          <w:rFonts w:ascii="Humanist777BT-LightB" w:hAnsi="Humanist777BT-LightB" w:cs="Humanist777BT-LightB"/>
          <w:sz w:val="12"/>
          <w:szCs w:val="12"/>
        </w:rPr>
      </w:pPr>
    </w:p>
    <w:p w:rsidR="00915C72" w:rsidRPr="007F57F5" w:rsidRDefault="00915C72" w:rsidP="007F57F5">
      <w:pPr>
        <w:autoSpaceDE w:val="0"/>
        <w:autoSpaceDN w:val="0"/>
        <w:adjustRightInd w:val="0"/>
        <w:spacing w:after="0" w:line="360" w:lineRule="auto"/>
        <w:jc w:val="both"/>
        <w:rPr>
          <w:rFonts w:ascii="Humanist777BT-LightB" w:hAnsi="Humanist777BT-LightB" w:cs="Humanist777BT-LightB"/>
          <w:sz w:val="12"/>
          <w:szCs w:val="12"/>
        </w:rPr>
      </w:pPr>
    </w:p>
    <w:p w:rsidR="00650E0E" w:rsidRPr="007F57F5" w:rsidRDefault="00A97DBB" w:rsidP="00C40360">
      <w:pPr>
        <w:pStyle w:val="Ttulo1"/>
        <w:spacing w:before="0" w:line="360" w:lineRule="auto"/>
        <w:ind w:right="-427"/>
        <w:rPr>
          <w:color w:val="365F91" w:themeColor="accent1" w:themeShade="BF"/>
          <w:sz w:val="28"/>
          <w:szCs w:val="28"/>
        </w:rPr>
      </w:pPr>
      <w:bookmarkStart w:id="8" w:name="_Toc383507118"/>
      <w:r w:rsidRPr="007F57F5">
        <w:rPr>
          <w:color w:val="365F91" w:themeColor="accent1" w:themeShade="BF"/>
          <w:sz w:val="28"/>
          <w:szCs w:val="28"/>
        </w:rPr>
        <w:lastRenderedPageBreak/>
        <w:t>4.1.1</w:t>
      </w:r>
      <w:r w:rsidR="00EC7C1F" w:rsidRPr="007F57F5">
        <w:rPr>
          <w:color w:val="365F91" w:themeColor="accent1" w:themeShade="BF"/>
          <w:sz w:val="28"/>
          <w:szCs w:val="28"/>
        </w:rPr>
        <w:tab/>
      </w:r>
      <w:r w:rsidR="00650E0E" w:rsidRPr="007F57F5">
        <w:rPr>
          <w:color w:val="365F91" w:themeColor="accent1" w:themeShade="BF"/>
          <w:sz w:val="28"/>
          <w:szCs w:val="28"/>
        </w:rPr>
        <w:t>Cumplimiento legal</w:t>
      </w:r>
      <w:bookmarkEnd w:id="8"/>
    </w:p>
    <w:p w:rsidR="001D6139" w:rsidRPr="007F57F5" w:rsidRDefault="00A732F2" w:rsidP="00C02DBC">
      <w:pPr>
        <w:spacing w:after="0" w:line="360" w:lineRule="auto"/>
        <w:jc w:val="both"/>
        <w:rPr>
          <w:rFonts w:ascii="Arial" w:hAnsi="Arial" w:cs="Arial"/>
          <w:sz w:val="12"/>
          <w:szCs w:val="12"/>
        </w:rPr>
      </w:pPr>
      <w:r w:rsidRPr="007F57F5">
        <w:rPr>
          <w:rFonts w:ascii="Arial" w:hAnsi="Arial" w:cs="Arial"/>
        </w:rPr>
        <w:t xml:space="preserve">El </w:t>
      </w:r>
      <w:r w:rsidR="0009769B" w:rsidRPr="007F57F5">
        <w:rPr>
          <w:rFonts w:ascii="Arial" w:hAnsi="Arial" w:cs="Arial"/>
        </w:rPr>
        <w:t xml:space="preserve">Responsable de la ejecución de la Obra, </w:t>
      </w:r>
      <w:r w:rsidRPr="007F57F5">
        <w:rPr>
          <w:rFonts w:ascii="Arial" w:hAnsi="Arial" w:cs="Arial"/>
        </w:rPr>
        <w:t>deberá cumplir con todos los requisitos legales y demás reglamentaciones aplicables. As</w:t>
      </w:r>
      <w:r w:rsidR="0009769B" w:rsidRPr="007F57F5">
        <w:rPr>
          <w:rFonts w:ascii="Arial" w:hAnsi="Arial" w:cs="Arial"/>
        </w:rPr>
        <w:t xml:space="preserve">imismo </w:t>
      </w:r>
      <w:r w:rsidRPr="007F57F5">
        <w:rPr>
          <w:rFonts w:ascii="Arial" w:hAnsi="Arial" w:cs="Arial"/>
        </w:rPr>
        <w:t>será responsable del conocimiento y cumplimiento de su personal</w:t>
      </w:r>
      <w:r w:rsidR="006877E4" w:rsidRPr="007F57F5">
        <w:rPr>
          <w:rFonts w:ascii="Arial" w:hAnsi="Arial" w:cs="Arial"/>
        </w:rPr>
        <w:t>,</w:t>
      </w:r>
      <w:r w:rsidRPr="007F57F5">
        <w:rPr>
          <w:rFonts w:ascii="Arial" w:hAnsi="Arial" w:cs="Arial"/>
        </w:rPr>
        <w:t xml:space="preserve"> o de quién él subcontrate</w:t>
      </w:r>
      <w:r w:rsidR="006877E4" w:rsidRPr="007F57F5">
        <w:rPr>
          <w:rFonts w:ascii="Arial" w:hAnsi="Arial" w:cs="Arial"/>
        </w:rPr>
        <w:t>,</w:t>
      </w:r>
      <w:r w:rsidRPr="007F57F5">
        <w:rPr>
          <w:rFonts w:ascii="Arial" w:hAnsi="Arial" w:cs="Arial"/>
        </w:rPr>
        <w:t xml:space="preserve"> de los requisitos legales y demás normas aplicables. Entre </w:t>
      </w:r>
      <w:r w:rsidR="0009769B" w:rsidRPr="007F57F5">
        <w:rPr>
          <w:rFonts w:ascii="Arial" w:hAnsi="Arial" w:cs="Arial"/>
        </w:rPr>
        <w:t>requisitos incluyen, entre otros</w:t>
      </w:r>
      <w:r w:rsidR="00663FDF" w:rsidRPr="007F57F5">
        <w:rPr>
          <w:rFonts w:ascii="Arial" w:hAnsi="Arial" w:cs="Arial"/>
        </w:rPr>
        <w:t>:</w:t>
      </w:r>
      <w:r w:rsidR="00663FDF" w:rsidRPr="007F57F5">
        <w:rPr>
          <w:rFonts w:ascii="Arial" w:hAnsi="Arial" w:cs="Arial"/>
          <w:sz w:val="12"/>
          <w:szCs w:val="12"/>
        </w:rPr>
        <w:t xml:space="preserve"> </w:t>
      </w:r>
    </w:p>
    <w:p w:rsidR="00001D12" w:rsidRPr="007F57F5" w:rsidRDefault="00001D12" w:rsidP="00C02DBC">
      <w:pPr>
        <w:spacing w:after="0" w:line="360" w:lineRule="auto"/>
        <w:jc w:val="both"/>
        <w:rPr>
          <w:rFonts w:ascii="Arial" w:hAnsi="Arial" w:cs="Arial"/>
          <w:sz w:val="6"/>
          <w:szCs w:val="6"/>
        </w:rPr>
      </w:pPr>
    </w:p>
    <w:p w:rsidR="0009769B" w:rsidRPr="007F57F5" w:rsidRDefault="0009769B" w:rsidP="00001D12">
      <w:pPr>
        <w:pStyle w:val="Prrafodelista"/>
        <w:numPr>
          <w:ilvl w:val="0"/>
          <w:numId w:val="66"/>
        </w:numPr>
        <w:spacing w:after="0" w:line="360" w:lineRule="auto"/>
        <w:ind w:left="284" w:hanging="284"/>
        <w:jc w:val="both"/>
        <w:rPr>
          <w:rFonts w:ascii="Arial" w:hAnsi="Arial" w:cs="Arial"/>
        </w:rPr>
      </w:pPr>
      <w:r w:rsidRPr="007F57F5">
        <w:rPr>
          <w:rFonts w:ascii="Arial" w:hAnsi="Arial" w:cs="Arial"/>
        </w:rPr>
        <w:t xml:space="preserve">legislación laboral (salarios y beneficios, jornadas laborales; horas, extras, licencias, despidos, respeto a las organizaciones laborales, mano de obra infantil, </w:t>
      </w:r>
      <w:r w:rsidR="00722FDC" w:rsidRPr="007F57F5">
        <w:rPr>
          <w:rFonts w:ascii="Arial" w:hAnsi="Arial" w:cs="Arial"/>
        </w:rPr>
        <w:t xml:space="preserve">trabajo forzoso, </w:t>
      </w:r>
      <w:r w:rsidR="006F5F23" w:rsidRPr="007F57F5">
        <w:rPr>
          <w:rFonts w:ascii="Arial" w:hAnsi="Arial" w:cs="Arial"/>
        </w:rPr>
        <w:t>etc.</w:t>
      </w:r>
      <w:r w:rsidRPr="007F57F5">
        <w:rPr>
          <w:rFonts w:ascii="Arial" w:hAnsi="Arial" w:cs="Arial"/>
        </w:rPr>
        <w:t>),</w:t>
      </w:r>
      <w:r w:rsidR="00722FDC" w:rsidRPr="007F57F5">
        <w:rPr>
          <w:rFonts w:ascii="Arial" w:hAnsi="Arial" w:cs="Arial"/>
        </w:rPr>
        <w:t xml:space="preserve"> Incluye tanto la normativa departamental como nacional en materia de condiciones laborales y tratados internacionales firmados por el país </w:t>
      </w:r>
      <w:r w:rsidR="007F57F5">
        <w:rPr>
          <w:rFonts w:ascii="Arial" w:hAnsi="Arial" w:cs="Arial"/>
        </w:rPr>
        <w:t>(</w:t>
      </w:r>
      <w:r w:rsidR="00722FDC" w:rsidRPr="007F57F5">
        <w:rPr>
          <w:rFonts w:ascii="Arial" w:hAnsi="Arial" w:cs="Arial"/>
        </w:rPr>
        <w:t xml:space="preserve">Convenios OIT, ONU) y resoluciones internas de OSE relacionadas al tema (equidad de género, </w:t>
      </w:r>
      <w:r w:rsidR="007F57F5" w:rsidRPr="007F57F5">
        <w:rPr>
          <w:rFonts w:ascii="Arial" w:hAnsi="Arial" w:cs="Arial"/>
        </w:rPr>
        <w:t>etc.</w:t>
      </w:r>
      <w:r w:rsidR="00722FDC" w:rsidRPr="007F57F5">
        <w:rPr>
          <w:rFonts w:ascii="Arial" w:hAnsi="Arial" w:cs="Arial"/>
        </w:rPr>
        <w:t>)</w:t>
      </w:r>
      <w:r w:rsidR="00CB45DC">
        <w:rPr>
          <w:rFonts w:ascii="Arial" w:hAnsi="Arial" w:cs="Arial"/>
        </w:rPr>
        <w:t>,</w:t>
      </w:r>
    </w:p>
    <w:p w:rsidR="00001D12" w:rsidRPr="007F57F5" w:rsidRDefault="00001D12" w:rsidP="00001D12">
      <w:pPr>
        <w:pStyle w:val="Prrafodelista"/>
        <w:spacing w:after="0" w:line="360" w:lineRule="auto"/>
        <w:ind w:left="284"/>
        <w:jc w:val="both"/>
        <w:rPr>
          <w:rFonts w:ascii="Arial" w:hAnsi="Arial" w:cs="Arial"/>
          <w:sz w:val="6"/>
          <w:szCs w:val="6"/>
        </w:rPr>
      </w:pPr>
    </w:p>
    <w:p w:rsidR="00722FDC" w:rsidRPr="007F57F5" w:rsidRDefault="00722FDC" w:rsidP="00001D12">
      <w:pPr>
        <w:pStyle w:val="Prrafodelista"/>
        <w:numPr>
          <w:ilvl w:val="0"/>
          <w:numId w:val="66"/>
        </w:numPr>
        <w:spacing w:after="0" w:line="360" w:lineRule="auto"/>
        <w:ind w:left="284" w:hanging="284"/>
        <w:jc w:val="both"/>
        <w:rPr>
          <w:rFonts w:ascii="Arial" w:hAnsi="Arial" w:cs="Arial"/>
        </w:rPr>
      </w:pPr>
      <w:r w:rsidRPr="007F57F5">
        <w:rPr>
          <w:rFonts w:ascii="Arial" w:hAnsi="Arial" w:cs="Arial"/>
        </w:rPr>
        <w:t>normativa de salud y seguridad laboral,</w:t>
      </w:r>
    </w:p>
    <w:p w:rsidR="00001D12" w:rsidRPr="007F57F5" w:rsidRDefault="00001D12" w:rsidP="00001D12">
      <w:pPr>
        <w:spacing w:after="0" w:line="360" w:lineRule="auto"/>
        <w:jc w:val="both"/>
        <w:rPr>
          <w:rFonts w:ascii="Arial" w:hAnsi="Arial" w:cs="Arial"/>
          <w:sz w:val="6"/>
          <w:szCs w:val="6"/>
        </w:rPr>
      </w:pPr>
    </w:p>
    <w:p w:rsidR="00F02C81" w:rsidRPr="007F57F5" w:rsidRDefault="0009769B" w:rsidP="00001D12">
      <w:pPr>
        <w:pStyle w:val="Prrafodelista"/>
        <w:numPr>
          <w:ilvl w:val="0"/>
          <w:numId w:val="66"/>
        </w:numPr>
        <w:spacing w:after="0" w:line="360" w:lineRule="auto"/>
        <w:ind w:left="284" w:hanging="284"/>
        <w:jc w:val="both"/>
        <w:rPr>
          <w:rFonts w:ascii="Arial" w:hAnsi="Arial" w:cs="Arial"/>
        </w:rPr>
      </w:pPr>
      <w:r w:rsidRPr="007F57F5">
        <w:rPr>
          <w:rFonts w:ascii="Arial" w:hAnsi="Arial" w:cs="Arial"/>
        </w:rPr>
        <w:t>legislación</w:t>
      </w:r>
      <w:r w:rsidR="00A732F2" w:rsidRPr="007F57F5">
        <w:rPr>
          <w:rFonts w:ascii="Arial" w:hAnsi="Arial" w:cs="Arial"/>
        </w:rPr>
        <w:t xml:space="preserve"> </w:t>
      </w:r>
      <w:r w:rsidR="00001D12" w:rsidRPr="007F57F5">
        <w:rPr>
          <w:rFonts w:ascii="Arial" w:hAnsi="Arial" w:cs="Arial"/>
        </w:rPr>
        <w:t>ambiental,</w:t>
      </w:r>
    </w:p>
    <w:p w:rsidR="00001D12" w:rsidRPr="007F57F5" w:rsidRDefault="00001D12" w:rsidP="00001D12">
      <w:pPr>
        <w:spacing w:after="0" w:line="360" w:lineRule="auto"/>
        <w:jc w:val="both"/>
        <w:rPr>
          <w:rFonts w:ascii="Arial" w:hAnsi="Arial" w:cs="Arial"/>
          <w:sz w:val="6"/>
          <w:szCs w:val="6"/>
        </w:rPr>
      </w:pPr>
    </w:p>
    <w:p w:rsidR="00A732F2" w:rsidRPr="007F57F5" w:rsidRDefault="00A732F2" w:rsidP="00001D12">
      <w:pPr>
        <w:pStyle w:val="Prrafodelista"/>
        <w:numPr>
          <w:ilvl w:val="0"/>
          <w:numId w:val="66"/>
        </w:numPr>
        <w:spacing w:after="0" w:line="360" w:lineRule="auto"/>
        <w:ind w:left="284" w:hanging="284"/>
        <w:jc w:val="both"/>
        <w:rPr>
          <w:rFonts w:ascii="Arial" w:hAnsi="Arial" w:cs="Arial"/>
        </w:rPr>
      </w:pPr>
      <w:r w:rsidRPr="007F57F5">
        <w:rPr>
          <w:rFonts w:ascii="Arial" w:hAnsi="Arial" w:cs="Arial"/>
        </w:rPr>
        <w:t>permisos de construcci</w:t>
      </w:r>
      <w:r w:rsidR="00722FDC" w:rsidRPr="007F57F5">
        <w:rPr>
          <w:rFonts w:ascii="Arial" w:hAnsi="Arial" w:cs="Arial"/>
        </w:rPr>
        <w:t>ón y habilitaciones pertinentes</w:t>
      </w:r>
      <w:r w:rsidR="00CB45DC">
        <w:rPr>
          <w:rFonts w:ascii="Arial" w:hAnsi="Arial" w:cs="Arial"/>
        </w:rPr>
        <w:t>.</w:t>
      </w:r>
    </w:p>
    <w:p w:rsidR="00F02C81" w:rsidRDefault="00F02C81" w:rsidP="00F02C81">
      <w:pPr>
        <w:spacing w:after="0" w:line="360" w:lineRule="auto"/>
        <w:jc w:val="both"/>
        <w:rPr>
          <w:rFonts w:ascii="Arial" w:hAnsi="Arial" w:cs="Arial"/>
        </w:rPr>
      </w:pPr>
    </w:p>
    <w:p w:rsidR="002C19A3" w:rsidRPr="007F57F5" w:rsidRDefault="002C19A3" w:rsidP="00F02C81">
      <w:pPr>
        <w:spacing w:after="0" w:line="360" w:lineRule="auto"/>
        <w:jc w:val="both"/>
        <w:rPr>
          <w:rFonts w:ascii="Arial" w:hAnsi="Arial" w:cs="Arial"/>
        </w:rPr>
      </w:pPr>
    </w:p>
    <w:p w:rsidR="00F02C81" w:rsidRPr="007F57F5" w:rsidRDefault="00171906" w:rsidP="0083198E">
      <w:pPr>
        <w:pStyle w:val="Ttulo1"/>
        <w:numPr>
          <w:ilvl w:val="2"/>
          <w:numId w:val="67"/>
        </w:numPr>
        <w:spacing w:before="0" w:line="360" w:lineRule="auto"/>
        <w:ind w:left="567" w:right="-427" w:hanging="567"/>
        <w:rPr>
          <w:color w:val="365F91" w:themeColor="accent1" w:themeShade="BF"/>
          <w:sz w:val="28"/>
          <w:szCs w:val="28"/>
        </w:rPr>
      </w:pPr>
      <w:bookmarkStart w:id="9" w:name="_Toc383507119"/>
      <w:r w:rsidRPr="007F57F5">
        <w:rPr>
          <w:color w:val="365F91" w:themeColor="accent1" w:themeShade="BF"/>
          <w:sz w:val="28"/>
          <w:szCs w:val="28"/>
        </w:rPr>
        <w:t xml:space="preserve">Requisitos </w:t>
      </w:r>
      <w:r w:rsidR="00F02C81" w:rsidRPr="007F57F5">
        <w:rPr>
          <w:color w:val="365F91" w:themeColor="accent1" w:themeShade="BF"/>
          <w:sz w:val="28"/>
          <w:szCs w:val="28"/>
        </w:rPr>
        <w:t xml:space="preserve"> sociales</w:t>
      </w:r>
      <w:bookmarkEnd w:id="9"/>
      <w:r w:rsidR="00F02C81" w:rsidRPr="007F57F5">
        <w:rPr>
          <w:color w:val="365F91" w:themeColor="accent1" w:themeShade="BF"/>
          <w:sz w:val="28"/>
          <w:szCs w:val="28"/>
        </w:rPr>
        <w:t xml:space="preserve"> </w:t>
      </w:r>
    </w:p>
    <w:p w:rsidR="00722FDC" w:rsidRPr="007F57F5" w:rsidRDefault="00722FDC" w:rsidP="00722FDC">
      <w:pPr>
        <w:pStyle w:val="Ttulo2"/>
        <w:numPr>
          <w:ilvl w:val="3"/>
          <w:numId w:val="67"/>
        </w:numPr>
        <w:ind w:left="993" w:hanging="993"/>
        <w:rPr>
          <w:color w:val="1F497D" w:themeColor="text2"/>
          <w:sz w:val="24"/>
          <w:szCs w:val="24"/>
        </w:rPr>
      </w:pPr>
      <w:bookmarkStart w:id="10" w:name="_Toc383507120"/>
      <w:r w:rsidRPr="007F57F5">
        <w:rPr>
          <w:color w:val="1F497D" w:themeColor="text2"/>
          <w:sz w:val="24"/>
          <w:szCs w:val="24"/>
        </w:rPr>
        <w:t>Gestión de contratación y condiciones laborales</w:t>
      </w:r>
      <w:bookmarkEnd w:id="10"/>
      <w:r w:rsidRPr="007F57F5">
        <w:rPr>
          <w:color w:val="1F497D" w:themeColor="text2"/>
          <w:sz w:val="24"/>
          <w:szCs w:val="24"/>
        </w:rPr>
        <w:t xml:space="preserve"> </w:t>
      </w:r>
    </w:p>
    <w:p w:rsidR="00001D12" w:rsidRPr="007F57F5" w:rsidRDefault="00001D12" w:rsidP="00001D12">
      <w:pPr>
        <w:rPr>
          <w:sz w:val="6"/>
          <w:szCs w:val="6"/>
        </w:rPr>
      </w:pPr>
    </w:p>
    <w:p w:rsidR="00F67551" w:rsidRPr="007F57F5" w:rsidRDefault="00001D12" w:rsidP="00F67551">
      <w:pPr>
        <w:autoSpaceDE w:val="0"/>
        <w:autoSpaceDN w:val="0"/>
        <w:adjustRightInd w:val="0"/>
        <w:spacing w:after="0" w:line="360" w:lineRule="auto"/>
        <w:jc w:val="both"/>
        <w:rPr>
          <w:rFonts w:ascii="Arial" w:hAnsi="Arial" w:cs="Arial"/>
        </w:rPr>
      </w:pPr>
      <w:r w:rsidRPr="007F57F5">
        <w:rPr>
          <w:rFonts w:ascii="Arial" w:hAnsi="Arial" w:cs="Arial"/>
        </w:rPr>
        <w:t>Durante la etapa de construcción, el Responsable de la Obra y/o el Contratista serán responsables de asegurar condiciones de contratación y laborales adecuadas de acuerdo a la legislación y normativa aplicable y a lo descrito en estas Guías ambientales y sociales.</w:t>
      </w:r>
      <w:r w:rsidR="00F67551" w:rsidRPr="007F57F5">
        <w:rPr>
          <w:rFonts w:ascii="Arial" w:hAnsi="Arial" w:cs="Arial"/>
        </w:rPr>
        <w:t xml:space="preserve"> </w:t>
      </w:r>
      <w:r w:rsidRPr="007F57F5">
        <w:rPr>
          <w:rFonts w:ascii="Arial" w:hAnsi="Arial" w:cs="Arial"/>
        </w:rPr>
        <w:t>S</w:t>
      </w:r>
      <w:r w:rsidR="00722FDC" w:rsidRPr="007F57F5">
        <w:rPr>
          <w:rFonts w:ascii="Arial" w:hAnsi="Arial" w:cs="Arial"/>
        </w:rPr>
        <w:t>e deberán implementar las medidas y acciones necesarias de</w:t>
      </w:r>
      <w:r w:rsidRPr="007F57F5">
        <w:rPr>
          <w:rFonts w:ascii="Arial" w:hAnsi="Arial" w:cs="Arial"/>
        </w:rPr>
        <w:t xml:space="preserve"> </w:t>
      </w:r>
      <w:r w:rsidR="00722FDC" w:rsidRPr="007F57F5">
        <w:rPr>
          <w:rFonts w:ascii="Arial" w:hAnsi="Arial" w:cs="Arial"/>
        </w:rPr>
        <w:t>manera de buscar la protección de los derechos básicos de los trabajadores</w:t>
      </w:r>
      <w:r w:rsidRPr="007F57F5">
        <w:rPr>
          <w:rFonts w:ascii="Arial" w:hAnsi="Arial" w:cs="Arial"/>
        </w:rPr>
        <w:t xml:space="preserve">, sean  </w:t>
      </w:r>
      <w:r w:rsidR="00722FDC" w:rsidRPr="007F57F5">
        <w:rPr>
          <w:rFonts w:ascii="Arial" w:hAnsi="Arial" w:cs="Arial"/>
        </w:rPr>
        <w:t>propios</w:t>
      </w:r>
      <w:r w:rsidRPr="007F57F5">
        <w:rPr>
          <w:rFonts w:ascii="Arial" w:hAnsi="Arial" w:cs="Arial"/>
        </w:rPr>
        <w:t xml:space="preserve">, de los contratos y subcontratos, </w:t>
      </w:r>
      <w:r w:rsidR="00722FDC" w:rsidRPr="007F57F5">
        <w:rPr>
          <w:rFonts w:ascii="Arial" w:hAnsi="Arial" w:cs="Arial"/>
        </w:rPr>
        <w:t xml:space="preserve"> así como de las condiciones de trabajo de los mismos.</w:t>
      </w:r>
      <w:r w:rsidR="00F67551" w:rsidRPr="007F57F5">
        <w:rPr>
          <w:rFonts w:ascii="Arial" w:hAnsi="Arial" w:cs="Arial"/>
        </w:rPr>
        <w:t xml:space="preserve"> </w:t>
      </w:r>
      <w:r w:rsidRPr="007F57F5">
        <w:rPr>
          <w:rFonts w:ascii="Arial" w:hAnsi="Arial" w:cs="Arial"/>
        </w:rPr>
        <w:t xml:space="preserve">Estas </w:t>
      </w:r>
      <w:r w:rsidR="00722FDC" w:rsidRPr="007F57F5">
        <w:rPr>
          <w:rFonts w:ascii="Arial" w:hAnsi="Arial" w:cs="Arial"/>
        </w:rPr>
        <w:t xml:space="preserve"> medidas y acciones </w:t>
      </w:r>
      <w:r w:rsidRPr="007F57F5">
        <w:rPr>
          <w:rFonts w:ascii="Arial" w:hAnsi="Arial" w:cs="Arial"/>
        </w:rPr>
        <w:t xml:space="preserve">deberán </w:t>
      </w:r>
      <w:r w:rsidR="00F67551" w:rsidRPr="007F57F5">
        <w:rPr>
          <w:rFonts w:ascii="Arial" w:hAnsi="Arial" w:cs="Arial"/>
        </w:rPr>
        <w:t>asegurar el cumpli</w:t>
      </w:r>
      <w:r w:rsidR="00663F4F" w:rsidRPr="007F57F5">
        <w:rPr>
          <w:rFonts w:ascii="Arial" w:hAnsi="Arial" w:cs="Arial"/>
        </w:rPr>
        <w:t>miento de</w:t>
      </w:r>
      <w:r w:rsidR="00F67551" w:rsidRPr="007F57F5">
        <w:rPr>
          <w:rFonts w:ascii="Arial" w:hAnsi="Arial" w:cs="Arial"/>
        </w:rPr>
        <w:t xml:space="preserve"> toda la legislación nacional aplicable sobre empleo y trabajo</w:t>
      </w:r>
      <w:r w:rsidR="00663F4F" w:rsidRPr="007F57F5">
        <w:rPr>
          <w:rFonts w:ascii="Arial" w:hAnsi="Arial" w:cs="Arial"/>
        </w:rPr>
        <w:t xml:space="preserve"> y de lo expresado en estas Guías Ambientales y Sociales</w:t>
      </w:r>
      <w:r w:rsidR="00F67551" w:rsidRPr="007F57F5">
        <w:rPr>
          <w:rFonts w:ascii="Arial" w:hAnsi="Arial" w:cs="Arial"/>
        </w:rPr>
        <w:t xml:space="preserve">. </w:t>
      </w:r>
    </w:p>
    <w:p w:rsidR="00663F4F" w:rsidRPr="007F57F5" w:rsidRDefault="00663F4F" w:rsidP="00F67551">
      <w:pPr>
        <w:autoSpaceDE w:val="0"/>
        <w:autoSpaceDN w:val="0"/>
        <w:adjustRightInd w:val="0"/>
        <w:spacing w:after="0" w:line="360" w:lineRule="auto"/>
        <w:jc w:val="both"/>
        <w:rPr>
          <w:rFonts w:ascii="Arial" w:hAnsi="Arial" w:cs="Arial"/>
          <w:sz w:val="6"/>
          <w:szCs w:val="6"/>
        </w:rPr>
      </w:pPr>
    </w:p>
    <w:p w:rsidR="00F67551" w:rsidRPr="007F57F5" w:rsidRDefault="00F67551" w:rsidP="00F67551">
      <w:pPr>
        <w:autoSpaceDE w:val="0"/>
        <w:autoSpaceDN w:val="0"/>
        <w:adjustRightInd w:val="0"/>
        <w:spacing w:after="0" w:line="360" w:lineRule="auto"/>
        <w:jc w:val="both"/>
        <w:rPr>
          <w:rFonts w:ascii="Arial" w:hAnsi="Arial" w:cs="Arial"/>
        </w:rPr>
      </w:pPr>
      <w:r w:rsidRPr="007F57F5">
        <w:rPr>
          <w:rFonts w:ascii="Arial" w:hAnsi="Arial" w:cs="Arial"/>
        </w:rPr>
        <w:t xml:space="preserve">Sin </w:t>
      </w:r>
      <w:r w:rsidR="00663F4F" w:rsidRPr="007F57F5">
        <w:rPr>
          <w:rFonts w:ascii="Arial" w:hAnsi="Arial" w:cs="Arial"/>
        </w:rPr>
        <w:t xml:space="preserve">pretender </w:t>
      </w:r>
      <w:r w:rsidRPr="007F57F5">
        <w:rPr>
          <w:rFonts w:ascii="Arial" w:hAnsi="Arial" w:cs="Arial"/>
        </w:rPr>
        <w:t>ser un listado taxativo, se mencionan, los siguientes objetivos a cumplir con las medidas y acciones  que se adopten</w:t>
      </w:r>
      <w:r w:rsidR="00663F4F" w:rsidRPr="007F57F5">
        <w:rPr>
          <w:rFonts w:ascii="Arial" w:hAnsi="Arial" w:cs="Arial"/>
        </w:rPr>
        <w:t>:</w:t>
      </w:r>
    </w:p>
    <w:p w:rsidR="00663F4F" w:rsidRPr="007F57F5" w:rsidRDefault="00663F4F" w:rsidP="00663F4F">
      <w:pPr>
        <w:pStyle w:val="Prrafodelista"/>
        <w:autoSpaceDE w:val="0"/>
        <w:autoSpaceDN w:val="0"/>
        <w:adjustRightInd w:val="0"/>
        <w:spacing w:after="0" w:line="360" w:lineRule="auto"/>
        <w:ind w:left="284"/>
        <w:jc w:val="both"/>
        <w:rPr>
          <w:rFonts w:ascii="Arial" w:hAnsi="Arial" w:cs="Arial"/>
          <w:sz w:val="6"/>
          <w:szCs w:val="6"/>
        </w:rPr>
      </w:pPr>
    </w:p>
    <w:p w:rsidR="00663F4F" w:rsidRPr="007F57F5" w:rsidRDefault="00722FDC" w:rsidP="00663F4F">
      <w:pPr>
        <w:pStyle w:val="Prrafodelista"/>
        <w:numPr>
          <w:ilvl w:val="0"/>
          <w:numId w:val="72"/>
        </w:numPr>
        <w:autoSpaceDE w:val="0"/>
        <w:autoSpaceDN w:val="0"/>
        <w:adjustRightInd w:val="0"/>
        <w:spacing w:after="0" w:line="360" w:lineRule="auto"/>
        <w:ind w:left="284" w:hanging="284"/>
        <w:jc w:val="both"/>
        <w:rPr>
          <w:rFonts w:ascii="Arial" w:hAnsi="Arial" w:cs="Arial"/>
        </w:rPr>
      </w:pPr>
      <w:r w:rsidRPr="007F57F5">
        <w:rPr>
          <w:rFonts w:ascii="Arial" w:hAnsi="Arial" w:cs="Arial"/>
        </w:rPr>
        <w:lastRenderedPageBreak/>
        <w:t>Promover el trato justo, la no discriminación y la igualdad de</w:t>
      </w:r>
      <w:r w:rsidR="00001D12" w:rsidRPr="007F57F5">
        <w:rPr>
          <w:rFonts w:ascii="Arial" w:hAnsi="Arial" w:cs="Arial"/>
        </w:rPr>
        <w:t xml:space="preserve"> </w:t>
      </w:r>
      <w:r w:rsidRPr="007F57F5">
        <w:rPr>
          <w:rFonts w:ascii="Arial" w:hAnsi="Arial" w:cs="Arial"/>
        </w:rPr>
        <w:t>oportunidades de los trabajadores;</w:t>
      </w:r>
      <w:r w:rsidR="00663F4F" w:rsidRPr="007F57F5">
        <w:rPr>
          <w:rFonts w:ascii="Arial" w:hAnsi="Arial" w:cs="Arial"/>
        </w:rPr>
        <w:t xml:space="preserve"> sin discriminación alguna de género, raza o religión.</w:t>
      </w:r>
    </w:p>
    <w:p w:rsidR="00F67551" w:rsidRPr="007F57F5" w:rsidRDefault="00F67551" w:rsidP="00F67551">
      <w:pPr>
        <w:autoSpaceDE w:val="0"/>
        <w:autoSpaceDN w:val="0"/>
        <w:adjustRightInd w:val="0"/>
        <w:spacing w:after="0" w:line="360" w:lineRule="auto"/>
        <w:ind w:left="284" w:hanging="284"/>
        <w:jc w:val="both"/>
        <w:rPr>
          <w:rFonts w:ascii="Arial" w:hAnsi="Arial" w:cs="Arial"/>
          <w:sz w:val="6"/>
          <w:szCs w:val="6"/>
        </w:rPr>
      </w:pPr>
    </w:p>
    <w:p w:rsidR="00722FDC" w:rsidRPr="007F57F5" w:rsidRDefault="00722FDC" w:rsidP="00F67551">
      <w:pPr>
        <w:pStyle w:val="Prrafodelista"/>
        <w:numPr>
          <w:ilvl w:val="0"/>
          <w:numId w:val="72"/>
        </w:numPr>
        <w:autoSpaceDE w:val="0"/>
        <w:autoSpaceDN w:val="0"/>
        <w:adjustRightInd w:val="0"/>
        <w:spacing w:after="0" w:line="360" w:lineRule="auto"/>
        <w:ind w:left="284" w:hanging="284"/>
        <w:jc w:val="both"/>
        <w:rPr>
          <w:rFonts w:ascii="Arial" w:hAnsi="Arial" w:cs="Arial"/>
        </w:rPr>
      </w:pPr>
      <w:r w:rsidRPr="007F57F5">
        <w:rPr>
          <w:rFonts w:ascii="Arial" w:hAnsi="Arial" w:cs="Arial"/>
        </w:rPr>
        <w:t>Establecer</w:t>
      </w:r>
      <w:r w:rsidR="00F67551" w:rsidRPr="007F57F5">
        <w:rPr>
          <w:rFonts w:ascii="Arial" w:hAnsi="Arial" w:cs="Arial"/>
        </w:rPr>
        <w:t xml:space="preserve"> y</w:t>
      </w:r>
      <w:r w:rsidRPr="007F57F5">
        <w:rPr>
          <w:rFonts w:ascii="Arial" w:hAnsi="Arial" w:cs="Arial"/>
        </w:rPr>
        <w:t xml:space="preserve"> mantener las relaciones entre los trabajadores y la</w:t>
      </w:r>
      <w:r w:rsidR="00001D12" w:rsidRPr="007F57F5">
        <w:rPr>
          <w:rFonts w:ascii="Arial" w:hAnsi="Arial" w:cs="Arial"/>
        </w:rPr>
        <w:t xml:space="preserve"> Empresa</w:t>
      </w:r>
      <w:r w:rsidR="00CB45DC">
        <w:rPr>
          <w:rFonts w:ascii="Arial" w:hAnsi="Arial" w:cs="Arial"/>
        </w:rPr>
        <w:t>.</w:t>
      </w:r>
    </w:p>
    <w:p w:rsidR="00663F4F" w:rsidRPr="007F57F5" w:rsidRDefault="00663F4F" w:rsidP="00663F4F">
      <w:pPr>
        <w:pStyle w:val="Prrafodelista"/>
        <w:autoSpaceDE w:val="0"/>
        <w:autoSpaceDN w:val="0"/>
        <w:adjustRightInd w:val="0"/>
        <w:spacing w:after="0" w:line="360" w:lineRule="auto"/>
        <w:ind w:left="284"/>
        <w:jc w:val="both"/>
        <w:rPr>
          <w:rFonts w:ascii="Arial" w:hAnsi="Arial" w:cs="Arial"/>
          <w:sz w:val="6"/>
          <w:szCs w:val="6"/>
        </w:rPr>
      </w:pPr>
    </w:p>
    <w:p w:rsidR="00722FDC" w:rsidRPr="007F57F5" w:rsidRDefault="00722FDC" w:rsidP="00F67551">
      <w:pPr>
        <w:pStyle w:val="Prrafodelista"/>
        <w:numPr>
          <w:ilvl w:val="0"/>
          <w:numId w:val="72"/>
        </w:numPr>
        <w:autoSpaceDE w:val="0"/>
        <w:autoSpaceDN w:val="0"/>
        <w:adjustRightInd w:val="0"/>
        <w:spacing w:after="0" w:line="360" w:lineRule="auto"/>
        <w:ind w:left="284" w:hanging="284"/>
        <w:jc w:val="both"/>
        <w:rPr>
          <w:rFonts w:ascii="Arial" w:hAnsi="Arial" w:cs="Arial"/>
        </w:rPr>
      </w:pPr>
      <w:r w:rsidRPr="007F57F5">
        <w:rPr>
          <w:rFonts w:ascii="Arial" w:hAnsi="Arial" w:cs="Arial"/>
        </w:rPr>
        <w:t>Comunicar adecuadamente los términos y condiciones de la</w:t>
      </w:r>
      <w:r w:rsidR="00F67551" w:rsidRPr="007F57F5">
        <w:rPr>
          <w:rFonts w:ascii="Arial" w:hAnsi="Arial" w:cs="Arial"/>
        </w:rPr>
        <w:t xml:space="preserve"> </w:t>
      </w:r>
      <w:r w:rsidRPr="007F57F5">
        <w:rPr>
          <w:rFonts w:ascii="Arial" w:hAnsi="Arial" w:cs="Arial"/>
        </w:rPr>
        <w:t>contrat</w:t>
      </w:r>
      <w:r w:rsidR="00CB45DC">
        <w:rPr>
          <w:rFonts w:ascii="Arial" w:hAnsi="Arial" w:cs="Arial"/>
        </w:rPr>
        <w:t>ación de todos los trabajadores.</w:t>
      </w:r>
    </w:p>
    <w:p w:rsidR="00663F4F" w:rsidRPr="007F57F5" w:rsidRDefault="00663F4F" w:rsidP="00663F4F">
      <w:pPr>
        <w:pStyle w:val="Prrafodelista"/>
        <w:autoSpaceDE w:val="0"/>
        <w:autoSpaceDN w:val="0"/>
        <w:adjustRightInd w:val="0"/>
        <w:spacing w:after="0" w:line="360" w:lineRule="auto"/>
        <w:ind w:left="284"/>
        <w:jc w:val="both"/>
        <w:rPr>
          <w:rFonts w:ascii="Arial" w:hAnsi="Arial" w:cs="Arial"/>
          <w:sz w:val="6"/>
          <w:szCs w:val="6"/>
        </w:rPr>
      </w:pPr>
    </w:p>
    <w:p w:rsidR="00722FDC" w:rsidRPr="007F57F5" w:rsidRDefault="00722FDC" w:rsidP="00F67551">
      <w:pPr>
        <w:pStyle w:val="Prrafodelista"/>
        <w:numPr>
          <w:ilvl w:val="0"/>
          <w:numId w:val="72"/>
        </w:numPr>
        <w:autoSpaceDE w:val="0"/>
        <w:autoSpaceDN w:val="0"/>
        <w:adjustRightInd w:val="0"/>
        <w:spacing w:after="0" w:line="360" w:lineRule="auto"/>
        <w:ind w:left="284" w:hanging="284"/>
        <w:jc w:val="both"/>
        <w:rPr>
          <w:rFonts w:ascii="Arial" w:hAnsi="Arial" w:cs="Arial"/>
        </w:rPr>
      </w:pPr>
      <w:r w:rsidRPr="007F57F5">
        <w:rPr>
          <w:rFonts w:ascii="Arial" w:hAnsi="Arial" w:cs="Arial"/>
        </w:rPr>
        <w:t>Proteger a los trabajadores, incluidas las categorías de trabajadores</w:t>
      </w:r>
      <w:r w:rsidR="00F67551" w:rsidRPr="007F57F5">
        <w:rPr>
          <w:rFonts w:ascii="Arial" w:hAnsi="Arial" w:cs="Arial"/>
        </w:rPr>
        <w:t xml:space="preserve"> </w:t>
      </w:r>
      <w:r w:rsidRPr="007F57F5">
        <w:rPr>
          <w:rFonts w:ascii="Arial" w:hAnsi="Arial" w:cs="Arial"/>
        </w:rPr>
        <w:t>vulnerables, tales como menores de edad, los trabajadores migrantes, los</w:t>
      </w:r>
      <w:r w:rsidR="00F67551" w:rsidRPr="007F57F5">
        <w:rPr>
          <w:rFonts w:ascii="Arial" w:hAnsi="Arial" w:cs="Arial"/>
        </w:rPr>
        <w:t xml:space="preserve"> </w:t>
      </w:r>
      <w:r w:rsidRPr="007F57F5">
        <w:rPr>
          <w:rFonts w:ascii="Arial" w:hAnsi="Arial" w:cs="Arial"/>
        </w:rPr>
        <w:t>trabajadores contratados por terceros y los trabajadores de la cadena de</w:t>
      </w:r>
      <w:r w:rsidR="00F67551" w:rsidRPr="007F57F5">
        <w:rPr>
          <w:rFonts w:ascii="Arial" w:hAnsi="Arial" w:cs="Arial"/>
        </w:rPr>
        <w:t xml:space="preserve"> </w:t>
      </w:r>
      <w:r w:rsidRPr="007F57F5">
        <w:rPr>
          <w:rFonts w:ascii="Arial" w:hAnsi="Arial" w:cs="Arial"/>
        </w:rPr>
        <w:t>abastecimiento;</w:t>
      </w:r>
    </w:p>
    <w:p w:rsidR="00663F4F" w:rsidRPr="007F57F5" w:rsidRDefault="00663F4F" w:rsidP="00663F4F">
      <w:pPr>
        <w:pStyle w:val="Prrafodelista"/>
        <w:autoSpaceDE w:val="0"/>
        <w:autoSpaceDN w:val="0"/>
        <w:adjustRightInd w:val="0"/>
        <w:spacing w:after="0" w:line="360" w:lineRule="auto"/>
        <w:ind w:left="284"/>
        <w:jc w:val="both"/>
        <w:rPr>
          <w:rFonts w:ascii="Arial" w:hAnsi="Arial" w:cs="Arial"/>
          <w:sz w:val="6"/>
          <w:szCs w:val="6"/>
        </w:rPr>
      </w:pPr>
    </w:p>
    <w:p w:rsidR="00722FDC" w:rsidRPr="007F57F5" w:rsidRDefault="00F67551" w:rsidP="00F67551">
      <w:pPr>
        <w:pStyle w:val="Prrafodelista"/>
        <w:numPr>
          <w:ilvl w:val="0"/>
          <w:numId w:val="72"/>
        </w:numPr>
        <w:autoSpaceDE w:val="0"/>
        <w:autoSpaceDN w:val="0"/>
        <w:adjustRightInd w:val="0"/>
        <w:spacing w:after="0" w:line="360" w:lineRule="auto"/>
        <w:ind w:left="284" w:hanging="284"/>
        <w:jc w:val="both"/>
        <w:rPr>
          <w:rFonts w:ascii="Arial" w:hAnsi="Arial" w:cs="Arial"/>
        </w:rPr>
      </w:pPr>
      <w:r w:rsidRPr="007F57F5">
        <w:rPr>
          <w:rFonts w:ascii="Arial" w:hAnsi="Arial" w:cs="Arial"/>
        </w:rPr>
        <w:t>Asegurar las</w:t>
      </w:r>
      <w:r w:rsidR="00722FDC" w:rsidRPr="007F57F5">
        <w:rPr>
          <w:rFonts w:ascii="Arial" w:hAnsi="Arial" w:cs="Arial"/>
        </w:rPr>
        <w:t xml:space="preserve"> condiciones de trabajo seguras y saludables, y la</w:t>
      </w:r>
      <w:r w:rsidRPr="007F57F5">
        <w:rPr>
          <w:rFonts w:ascii="Arial" w:hAnsi="Arial" w:cs="Arial"/>
        </w:rPr>
        <w:t xml:space="preserve"> </w:t>
      </w:r>
      <w:r w:rsidR="00CB45DC">
        <w:rPr>
          <w:rFonts w:ascii="Arial" w:hAnsi="Arial" w:cs="Arial"/>
        </w:rPr>
        <w:t>salud de los trabajadores.</w:t>
      </w:r>
    </w:p>
    <w:p w:rsidR="00663F4F" w:rsidRPr="007F57F5" w:rsidRDefault="00663F4F" w:rsidP="00663F4F">
      <w:pPr>
        <w:pStyle w:val="Prrafodelista"/>
        <w:autoSpaceDE w:val="0"/>
        <w:autoSpaceDN w:val="0"/>
        <w:adjustRightInd w:val="0"/>
        <w:spacing w:after="0" w:line="360" w:lineRule="auto"/>
        <w:ind w:left="284"/>
        <w:jc w:val="both"/>
        <w:rPr>
          <w:rFonts w:ascii="Arial" w:hAnsi="Arial" w:cs="Arial"/>
          <w:sz w:val="6"/>
          <w:szCs w:val="6"/>
        </w:rPr>
      </w:pPr>
    </w:p>
    <w:p w:rsidR="00722FDC" w:rsidRPr="007F57F5" w:rsidRDefault="00F67551" w:rsidP="00F67551">
      <w:pPr>
        <w:pStyle w:val="Prrafodelista"/>
        <w:numPr>
          <w:ilvl w:val="0"/>
          <w:numId w:val="72"/>
        </w:numPr>
        <w:autoSpaceDE w:val="0"/>
        <w:autoSpaceDN w:val="0"/>
        <w:adjustRightInd w:val="0"/>
        <w:spacing w:after="0" w:line="360" w:lineRule="auto"/>
        <w:ind w:left="284" w:hanging="284"/>
        <w:jc w:val="both"/>
        <w:rPr>
          <w:rFonts w:ascii="Arial" w:hAnsi="Arial" w:cs="Arial"/>
        </w:rPr>
      </w:pPr>
      <w:r w:rsidRPr="007F57F5">
        <w:rPr>
          <w:rFonts w:ascii="Arial" w:hAnsi="Arial" w:cs="Arial"/>
        </w:rPr>
        <w:t>Evitar bajo cualquier concepto e</w:t>
      </w:r>
      <w:r w:rsidR="00722FDC" w:rsidRPr="007F57F5">
        <w:rPr>
          <w:rFonts w:ascii="Arial" w:hAnsi="Arial" w:cs="Arial"/>
        </w:rPr>
        <w:t>l trabajo forzoso.</w:t>
      </w:r>
    </w:p>
    <w:p w:rsidR="00663F4F" w:rsidRPr="007F57F5" w:rsidRDefault="00663F4F" w:rsidP="00663F4F">
      <w:pPr>
        <w:autoSpaceDE w:val="0"/>
        <w:autoSpaceDN w:val="0"/>
        <w:adjustRightInd w:val="0"/>
        <w:spacing w:after="0" w:line="360" w:lineRule="auto"/>
        <w:jc w:val="both"/>
        <w:rPr>
          <w:rFonts w:ascii="Arial" w:hAnsi="Arial" w:cs="Arial"/>
          <w:sz w:val="6"/>
          <w:szCs w:val="6"/>
        </w:rPr>
      </w:pPr>
    </w:p>
    <w:p w:rsidR="00F67551" w:rsidRPr="007F57F5" w:rsidRDefault="00F67551" w:rsidP="00F67551">
      <w:pPr>
        <w:pStyle w:val="Prrafodelista"/>
        <w:numPr>
          <w:ilvl w:val="0"/>
          <w:numId w:val="72"/>
        </w:numPr>
        <w:autoSpaceDE w:val="0"/>
        <w:autoSpaceDN w:val="0"/>
        <w:adjustRightInd w:val="0"/>
        <w:spacing w:after="0" w:line="360" w:lineRule="auto"/>
        <w:ind w:left="284" w:hanging="284"/>
        <w:jc w:val="both"/>
        <w:rPr>
          <w:rFonts w:ascii="Arial" w:hAnsi="Arial" w:cs="Arial"/>
        </w:rPr>
      </w:pPr>
      <w:r w:rsidRPr="007F57F5">
        <w:rPr>
          <w:rFonts w:ascii="Arial" w:hAnsi="Arial" w:cs="Arial"/>
        </w:rPr>
        <w:t>Priorizar a los trabajadores locales para la contratación de mano de obra, a igualdad de condiciones de salario y de calificación.</w:t>
      </w:r>
    </w:p>
    <w:p w:rsidR="00F00305" w:rsidRPr="007F57F5" w:rsidRDefault="00F00305" w:rsidP="00F00305">
      <w:pPr>
        <w:pStyle w:val="Prrafodelista"/>
        <w:rPr>
          <w:rFonts w:ascii="Arial" w:hAnsi="Arial" w:cs="Arial"/>
        </w:rPr>
      </w:pPr>
    </w:p>
    <w:p w:rsidR="00F00305" w:rsidRPr="007F57F5" w:rsidRDefault="00F00305" w:rsidP="00F67551">
      <w:pPr>
        <w:pStyle w:val="Prrafodelista"/>
        <w:numPr>
          <w:ilvl w:val="0"/>
          <w:numId w:val="72"/>
        </w:numPr>
        <w:autoSpaceDE w:val="0"/>
        <w:autoSpaceDN w:val="0"/>
        <w:adjustRightInd w:val="0"/>
        <w:spacing w:after="0" w:line="360" w:lineRule="auto"/>
        <w:ind w:left="284" w:hanging="284"/>
        <w:jc w:val="both"/>
        <w:rPr>
          <w:rFonts w:ascii="Arial" w:hAnsi="Arial" w:cs="Arial"/>
        </w:rPr>
      </w:pPr>
      <w:r w:rsidRPr="007F57F5">
        <w:rPr>
          <w:rFonts w:ascii="Arial" w:hAnsi="Arial" w:cs="Arial"/>
        </w:rPr>
        <w:t>Educar e informar al personal sobre las molestias elementales de comportamiento para proteger el ambiente, debido a que varios daños se provocan por falta de conocimientos.</w:t>
      </w:r>
    </w:p>
    <w:p w:rsidR="00F02C81" w:rsidRPr="007F57F5" w:rsidRDefault="00F02C81" w:rsidP="00F02C81"/>
    <w:p w:rsidR="001D6139" w:rsidRPr="007F57F5" w:rsidRDefault="0011059E" w:rsidP="001D6139">
      <w:pPr>
        <w:pStyle w:val="Ttulo2"/>
        <w:rPr>
          <w:color w:val="1F497D" w:themeColor="text2"/>
          <w:w w:val="102"/>
          <w:sz w:val="24"/>
          <w:szCs w:val="24"/>
        </w:rPr>
      </w:pPr>
      <w:bookmarkStart w:id="11" w:name="_Toc383507121"/>
      <w:r w:rsidRPr="007F57F5">
        <w:rPr>
          <w:color w:val="1F497D" w:themeColor="text2"/>
          <w:w w:val="102"/>
          <w:sz w:val="24"/>
          <w:szCs w:val="24"/>
        </w:rPr>
        <w:t>4.1</w:t>
      </w:r>
      <w:r w:rsidR="001D6139" w:rsidRPr="007F57F5">
        <w:rPr>
          <w:color w:val="1F497D" w:themeColor="text2"/>
          <w:w w:val="102"/>
          <w:sz w:val="24"/>
          <w:szCs w:val="24"/>
        </w:rPr>
        <w:t>.</w:t>
      </w:r>
      <w:r w:rsidRPr="007F57F5">
        <w:rPr>
          <w:color w:val="1F497D" w:themeColor="text2"/>
          <w:w w:val="102"/>
          <w:sz w:val="24"/>
          <w:szCs w:val="24"/>
        </w:rPr>
        <w:t>2</w:t>
      </w:r>
      <w:r w:rsidR="001D6139" w:rsidRPr="007F57F5">
        <w:rPr>
          <w:color w:val="1F497D" w:themeColor="text2"/>
          <w:w w:val="102"/>
          <w:sz w:val="24"/>
          <w:szCs w:val="24"/>
        </w:rPr>
        <w:t>.2</w:t>
      </w:r>
      <w:r w:rsidR="00EC7C1F" w:rsidRPr="007F57F5">
        <w:rPr>
          <w:color w:val="1F497D" w:themeColor="text2"/>
          <w:w w:val="102"/>
          <w:sz w:val="24"/>
          <w:szCs w:val="24"/>
        </w:rPr>
        <w:tab/>
      </w:r>
      <w:r w:rsidR="001D6139" w:rsidRPr="007F57F5">
        <w:rPr>
          <w:color w:val="1F497D" w:themeColor="text2"/>
          <w:w w:val="102"/>
          <w:sz w:val="24"/>
          <w:szCs w:val="24"/>
        </w:rPr>
        <w:t>Seguridad de la comunidad</w:t>
      </w:r>
      <w:bookmarkEnd w:id="11"/>
    </w:p>
    <w:p w:rsidR="0011059E" w:rsidRPr="007F57F5" w:rsidRDefault="0011059E" w:rsidP="0011059E">
      <w:pPr>
        <w:spacing w:after="0" w:line="360" w:lineRule="auto"/>
        <w:ind w:right="-285"/>
        <w:jc w:val="both"/>
        <w:rPr>
          <w:rFonts w:ascii="Arial" w:hAnsi="Arial" w:cs="Arial"/>
          <w:sz w:val="6"/>
          <w:szCs w:val="6"/>
        </w:rPr>
      </w:pPr>
    </w:p>
    <w:p w:rsidR="0011059E" w:rsidRPr="007F57F5" w:rsidRDefault="001D6139" w:rsidP="0011059E">
      <w:pPr>
        <w:spacing w:after="0" w:line="360" w:lineRule="auto"/>
        <w:jc w:val="both"/>
        <w:rPr>
          <w:rFonts w:ascii="Arial" w:hAnsi="Arial" w:cs="Arial"/>
        </w:rPr>
      </w:pPr>
      <w:r w:rsidRPr="007F57F5">
        <w:rPr>
          <w:rFonts w:ascii="Arial" w:hAnsi="Arial" w:cs="Arial"/>
        </w:rPr>
        <w:t xml:space="preserve">En el momento de planificación y ejecución de las obras se deberá </w:t>
      </w:r>
      <w:r w:rsidR="0011059E" w:rsidRPr="007F57F5">
        <w:rPr>
          <w:rFonts w:ascii="Arial" w:hAnsi="Arial" w:cs="Arial"/>
        </w:rPr>
        <w:t>tener en cuenta no afectar a las personas (comunidad) ni a las infraestructuras o equipos de terceros.</w:t>
      </w:r>
    </w:p>
    <w:p w:rsidR="0011059E" w:rsidRPr="007F57F5" w:rsidRDefault="0011059E" w:rsidP="0011059E">
      <w:pPr>
        <w:spacing w:after="0" w:line="360" w:lineRule="auto"/>
        <w:jc w:val="both"/>
        <w:rPr>
          <w:rFonts w:ascii="Arial" w:hAnsi="Arial" w:cs="Arial"/>
          <w:sz w:val="12"/>
          <w:szCs w:val="12"/>
        </w:rPr>
      </w:pPr>
    </w:p>
    <w:p w:rsidR="0011059E" w:rsidRPr="007F57F5" w:rsidRDefault="0011059E" w:rsidP="0011059E">
      <w:pPr>
        <w:spacing w:after="0" w:line="360" w:lineRule="auto"/>
        <w:jc w:val="both"/>
        <w:rPr>
          <w:rFonts w:ascii="Arial" w:hAnsi="Arial" w:cs="Arial"/>
        </w:rPr>
      </w:pPr>
      <w:r w:rsidRPr="007F57F5">
        <w:rPr>
          <w:rFonts w:ascii="Arial" w:hAnsi="Arial" w:cs="Arial"/>
        </w:rPr>
        <w:t xml:space="preserve">En particular se deberá atender a la implementación de medidas de señalización de forma de evitar la ocurrencia de accidentes. </w:t>
      </w:r>
    </w:p>
    <w:p w:rsidR="00915C72" w:rsidRPr="007F57F5" w:rsidRDefault="00915C72" w:rsidP="0011059E">
      <w:pPr>
        <w:spacing w:after="0" w:line="360" w:lineRule="auto"/>
        <w:jc w:val="both"/>
        <w:rPr>
          <w:rFonts w:ascii="Arial" w:hAnsi="Arial" w:cs="Arial"/>
          <w:sz w:val="6"/>
          <w:szCs w:val="6"/>
        </w:rPr>
      </w:pPr>
    </w:p>
    <w:p w:rsidR="001D6139" w:rsidRPr="007F57F5" w:rsidRDefault="0011059E" w:rsidP="0011059E">
      <w:pPr>
        <w:spacing w:after="0" w:line="360" w:lineRule="auto"/>
        <w:jc w:val="both"/>
        <w:rPr>
          <w:rFonts w:ascii="Arial" w:hAnsi="Arial" w:cs="Arial"/>
        </w:rPr>
      </w:pPr>
      <w:r w:rsidRPr="007F57F5">
        <w:rPr>
          <w:rFonts w:ascii="Arial" w:hAnsi="Arial" w:cs="Arial"/>
        </w:rPr>
        <w:t>De requerirlo, se deberán realizar las comunicaciones y/o coordinaciones con terceros a fin de evitar daños a otros servicios o infraestructuras.</w:t>
      </w:r>
    </w:p>
    <w:p w:rsidR="005D39F3" w:rsidRDefault="005D39F3" w:rsidP="00F02C81">
      <w:pPr>
        <w:rPr>
          <w:rFonts w:ascii="Arial" w:hAnsi="Arial" w:cs="Arial"/>
          <w:b/>
          <w:color w:val="1F497D" w:themeColor="text2"/>
          <w:w w:val="102"/>
          <w:sz w:val="24"/>
          <w:szCs w:val="24"/>
        </w:rPr>
      </w:pPr>
    </w:p>
    <w:p w:rsidR="002C19A3" w:rsidRPr="007F57F5" w:rsidRDefault="002C19A3" w:rsidP="00F02C81">
      <w:pPr>
        <w:rPr>
          <w:rFonts w:ascii="Arial" w:hAnsi="Arial" w:cs="Arial"/>
          <w:b/>
          <w:color w:val="1F497D" w:themeColor="text2"/>
          <w:w w:val="102"/>
          <w:sz w:val="24"/>
          <w:szCs w:val="24"/>
        </w:rPr>
      </w:pPr>
    </w:p>
    <w:p w:rsidR="00357F2E" w:rsidRPr="007F57F5" w:rsidRDefault="00171906" w:rsidP="0083198E">
      <w:pPr>
        <w:pStyle w:val="Ttulo1"/>
        <w:numPr>
          <w:ilvl w:val="2"/>
          <w:numId w:val="67"/>
        </w:numPr>
        <w:spacing w:before="0" w:line="360" w:lineRule="auto"/>
        <w:ind w:left="567" w:right="-427" w:hanging="567"/>
        <w:rPr>
          <w:color w:val="365F91" w:themeColor="accent1" w:themeShade="BF"/>
          <w:sz w:val="28"/>
          <w:szCs w:val="28"/>
        </w:rPr>
      </w:pPr>
      <w:bookmarkStart w:id="12" w:name="_Toc383507122"/>
      <w:r w:rsidRPr="007F57F5">
        <w:rPr>
          <w:color w:val="365F91" w:themeColor="accent1" w:themeShade="BF"/>
          <w:sz w:val="28"/>
          <w:szCs w:val="28"/>
        </w:rPr>
        <w:lastRenderedPageBreak/>
        <w:t xml:space="preserve">Requisitos </w:t>
      </w:r>
      <w:r w:rsidR="00C40360" w:rsidRPr="007F57F5">
        <w:rPr>
          <w:color w:val="365F91" w:themeColor="accent1" w:themeShade="BF"/>
          <w:sz w:val="28"/>
          <w:szCs w:val="28"/>
        </w:rPr>
        <w:t>ambientales generales</w:t>
      </w:r>
      <w:bookmarkEnd w:id="12"/>
      <w:r w:rsidR="00C40360" w:rsidRPr="007F57F5">
        <w:rPr>
          <w:color w:val="365F91" w:themeColor="accent1" w:themeShade="BF"/>
          <w:sz w:val="28"/>
          <w:szCs w:val="28"/>
        </w:rPr>
        <w:t xml:space="preserve"> </w:t>
      </w:r>
    </w:p>
    <w:p w:rsidR="00C40360" w:rsidRPr="007F57F5" w:rsidRDefault="00C40360" w:rsidP="00C40360">
      <w:pPr>
        <w:pStyle w:val="Ttulo1"/>
        <w:spacing w:before="0" w:line="360" w:lineRule="auto"/>
        <w:ind w:right="-427"/>
        <w:rPr>
          <w:color w:val="365F91" w:themeColor="accent1" w:themeShade="BF"/>
          <w:sz w:val="2"/>
          <w:szCs w:val="2"/>
        </w:rPr>
      </w:pPr>
    </w:p>
    <w:p w:rsidR="00A97DBB" w:rsidRPr="007F57F5" w:rsidRDefault="001D68CA" w:rsidP="0026591B">
      <w:pPr>
        <w:pStyle w:val="Ttulo2"/>
        <w:rPr>
          <w:color w:val="365F91" w:themeColor="accent1" w:themeShade="BF"/>
          <w:sz w:val="24"/>
          <w:szCs w:val="24"/>
        </w:rPr>
      </w:pPr>
      <w:bookmarkStart w:id="13" w:name="_Toc383507123"/>
      <w:r w:rsidRPr="007F57F5">
        <w:rPr>
          <w:color w:val="365F91" w:themeColor="accent1" w:themeShade="BF"/>
          <w:sz w:val="24"/>
          <w:szCs w:val="24"/>
        </w:rPr>
        <w:t>4.1.</w:t>
      </w:r>
      <w:r w:rsidR="0011059E" w:rsidRPr="007F57F5">
        <w:rPr>
          <w:color w:val="365F91" w:themeColor="accent1" w:themeShade="BF"/>
          <w:sz w:val="24"/>
          <w:szCs w:val="24"/>
        </w:rPr>
        <w:t>3</w:t>
      </w:r>
      <w:r w:rsidRPr="007F57F5">
        <w:rPr>
          <w:color w:val="365F91" w:themeColor="accent1" w:themeShade="BF"/>
          <w:sz w:val="24"/>
          <w:szCs w:val="24"/>
        </w:rPr>
        <w:t>.1</w:t>
      </w:r>
      <w:r w:rsidR="00EC7C1F" w:rsidRPr="007F57F5">
        <w:rPr>
          <w:color w:val="365F91" w:themeColor="accent1" w:themeShade="BF"/>
          <w:sz w:val="24"/>
          <w:szCs w:val="24"/>
        </w:rPr>
        <w:tab/>
      </w:r>
      <w:r w:rsidR="00357F2E" w:rsidRPr="007F57F5">
        <w:rPr>
          <w:color w:val="365F91" w:themeColor="accent1" w:themeShade="BF"/>
          <w:sz w:val="24"/>
          <w:szCs w:val="24"/>
        </w:rPr>
        <w:t>Actividades genéricas</w:t>
      </w:r>
      <w:bookmarkEnd w:id="13"/>
    </w:p>
    <w:p w:rsidR="00B676CA" w:rsidRPr="007F57F5" w:rsidRDefault="00B676CA" w:rsidP="00B676CA">
      <w:pPr>
        <w:spacing w:after="0" w:line="360" w:lineRule="auto"/>
        <w:ind w:left="284" w:right="-285" w:hanging="284"/>
        <w:jc w:val="both"/>
        <w:rPr>
          <w:rFonts w:ascii="Arial" w:hAnsi="Arial" w:cs="Arial"/>
          <w:b/>
          <w:color w:val="1F497D" w:themeColor="text2"/>
          <w:w w:val="102"/>
          <w:sz w:val="6"/>
          <w:szCs w:val="6"/>
        </w:rPr>
      </w:pPr>
    </w:p>
    <w:p w:rsidR="0002252D" w:rsidRPr="007F57F5" w:rsidRDefault="00B676CA" w:rsidP="00B676CA">
      <w:pPr>
        <w:spacing w:after="0" w:line="360" w:lineRule="auto"/>
        <w:ind w:left="284" w:right="-285" w:hanging="284"/>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 xml:space="preserve">a. </w:t>
      </w:r>
      <w:r w:rsidR="00617929" w:rsidRPr="007F57F5">
        <w:rPr>
          <w:rFonts w:ascii="Arial" w:hAnsi="Arial" w:cs="Arial"/>
          <w:b/>
          <w:color w:val="1F497D" w:themeColor="text2"/>
          <w:w w:val="102"/>
          <w:sz w:val="24"/>
          <w:szCs w:val="24"/>
        </w:rPr>
        <w:t xml:space="preserve">Implantación </w:t>
      </w:r>
      <w:r w:rsidR="00A44A81" w:rsidRPr="007F57F5">
        <w:rPr>
          <w:rFonts w:ascii="Arial" w:hAnsi="Arial" w:cs="Arial"/>
          <w:b/>
          <w:color w:val="1F497D" w:themeColor="text2"/>
          <w:w w:val="102"/>
          <w:sz w:val="24"/>
          <w:szCs w:val="24"/>
        </w:rPr>
        <w:t>y</w:t>
      </w:r>
      <w:r w:rsidR="00617929" w:rsidRPr="007F57F5">
        <w:rPr>
          <w:rFonts w:ascii="Arial" w:hAnsi="Arial" w:cs="Arial"/>
          <w:b/>
          <w:color w:val="1F497D" w:themeColor="text2"/>
          <w:w w:val="102"/>
          <w:sz w:val="24"/>
          <w:szCs w:val="24"/>
        </w:rPr>
        <w:t xml:space="preserve"> funcionamiento </w:t>
      </w:r>
      <w:r w:rsidR="0036773E" w:rsidRPr="007F57F5">
        <w:rPr>
          <w:rFonts w:ascii="Arial" w:hAnsi="Arial" w:cs="Arial"/>
          <w:b/>
          <w:color w:val="1F497D" w:themeColor="text2"/>
          <w:w w:val="102"/>
          <w:sz w:val="24"/>
          <w:szCs w:val="24"/>
        </w:rPr>
        <w:t xml:space="preserve">del </w:t>
      </w:r>
      <w:r w:rsidR="00617929" w:rsidRPr="007F57F5">
        <w:rPr>
          <w:rFonts w:ascii="Arial" w:hAnsi="Arial" w:cs="Arial"/>
          <w:b/>
          <w:color w:val="1F497D" w:themeColor="text2"/>
          <w:w w:val="102"/>
          <w:sz w:val="24"/>
          <w:szCs w:val="24"/>
        </w:rPr>
        <w:t>obrador</w:t>
      </w:r>
      <w:r w:rsidR="00A44A81"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e instalaciones temporales</w:t>
      </w:r>
    </w:p>
    <w:p w:rsidR="00302C03" w:rsidRPr="007F57F5" w:rsidRDefault="00302C03" w:rsidP="00D9254A">
      <w:pPr>
        <w:spacing w:after="0" w:line="360" w:lineRule="auto"/>
        <w:rPr>
          <w:rFonts w:ascii="Arial" w:hAnsi="Arial" w:cs="Arial"/>
          <w:b/>
          <w:color w:val="1F497D" w:themeColor="text2"/>
          <w:sz w:val="6"/>
          <w:szCs w:val="6"/>
        </w:rPr>
      </w:pPr>
    </w:p>
    <w:p w:rsidR="00476F58" w:rsidRPr="007F57F5" w:rsidRDefault="00476F58" w:rsidP="00B676CA">
      <w:pPr>
        <w:autoSpaceDE w:val="0"/>
        <w:autoSpaceDN w:val="0"/>
        <w:adjustRightInd w:val="0"/>
        <w:spacing w:after="0" w:line="360" w:lineRule="auto"/>
        <w:ind w:left="284"/>
        <w:jc w:val="both"/>
        <w:rPr>
          <w:rFonts w:ascii="Arial" w:hAnsi="Arial" w:cs="Arial"/>
        </w:rPr>
      </w:pPr>
      <w:r w:rsidRPr="007F57F5">
        <w:rPr>
          <w:rFonts w:ascii="Arial" w:hAnsi="Arial" w:cs="Arial"/>
        </w:rPr>
        <w:t xml:space="preserve">Para la instalación de los obradores e instalaciones temporales </w:t>
      </w:r>
      <w:r w:rsidR="00B676CA" w:rsidRPr="007F57F5">
        <w:rPr>
          <w:rFonts w:ascii="Arial" w:hAnsi="Arial" w:cs="Arial"/>
        </w:rPr>
        <w:t>(</w:t>
      </w:r>
      <w:r w:rsidR="005526B4" w:rsidRPr="007F57F5">
        <w:rPr>
          <w:rFonts w:ascii="Arial" w:hAnsi="Arial" w:cs="Arial"/>
        </w:rPr>
        <w:t xml:space="preserve">a modo de ejemplo, </w:t>
      </w:r>
      <w:r w:rsidR="00B676CA" w:rsidRPr="007F57F5">
        <w:rPr>
          <w:rFonts w:ascii="Arial" w:hAnsi="Arial" w:cs="Arial"/>
        </w:rPr>
        <w:t>campamentos, talleres, depósitos</w:t>
      </w:r>
      <w:r w:rsidR="005526B4" w:rsidRPr="007F57F5">
        <w:rPr>
          <w:rFonts w:ascii="Arial" w:hAnsi="Arial" w:cs="Arial"/>
        </w:rPr>
        <w:t>, plantas de producción de materiales</w:t>
      </w:r>
      <w:r w:rsidR="00B676CA" w:rsidRPr="007F57F5">
        <w:rPr>
          <w:rFonts w:ascii="Arial" w:hAnsi="Arial" w:cs="Arial"/>
        </w:rPr>
        <w:t xml:space="preserve">), </w:t>
      </w:r>
      <w:r w:rsidRPr="007F57F5">
        <w:rPr>
          <w:rFonts w:ascii="Arial" w:hAnsi="Arial" w:cs="Arial"/>
        </w:rPr>
        <w:t>se debe:</w:t>
      </w:r>
    </w:p>
    <w:p w:rsidR="00476F58" w:rsidRPr="007F57F5" w:rsidRDefault="00476F58" w:rsidP="00476F58">
      <w:pPr>
        <w:autoSpaceDE w:val="0"/>
        <w:autoSpaceDN w:val="0"/>
        <w:adjustRightInd w:val="0"/>
        <w:spacing w:after="0" w:line="360" w:lineRule="auto"/>
        <w:ind w:left="360" w:hanging="360"/>
        <w:jc w:val="both"/>
        <w:rPr>
          <w:rFonts w:ascii="Arial" w:hAnsi="Arial" w:cs="Arial"/>
          <w:sz w:val="6"/>
          <w:szCs w:val="6"/>
        </w:rPr>
      </w:pPr>
    </w:p>
    <w:p w:rsidR="00315EDE" w:rsidRPr="007F57F5" w:rsidRDefault="00476F58" w:rsidP="0083198E">
      <w:pPr>
        <w:numPr>
          <w:ilvl w:val="0"/>
          <w:numId w:val="19"/>
        </w:numPr>
        <w:autoSpaceDE w:val="0"/>
        <w:autoSpaceDN w:val="0"/>
        <w:adjustRightInd w:val="0"/>
        <w:spacing w:after="0" w:line="360" w:lineRule="auto"/>
        <w:jc w:val="both"/>
        <w:rPr>
          <w:rFonts w:ascii="Arial" w:hAnsi="Arial" w:cs="Arial"/>
        </w:rPr>
      </w:pPr>
      <w:r w:rsidRPr="007F57F5">
        <w:rPr>
          <w:rFonts w:ascii="Arial" w:hAnsi="Arial" w:cs="Arial"/>
        </w:rPr>
        <w:t xml:space="preserve">Realizar una adecuada administración del espacio de forma de reducir necesidades de transporte en el interior de obra y hacer más eficiente el manejo de los materiales. </w:t>
      </w:r>
    </w:p>
    <w:p w:rsidR="005A09D7" w:rsidRPr="007F57F5" w:rsidRDefault="005A09D7" w:rsidP="005A09D7">
      <w:pPr>
        <w:autoSpaceDE w:val="0"/>
        <w:autoSpaceDN w:val="0"/>
        <w:adjustRightInd w:val="0"/>
        <w:spacing w:after="0" w:line="360" w:lineRule="auto"/>
        <w:ind w:left="284"/>
        <w:jc w:val="both"/>
        <w:rPr>
          <w:rFonts w:ascii="Arial" w:hAnsi="Arial" w:cs="Arial"/>
          <w:sz w:val="6"/>
          <w:szCs w:val="6"/>
        </w:rPr>
      </w:pPr>
    </w:p>
    <w:p w:rsidR="00476F58" w:rsidRPr="007F57F5" w:rsidRDefault="00476F58" w:rsidP="0083198E">
      <w:pPr>
        <w:numPr>
          <w:ilvl w:val="0"/>
          <w:numId w:val="19"/>
        </w:numPr>
        <w:autoSpaceDE w:val="0"/>
        <w:autoSpaceDN w:val="0"/>
        <w:adjustRightInd w:val="0"/>
        <w:spacing w:after="0" w:line="360" w:lineRule="auto"/>
        <w:jc w:val="both"/>
        <w:rPr>
          <w:rFonts w:ascii="Arial" w:hAnsi="Arial" w:cs="Arial"/>
        </w:rPr>
      </w:pPr>
      <w:r w:rsidRPr="007F57F5">
        <w:rPr>
          <w:rFonts w:ascii="Arial" w:hAnsi="Arial" w:cs="Arial"/>
        </w:rPr>
        <w:t>Mantener la mayor distancia posible a las fuentes de agua y otros recursos (mínima distancia: 100 m a corrientes de agua)</w:t>
      </w:r>
      <w:r w:rsidR="0091113D" w:rsidRPr="007F57F5">
        <w:rPr>
          <w:rFonts w:ascii="Arial" w:hAnsi="Arial" w:cs="Arial"/>
        </w:rPr>
        <w:t>.</w:t>
      </w:r>
    </w:p>
    <w:p w:rsidR="00476F58" w:rsidRPr="007F57F5" w:rsidRDefault="00476F58" w:rsidP="00315EDE">
      <w:pPr>
        <w:spacing w:after="0" w:line="360" w:lineRule="auto"/>
        <w:ind w:left="284" w:hanging="284"/>
        <w:jc w:val="both"/>
        <w:rPr>
          <w:rFonts w:ascii="Arial" w:hAnsi="Arial" w:cs="Arial"/>
          <w:sz w:val="6"/>
          <w:szCs w:val="6"/>
        </w:rPr>
      </w:pPr>
    </w:p>
    <w:p w:rsidR="00476F58" w:rsidRPr="007F57F5" w:rsidRDefault="00476F58" w:rsidP="0083198E">
      <w:pPr>
        <w:pStyle w:val="Prrafodelista"/>
        <w:numPr>
          <w:ilvl w:val="0"/>
          <w:numId w:val="19"/>
        </w:numPr>
        <w:autoSpaceDE w:val="0"/>
        <w:autoSpaceDN w:val="0"/>
        <w:adjustRightInd w:val="0"/>
        <w:spacing w:after="0" w:line="360" w:lineRule="auto"/>
        <w:jc w:val="both"/>
        <w:rPr>
          <w:rFonts w:ascii="Humanist777BT-LightB" w:hAnsi="Humanist777BT-LightB" w:cs="Humanist777BT-LightB"/>
        </w:rPr>
      </w:pPr>
      <w:r w:rsidRPr="007F57F5">
        <w:rPr>
          <w:rFonts w:ascii="Humanist777BT-LightB" w:hAnsi="Humanist777BT-LightB" w:cs="Humanist777BT-LightB"/>
        </w:rPr>
        <w:t>En áreas urbanas se debe priorizar la localización en espacios que ocasionen el menor impacto sobre el tránsito vehicular y de  peatones, así como disminuir las molestias que se puedan provocar a comercios e industrias</w:t>
      </w:r>
      <w:r w:rsidR="0091113D" w:rsidRPr="007F57F5">
        <w:rPr>
          <w:rFonts w:ascii="Humanist777BT-LightB" w:hAnsi="Humanist777BT-LightB" w:cs="Humanist777BT-LightB"/>
        </w:rPr>
        <w:t>.</w:t>
      </w:r>
    </w:p>
    <w:p w:rsidR="00315EDE" w:rsidRPr="007F57F5" w:rsidRDefault="00315EDE" w:rsidP="00315EDE">
      <w:pPr>
        <w:autoSpaceDE w:val="0"/>
        <w:autoSpaceDN w:val="0"/>
        <w:adjustRightInd w:val="0"/>
        <w:spacing w:after="0" w:line="360" w:lineRule="auto"/>
        <w:jc w:val="both"/>
        <w:rPr>
          <w:rFonts w:ascii="Arial" w:hAnsi="Arial" w:cs="Arial"/>
          <w:sz w:val="6"/>
          <w:szCs w:val="6"/>
        </w:rPr>
      </w:pPr>
    </w:p>
    <w:p w:rsidR="00A94652" w:rsidRPr="007F57F5" w:rsidRDefault="00315EDE" w:rsidP="0083198E">
      <w:pPr>
        <w:numPr>
          <w:ilvl w:val="0"/>
          <w:numId w:val="19"/>
        </w:numPr>
        <w:autoSpaceDE w:val="0"/>
        <w:autoSpaceDN w:val="0"/>
        <w:adjustRightInd w:val="0"/>
        <w:spacing w:after="0" w:line="360" w:lineRule="auto"/>
        <w:jc w:val="both"/>
        <w:rPr>
          <w:rFonts w:ascii="Arial" w:hAnsi="Arial" w:cs="Arial"/>
          <w:color w:val="FF0000"/>
        </w:rPr>
      </w:pPr>
      <w:r w:rsidRPr="007F57F5">
        <w:rPr>
          <w:rFonts w:ascii="Arial" w:hAnsi="Arial" w:cs="Arial"/>
        </w:rPr>
        <w:t xml:space="preserve">Mantener las vías internas en buen estado, realizando adecuadas </w:t>
      </w:r>
      <w:r w:rsidR="00A94652" w:rsidRPr="007F57F5">
        <w:rPr>
          <w:rFonts w:ascii="Arial" w:hAnsi="Arial" w:cs="Arial"/>
        </w:rPr>
        <w:t xml:space="preserve">canalizaciones pluviales </w:t>
      </w:r>
      <w:r w:rsidRPr="007F57F5">
        <w:rPr>
          <w:rFonts w:ascii="Arial" w:hAnsi="Arial" w:cs="Arial"/>
        </w:rPr>
        <w:t xml:space="preserve"> </w:t>
      </w:r>
      <w:r w:rsidR="001846B4">
        <w:rPr>
          <w:rFonts w:ascii="Arial" w:hAnsi="Arial" w:cs="Arial"/>
        </w:rPr>
        <w:t xml:space="preserve">y </w:t>
      </w:r>
      <w:r w:rsidR="00A94652" w:rsidRPr="007F57F5">
        <w:rPr>
          <w:rFonts w:ascii="Arial" w:hAnsi="Arial" w:cs="Arial"/>
        </w:rPr>
        <w:t xml:space="preserve">evitando drenajes incontrolados. </w:t>
      </w:r>
    </w:p>
    <w:p w:rsidR="00315EDE" w:rsidRPr="007F57F5" w:rsidRDefault="00315EDE" w:rsidP="00315EDE">
      <w:pPr>
        <w:autoSpaceDE w:val="0"/>
        <w:autoSpaceDN w:val="0"/>
        <w:adjustRightInd w:val="0"/>
        <w:spacing w:after="0" w:line="360" w:lineRule="auto"/>
        <w:jc w:val="both"/>
        <w:rPr>
          <w:rFonts w:ascii="Arial" w:hAnsi="Arial" w:cs="Arial"/>
          <w:sz w:val="6"/>
          <w:szCs w:val="6"/>
        </w:rPr>
      </w:pPr>
    </w:p>
    <w:p w:rsidR="00315EDE" w:rsidRPr="007F57F5" w:rsidRDefault="00315EDE" w:rsidP="0083198E">
      <w:pPr>
        <w:numPr>
          <w:ilvl w:val="0"/>
          <w:numId w:val="19"/>
        </w:numPr>
        <w:autoSpaceDE w:val="0"/>
        <w:autoSpaceDN w:val="0"/>
        <w:adjustRightInd w:val="0"/>
        <w:spacing w:after="0" w:line="360" w:lineRule="auto"/>
        <w:jc w:val="both"/>
        <w:rPr>
          <w:rFonts w:ascii="Arial" w:hAnsi="Arial" w:cs="Arial"/>
          <w:color w:val="FF0000"/>
          <w:spacing w:val="-1"/>
          <w:w w:val="102"/>
        </w:rPr>
      </w:pPr>
      <w:r w:rsidRPr="007F57F5">
        <w:rPr>
          <w:rFonts w:ascii="Arial" w:hAnsi="Arial" w:cs="Arial"/>
        </w:rPr>
        <w:t xml:space="preserve">Mantener </w:t>
      </w:r>
      <w:r w:rsidRPr="007F57F5">
        <w:rPr>
          <w:rFonts w:ascii="Arial" w:hAnsi="Arial" w:cs="Arial"/>
          <w:spacing w:val="7"/>
        </w:rPr>
        <w:t xml:space="preserve"> </w:t>
      </w:r>
      <w:r w:rsidRPr="007F57F5">
        <w:rPr>
          <w:rFonts w:ascii="Arial" w:hAnsi="Arial" w:cs="Arial"/>
        </w:rPr>
        <w:t>la</w:t>
      </w:r>
      <w:r w:rsidRPr="007F57F5">
        <w:rPr>
          <w:rFonts w:ascii="Arial" w:hAnsi="Arial" w:cs="Arial"/>
          <w:spacing w:val="45"/>
        </w:rPr>
        <w:t xml:space="preserve"> </w:t>
      </w:r>
      <w:r w:rsidRPr="007F57F5">
        <w:rPr>
          <w:rFonts w:ascii="Arial" w:hAnsi="Arial" w:cs="Arial"/>
        </w:rPr>
        <w:t>zona</w:t>
      </w:r>
      <w:r w:rsidRPr="007F57F5">
        <w:rPr>
          <w:rFonts w:ascii="Arial" w:hAnsi="Arial" w:cs="Arial"/>
          <w:spacing w:val="50"/>
        </w:rPr>
        <w:t xml:space="preserve"> </w:t>
      </w:r>
      <w:r w:rsidRPr="007F57F5">
        <w:rPr>
          <w:rFonts w:ascii="Arial" w:hAnsi="Arial" w:cs="Arial"/>
        </w:rPr>
        <w:t>de</w:t>
      </w:r>
      <w:r w:rsidRPr="007F57F5">
        <w:rPr>
          <w:rFonts w:ascii="Arial" w:hAnsi="Arial" w:cs="Arial"/>
          <w:spacing w:val="46"/>
        </w:rPr>
        <w:t xml:space="preserve"> </w:t>
      </w:r>
      <w:r w:rsidRPr="007F57F5">
        <w:rPr>
          <w:rFonts w:ascii="Arial" w:hAnsi="Arial" w:cs="Arial"/>
        </w:rPr>
        <w:t>obra</w:t>
      </w:r>
      <w:r w:rsidRPr="007F57F5">
        <w:rPr>
          <w:rFonts w:ascii="Arial" w:hAnsi="Arial" w:cs="Arial"/>
          <w:spacing w:val="49"/>
        </w:rPr>
        <w:t xml:space="preserve"> </w:t>
      </w:r>
      <w:r w:rsidRPr="007F57F5">
        <w:rPr>
          <w:rFonts w:ascii="Arial" w:hAnsi="Arial" w:cs="Arial"/>
        </w:rPr>
        <w:t xml:space="preserve">aislada </w:t>
      </w:r>
      <w:r w:rsidRPr="007F57F5">
        <w:rPr>
          <w:rFonts w:ascii="Arial" w:hAnsi="Arial" w:cs="Arial"/>
          <w:spacing w:val="3"/>
        </w:rPr>
        <w:t xml:space="preserve"> </w:t>
      </w:r>
      <w:r w:rsidRPr="007F57F5">
        <w:rPr>
          <w:rFonts w:ascii="Arial" w:hAnsi="Arial" w:cs="Arial"/>
        </w:rPr>
        <w:t>de</w:t>
      </w:r>
      <w:r w:rsidRPr="007F57F5">
        <w:rPr>
          <w:rFonts w:ascii="Arial" w:hAnsi="Arial" w:cs="Arial"/>
          <w:spacing w:val="46"/>
        </w:rPr>
        <w:t xml:space="preserve"> </w:t>
      </w:r>
      <w:r w:rsidRPr="007F57F5">
        <w:rPr>
          <w:rFonts w:ascii="Arial" w:hAnsi="Arial" w:cs="Arial"/>
        </w:rPr>
        <w:t xml:space="preserve">peatones </w:t>
      </w:r>
      <w:r w:rsidRPr="007F57F5">
        <w:rPr>
          <w:rFonts w:ascii="Arial" w:hAnsi="Arial" w:cs="Arial"/>
          <w:spacing w:val="7"/>
        </w:rPr>
        <w:t xml:space="preserve"> </w:t>
      </w:r>
      <w:r w:rsidRPr="007F57F5">
        <w:rPr>
          <w:rFonts w:ascii="Arial" w:hAnsi="Arial" w:cs="Arial"/>
        </w:rPr>
        <w:t>y</w:t>
      </w:r>
      <w:r w:rsidRPr="007F57F5">
        <w:rPr>
          <w:rFonts w:ascii="Arial" w:hAnsi="Arial" w:cs="Arial"/>
          <w:spacing w:val="44"/>
        </w:rPr>
        <w:t xml:space="preserve"> </w:t>
      </w:r>
      <w:r w:rsidRPr="007F57F5">
        <w:rPr>
          <w:rFonts w:ascii="Arial" w:hAnsi="Arial" w:cs="Arial"/>
        </w:rPr>
        <w:t>toda</w:t>
      </w:r>
      <w:r w:rsidRPr="007F57F5">
        <w:rPr>
          <w:rFonts w:ascii="Arial" w:hAnsi="Arial" w:cs="Arial"/>
          <w:spacing w:val="49"/>
        </w:rPr>
        <w:t xml:space="preserve"> </w:t>
      </w:r>
      <w:r w:rsidRPr="007F57F5">
        <w:rPr>
          <w:rFonts w:ascii="Arial" w:hAnsi="Arial" w:cs="Arial"/>
        </w:rPr>
        <w:t xml:space="preserve">persona </w:t>
      </w:r>
      <w:r w:rsidRPr="007F57F5">
        <w:rPr>
          <w:rFonts w:ascii="Arial" w:hAnsi="Arial" w:cs="Arial"/>
          <w:spacing w:val="5"/>
        </w:rPr>
        <w:t xml:space="preserve"> </w:t>
      </w:r>
      <w:r w:rsidRPr="007F57F5">
        <w:rPr>
          <w:rFonts w:ascii="Arial" w:hAnsi="Arial" w:cs="Arial"/>
        </w:rPr>
        <w:t xml:space="preserve">ajena </w:t>
      </w:r>
      <w:r w:rsidRPr="007F57F5">
        <w:rPr>
          <w:rFonts w:ascii="Arial" w:hAnsi="Arial" w:cs="Arial"/>
          <w:spacing w:val="1"/>
        </w:rPr>
        <w:t xml:space="preserve"> </w:t>
      </w:r>
      <w:r w:rsidRPr="007F57F5">
        <w:rPr>
          <w:rFonts w:ascii="Arial" w:hAnsi="Arial" w:cs="Arial"/>
        </w:rPr>
        <w:t>a</w:t>
      </w:r>
      <w:r w:rsidRPr="007F57F5">
        <w:rPr>
          <w:rFonts w:ascii="Arial" w:hAnsi="Arial" w:cs="Arial"/>
          <w:spacing w:val="44"/>
        </w:rPr>
        <w:t xml:space="preserve"> </w:t>
      </w:r>
      <w:r w:rsidRPr="007F57F5">
        <w:rPr>
          <w:rFonts w:ascii="Arial" w:hAnsi="Arial" w:cs="Arial"/>
        </w:rPr>
        <w:t>la</w:t>
      </w:r>
      <w:r w:rsidRPr="007F57F5">
        <w:rPr>
          <w:rFonts w:ascii="Arial" w:hAnsi="Arial" w:cs="Arial"/>
          <w:spacing w:val="45"/>
        </w:rPr>
        <w:t xml:space="preserve"> </w:t>
      </w:r>
      <w:r w:rsidRPr="007F57F5">
        <w:rPr>
          <w:rFonts w:ascii="Arial" w:hAnsi="Arial" w:cs="Arial"/>
        </w:rPr>
        <w:t xml:space="preserve">construcción </w:t>
      </w:r>
      <w:r w:rsidRPr="007F57F5">
        <w:rPr>
          <w:rFonts w:ascii="Arial" w:hAnsi="Arial" w:cs="Arial"/>
          <w:spacing w:val="12"/>
        </w:rPr>
        <w:t xml:space="preserve"> </w:t>
      </w:r>
      <w:r w:rsidRPr="007F57F5">
        <w:rPr>
          <w:rFonts w:ascii="Arial" w:hAnsi="Arial" w:cs="Arial"/>
        </w:rPr>
        <w:t>para</w:t>
      </w:r>
      <w:r w:rsidRPr="007F57F5">
        <w:rPr>
          <w:rFonts w:ascii="Arial" w:hAnsi="Arial" w:cs="Arial"/>
          <w:spacing w:val="49"/>
        </w:rPr>
        <w:t xml:space="preserve"> </w:t>
      </w:r>
      <w:r w:rsidRPr="007F57F5">
        <w:rPr>
          <w:rFonts w:ascii="Arial" w:hAnsi="Arial" w:cs="Arial"/>
          <w:w w:val="102"/>
        </w:rPr>
        <w:t xml:space="preserve">evitar </w:t>
      </w:r>
      <w:r w:rsidRPr="007F57F5">
        <w:rPr>
          <w:rFonts w:ascii="Arial" w:hAnsi="Arial" w:cs="Arial"/>
          <w:spacing w:val="2"/>
        </w:rPr>
        <w:t>a</w:t>
      </w:r>
      <w:r w:rsidRPr="007F57F5">
        <w:rPr>
          <w:rFonts w:ascii="Arial" w:hAnsi="Arial" w:cs="Arial"/>
          <w:spacing w:val="-1"/>
        </w:rPr>
        <w:t>ccidente</w:t>
      </w:r>
      <w:r w:rsidRPr="007F57F5">
        <w:rPr>
          <w:rFonts w:ascii="Arial" w:hAnsi="Arial" w:cs="Arial"/>
        </w:rPr>
        <w:t>s</w:t>
      </w:r>
      <w:r w:rsidRPr="007F57F5">
        <w:rPr>
          <w:rFonts w:ascii="Arial" w:hAnsi="Arial" w:cs="Arial"/>
          <w:spacing w:val="16"/>
        </w:rPr>
        <w:t xml:space="preserve"> </w:t>
      </w:r>
      <w:r w:rsidRPr="007F57F5">
        <w:rPr>
          <w:rFonts w:ascii="Arial" w:hAnsi="Arial" w:cs="Arial"/>
          <w:spacing w:val="-1"/>
        </w:rPr>
        <w:t>d</w:t>
      </w:r>
      <w:r w:rsidRPr="007F57F5">
        <w:rPr>
          <w:rFonts w:ascii="Arial" w:hAnsi="Arial" w:cs="Arial"/>
        </w:rPr>
        <w:t>e</w:t>
      </w:r>
      <w:r w:rsidRPr="007F57F5">
        <w:rPr>
          <w:rFonts w:ascii="Arial" w:hAnsi="Arial" w:cs="Arial"/>
          <w:spacing w:val="3"/>
        </w:rPr>
        <w:t xml:space="preserve"> </w:t>
      </w:r>
      <w:r w:rsidRPr="007F57F5">
        <w:rPr>
          <w:rFonts w:ascii="Arial" w:hAnsi="Arial" w:cs="Arial"/>
          <w:spacing w:val="-1"/>
        </w:rPr>
        <w:t>lo</w:t>
      </w:r>
      <w:r w:rsidRPr="007F57F5">
        <w:rPr>
          <w:rFonts w:ascii="Arial" w:hAnsi="Arial" w:cs="Arial"/>
        </w:rPr>
        <w:t>s</w:t>
      </w:r>
      <w:r w:rsidRPr="007F57F5">
        <w:rPr>
          <w:rFonts w:ascii="Arial" w:hAnsi="Arial" w:cs="Arial"/>
          <w:spacing w:val="4"/>
        </w:rPr>
        <w:t xml:space="preserve"> </w:t>
      </w:r>
      <w:r w:rsidRPr="007F57F5">
        <w:rPr>
          <w:rFonts w:ascii="Arial" w:hAnsi="Arial" w:cs="Arial"/>
          <w:spacing w:val="-1"/>
          <w:w w:val="102"/>
        </w:rPr>
        <w:t>transeúntes</w:t>
      </w:r>
      <w:r w:rsidR="0091113D" w:rsidRPr="007F57F5">
        <w:rPr>
          <w:rFonts w:ascii="Arial" w:hAnsi="Arial" w:cs="Arial"/>
          <w:spacing w:val="-1"/>
          <w:w w:val="102"/>
        </w:rPr>
        <w:t>.</w:t>
      </w:r>
      <w:r w:rsidRPr="007F57F5">
        <w:rPr>
          <w:rFonts w:ascii="Arial" w:hAnsi="Arial" w:cs="Arial"/>
          <w:spacing w:val="-1"/>
          <w:w w:val="102"/>
        </w:rPr>
        <w:t xml:space="preserve"> </w:t>
      </w:r>
    </w:p>
    <w:p w:rsidR="00476F58" w:rsidRPr="007F57F5" w:rsidRDefault="00476F58" w:rsidP="00476F58">
      <w:pPr>
        <w:pStyle w:val="Prrafodelista"/>
        <w:spacing w:after="0" w:line="360" w:lineRule="auto"/>
        <w:rPr>
          <w:rFonts w:ascii="Arial" w:hAnsi="Arial" w:cs="Arial"/>
          <w:color w:val="FF0000"/>
          <w:spacing w:val="-1"/>
          <w:w w:val="102"/>
          <w:sz w:val="6"/>
          <w:szCs w:val="6"/>
        </w:rPr>
      </w:pPr>
    </w:p>
    <w:p w:rsidR="00476F58" w:rsidRPr="007F57F5" w:rsidRDefault="00476F58" w:rsidP="0083198E">
      <w:pPr>
        <w:numPr>
          <w:ilvl w:val="0"/>
          <w:numId w:val="19"/>
        </w:numPr>
        <w:autoSpaceDE w:val="0"/>
        <w:autoSpaceDN w:val="0"/>
        <w:adjustRightInd w:val="0"/>
        <w:spacing w:after="0" w:line="360" w:lineRule="auto"/>
        <w:jc w:val="both"/>
        <w:rPr>
          <w:rFonts w:ascii="Arial" w:hAnsi="Arial" w:cs="Arial"/>
        </w:rPr>
      </w:pPr>
      <w:r w:rsidRPr="007F57F5">
        <w:rPr>
          <w:rFonts w:ascii="Arial" w:hAnsi="Arial" w:cs="Arial"/>
        </w:rPr>
        <w:t>Señalizar la presencia de las obras y del obrador y advertir la entrada y salida de vehículos</w:t>
      </w:r>
      <w:r w:rsidR="0091113D" w:rsidRPr="007F57F5">
        <w:rPr>
          <w:rFonts w:ascii="Arial" w:hAnsi="Arial" w:cs="Arial"/>
        </w:rPr>
        <w:t>.</w:t>
      </w:r>
    </w:p>
    <w:p w:rsidR="00315EDE" w:rsidRPr="007F57F5" w:rsidRDefault="00315EDE" w:rsidP="00315EDE">
      <w:pPr>
        <w:pStyle w:val="Prrafodelista"/>
        <w:rPr>
          <w:rFonts w:ascii="Arial" w:hAnsi="Arial" w:cs="Arial"/>
          <w:sz w:val="6"/>
          <w:szCs w:val="6"/>
        </w:rPr>
      </w:pPr>
    </w:p>
    <w:p w:rsidR="00315EDE" w:rsidRPr="007F57F5" w:rsidRDefault="00315EDE" w:rsidP="0083198E">
      <w:pPr>
        <w:pStyle w:val="Prrafodelista"/>
        <w:widowControl w:val="0"/>
        <w:numPr>
          <w:ilvl w:val="0"/>
          <w:numId w:val="19"/>
        </w:numPr>
        <w:autoSpaceDE w:val="0"/>
        <w:autoSpaceDN w:val="0"/>
        <w:adjustRightInd w:val="0"/>
        <w:spacing w:after="0" w:line="360" w:lineRule="auto"/>
        <w:jc w:val="both"/>
        <w:rPr>
          <w:rFonts w:ascii="Humanist777BT-LightB" w:hAnsi="Humanist777BT-LightB" w:cs="Humanist777BT-LightB"/>
        </w:rPr>
      </w:pPr>
      <w:r w:rsidRPr="007F57F5">
        <w:rPr>
          <w:rFonts w:ascii="Humanist777BT-LightB" w:hAnsi="Humanist777BT-LightB" w:cs="Humanist777BT-LightB"/>
        </w:rPr>
        <w:t>Los trabajadores deben disponer de a</w:t>
      </w:r>
      <w:r w:rsidR="0036773E" w:rsidRPr="007F57F5">
        <w:rPr>
          <w:rFonts w:ascii="Humanist777BT-LightB" w:hAnsi="Humanist777BT-LightB" w:cs="Humanist777BT-LightB"/>
        </w:rPr>
        <w:t xml:space="preserve">gua potable y </w:t>
      </w:r>
      <w:r w:rsidRPr="007F57F5">
        <w:rPr>
          <w:rFonts w:ascii="Humanist777BT-LightB" w:hAnsi="Humanist777BT-LightB" w:cs="Humanist777BT-LightB"/>
        </w:rPr>
        <w:t>de baños donde puedan asearse.</w:t>
      </w:r>
    </w:p>
    <w:p w:rsidR="00D9254A" w:rsidRPr="007F57F5" w:rsidRDefault="00D9254A" w:rsidP="00D9254A">
      <w:pPr>
        <w:pStyle w:val="Prrafodelista"/>
        <w:widowControl w:val="0"/>
        <w:autoSpaceDE w:val="0"/>
        <w:autoSpaceDN w:val="0"/>
        <w:adjustRightInd w:val="0"/>
        <w:spacing w:after="0" w:line="360" w:lineRule="auto"/>
        <w:jc w:val="both"/>
        <w:rPr>
          <w:rFonts w:ascii="Humanist777BT-LightB" w:hAnsi="Humanist777BT-LightB" w:cs="Humanist777BT-LightB"/>
          <w:sz w:val="6"/>
          <w:szCs w:val="6"/>
        </w:rPr>
      </w:pPr>
    </w:p>
    <w:p w:rsidR="00D9254A" w:rsidRPr="007F57F5" w:rsidRDefault="00476F58" w:rsidP="0083198E">
      <w:pPr>
        <w:widowControl w:val="0"/>
        <w:numPr>
          <w:ilvl w:val="0"/>
          <w:numId w:val="19"/>
        </w:numPr>
        <w:autoSpaceDE w:val="0"/>
        <w:autoSpaceDN w:val="0"/>
        <w:adjustRightInd w:val="0"/>
        <w:spacing w:after="0" w:line="360" w:lineRule="auto"/>
        <w:jc w:val="both"/>
        <w:rPr>
          <w:rFonts w:ascii="Humanist777BT-LightB" w:hAnsi="Humanist777BT-LightB" w:cs="Humanist777BT-LightB"/>
        </w:rPr>
      </w:pPr>
      <w:r w:rsidRPr="007F57F5">
        <w:rPr>
          <w:rFonts w:ascii="Arial" w:hAnsi="Arial" w:cs="Arial"/>
        </w:rPr>
        <w:t xml:space="preserve">Mantener  condiciones sanitarias adecuadas para el personal y trabajadores que permanezcan en las zonas de campamentos y almacenes; e instruir y exigir a todo el personal sobre el uso exclusivo de los servicios higiénicos que se instalen a tales efectos. </w:t>
      </w:r>
    </w:p>
    <w:p w:rsidR="00D9254A" w:rsidRPr="007F57F5" w:rsidRDefault="00D9254A" w:rsidP="00D9254A">
      <w:pPr>
        <w:widowControl w:val="0"/>
        <w:autoSpaceDE w:val="0"/>
        <w:autoSpaceDN w:val="0"/>
        <w:adjustRightInd w:val="0"/>
        <w:spacing w:after="0" w:line="360" w:lineRule="auto"/>
        <w:ind w:left="720"/>
        <w:jc w:val="both"/>
        <w:rPr>
          <w:rFonts w:ascii="Arial" w:hAnsi="Arial" w:cs="Arial"/>
          <w:sz w:val="6"/>
          <w:szCs w:val="6"/>
        </w:rPr>
      </w:pPr>
    </w:p>
    <w:p w:rsidR="00315EDE" w:rsidRDefault="00315EDE" w:rsidP="0083198E">
      <w:pPr>
        <w:widowControl w:val="0"/>
        <w:numPr>
          <w:ilvl w:val="0"/>
          <w:numId w:val="19"/>
        </w:numPr>
        <w:autoSpaceDE w:val="0"/>
        <w:autoSpaceDN w:val="0"/>
        <w:adjustRightInd w:val="0"/>
        <w:spacing w:after="0" w:line="360" w:lineRule="auto"/>
        <w:jc w:val="both"/>
        <w:rPr>
          <w:rFonts w:ascii="Humanist777BT-LightB" w:hAnsi="Humanist777BT-LightB" w:cs="Humanist777BT-LightB"/>
        </w:rPr>
      </w:pPr>
      <w:r w:rsidRPr="007F57F5">
        <w:rPr>
          <w:rFonts w:ascii="Humanist777BT-LightB" w:hAnsi="Humanist777BT-LightB" w:cs="Humanist777BT-LightB"/>
        </w:rPr>
        <w:t>Estas instalaciones podrán</w:t>
      </w:r>
      <w:r w:rsidR="00B4395D" w:rsidRPr="007F57F5">
        <w:rPr>
          <w:rFonts w:ascii="Humanist777BT-LightB" w:hAnsi="Humanist777BT-LightB" w:cs="Humanist777BT-LightB"/>
        </w:rPr>
        <w:t xml:space="preserve">, si aplica, </w:t>
      </w:r>
      <w:r w:rsidRPr="007F57F5">
        <w:rPr>
          <w:rFonts w:ascii="Humanist777BT-LightB" w:hAnsi="Humanist777BT-LightB" w:cs="Humanist777BT-LightB"/>
        </w:rPr>
        <w:t>estar conectadas a la red de distribución de agua y al sistema de saneamiento.</w:t>
      </w:r>
      <w:r w:rsidR="00B4395D" w:rsidRPr="007F57F5">
        <w:rPr>
          <w:rFonts w:ascii="Humanist777BT-LightB" w:hAnsi="Humanist777BT-LightB" w:cs="Humanist777BT-LightB"/>
        </w:rPr>
        <w:t xml:space="preserve"> </w:t>
      </w:r>
      <w:r w:rsidRPr="007F57F5">
        <w:rPr>
          <w:rFonts w:ascii="Humanist777BT-LightB" w:hAnsi="Humanist777BT-LightB" w:cs="Humanist777BT-LightB"/>
        </w:rPr>
        <w:t xml:space="preserve">De no ser posible  </w:t>
      </w:r>
      <w:r w:rsidR="00B4395D" w:rsidRPr="007F57F5">
        <w:rPr>
          <w:rFonts w:ascii="Humanist777BT-LightB" w:hAnsi="Humanist777BT-LightB" w:cs="Humanist777BT-LightB"/>
        </w:rPr>
        <w:t>esto</w:t>
      </w:r>
      <w:r w:rsidRPr="007F57F5">
        <w:rPr>
          <w:rFonts w:ascii="Humanist777BT-LightB" w:hAnsi="Humanist777BT-LightB" w:cs="Humanist777BT-LightB"/>
        </w:rPr>
        <w:t>,  el suministro  de agua y la disposición  de líquidos  residuales sanitarios deberá cumplir:</w:t>
      </w:r>
    </w:p>
    <w:p w:rsidR="002C19A3" w:rsidRDefault="002C19A3" w:rsidP="002C19A3">
      <w:pPr>
        <w:pStyle w:val="Prrafodelista"/>
        <w:rPr>
          <w:rFonts w:ascii="Humanist777BT-LightB" w:hAnsi="Humanist777BT-LightB" w:cs="Humanist777BT-LightB"/>
        </w:rPr>
      </w:pPr>
    </w:p>
    <w:p w:rsidR="002C19A3" w:rsidRPr="007F57F5" w:rsidRDefault="002C19A3" w:rsidP="002C19A3">
      <w:pPr>
        <w:widowControl w:val="0"/>
        <w:autoSpaceDE w:val="0"/>
        <w:autoSpaceDN w:val="0"/>
        <w:adjustRightInd w:val="0"/>
        <w:spacing w:after="0" w:line="360" w:lineRule="auto"/>
        <w:ind w:left="360"/>
        <w:jc w:val="both"/>
        <w:rPr>
          <w:rFonts w:ascii="Humanist777BT-LightB" w:hAnsi="Humanist777BT-LightB" w:cs="Humanist777BT-LightB"/>
        </w:rPr>
      </w:pPr>
    </w:p>
    <w:p w:rsidR="00315EDE" w:rsidRPr="007F57F5" w:rsidRDefault="00315EDE" w:rsidP="0083198E">
      <w:pPr>
        <w:pStyle w:val="Prrafodelista"/>
        <w:widowControl w:val="0"/>
        <w:numPr>
          <w:ilvl w:val="0"/>
          <w:numId w:val="68"/>
        </w:numPr>
        <w:autoSpaceDE w:val="0"/>
        <w:autoSpaceDN w:val="0"/>
        <w:adjustRightInd w:val="0"/>
        <w:spacing w:after="0" w:line="360" w:lineRule="auto"/>
        <w:ind w:left="993" w:right="2" w:hanging="284"/>
        <w:jc w:val="both"/>
        <w:rPr>
          <w:rFonts w:ascii="Humanist777BT-LightB" w:hAnsi="Humanist777BT-LightB" w:cs="Humanist777BT-LightB"/>
        </w:rPr>
      </w:pPr>
      <w:r w:rsidRPr="007F57F5">
        <w:rPr>
          <w:rFonts w:ascii="Humanist777BT-LightB" w:hAnsi="Humanist777BT-LightB" w:cs="Humanist777BT-LightB"/>
        </w:rPr>
        <w:t>El suministro de agua se realizará a través de tanques adecuados, debidamente cerrados y que aseguren el cumplimiento de las normas de calidad de agua potable de OSE, para evitar el deterioro de la calidad de vida de los empleados y disminuir el riesgo sanitario que deriva de ella.</w:t>
      </w:r>
    </w:p>
    <w:p w:rsidR="00315EDE" w:rsidRPr="007F57F5" w:rsidRDefault="00315EDE" w:rsidP="00A94652">
      <w:pPr>
        <w:pStyle w:val="Prrafodelista"/>
        <w:widowControl w:val="0"/>
        <w:autoSpaceDE w:val="0"/>
        <w:autoSpaceDN w:val="0"/>
        <w:adjustRightInd w:val="0"/>
        <w:spacing w:after="0" w:line="360" w:lineRule="auto"/>
        <w:ind w:left="993" w:right="2" w:hanging="284"/>
        <w:jc w:val="both"/>
        <w:rPr>
          <w:rFonts w:ascii="Humanist777BT-LightB" w:hAnsi="Humanist777BT-LightB" w:cs="Humanist777BT-LightB"/>
          <w:sz w:val="6"/>
          <w:szCs w:val="6"/>
        </w:rPr>
      </w:pPr>
    </w:p>
    <w:p w:rsidR="00315EDE" w:rsidRPr="007F57F5" w:rsidRDefault="00315EDE" w:rsidP="0083198E">
      <w:pPr>
        <w:pStyle w:val="Prrafodelista"/>
        <w:widowControl w:val="0"/>
        <w:numPr>
          <w:ilvl w:val="0"/>
          <w:numId w:val="68"/>
        </w:numPr>
        <w:autoSpaceDE w:val="0"/>
        <w:autoSpaceDN w:val="0"/>
        <w:adjustRightInd w:val="0"/>
        <w:spacing w:after="0" w:line="360" w:lineRule="auto"/>
        <w:ind w:left="993" w:right="2" w:hanging="284"/>
        <w:jc w:val="both"/>
        <w:rPr>
          <w:rFonts w:ascii="Humanist777BT-LightB" w:hAnsi="Humanist777BT-LightB" w:cs="Humanist777BT-LightB"/>
        </w:rPr>
      </w:pPr>
      <w:r w:rsidRPr="007F57F5">
        <w:rPr>
          <w:rFonts w:ascii="Humanist777BT-LightB" w:hAnsi="Humanist777BT-LightB" w:cs="Humanist777BT-LightB"/>
        </w:rPr>
        <w:t>Se pueden emplear sistemas de sanitarios químicos con recipientes adecuados para contener los líquidos residuales  domésticos,  que deben ser tratados  debidamente  antes de su disposición  final evitando cualquier impacto sobre el ambiente.</w:t>
      </w:r>
    </w:p>
    <w:p w:rsidR="00315EDE" w:rsidRPr="007F57F5" w:rsidRDefault="00315EDE" w:rsidP="00A94652">
      <w:pPr>
        <w:autoSpaceDE w:val="0"/>
        <w:autoSpaceDN w:val="0"/>
        <w:adjustRightInd w:val="0"/>
        <w:spacing w:after="0" w:line="360" w:lineRule="auto"/>
        <w:ind w:left="993" w:hanging="284"/>
        <w:jc w:val="both"/>
        <w:rPr>
          <w:rFonts w:ascii="Arial" w:hAnsi="Arial" w:cs="Arial"/>
          <w:color w:val="FF0000"/>
          <w:sz w:val="6"/>
          <w:szCs w:val="6"/>
        </w:rPr>
      </w:pPr>
    </w:p>
    <w:p w:rsidR="00476F58" w:rsidRPr="007F57F5" w:rsidRDefault="00476F58" w:rsidP="0083198E">
      <w:pPr>
        <w:pStyle w:val="Prrafodelista"/>
        <w:widowControl w:val="0"/>
        <w:numPr>
          <w:ilvl w:val="0"/>
          <w:numId w:val="68"/>
        </w:numPr>
        <w:autoSpaceDE w:val="0"/>
        <w:autoSpaceDN w:val="0"/>
        <w:adjustRightInd w:val="0"/>
        <w:spacing w:after="0" w:line="360" w:lineRule="auto"/>
        <w:ind w:left="993" w:right="2" w:hanging="284"/>
        <w:jc w:val="both"/>
        <w:rPr>
          <w:rFonts w:ascii="Humanist777BT-LightB" w:hAnsi="Humanist777BT-LightB" w:cs="Humanist777BT-LightB"/>
        </w:rPr>
      </w:pPr>
      <w:r w:rsidRPr="007F57F5">
        <w:rPr>
          <w:rFonts w:ascii="Humanist777BT-LightB" w:hAnsi="Humanist777BT-LightB" w:cs="Humanist777BT-LightB"/>
        </w:rPr>
        <w:t>Por ningún motivo se verterán aguas residuales domésticas sin tratar sobre el terreno</w:t>
      </w:r>
      <w:r w:rsidR="00B4395D" w:rsidRPr="007F57F5">
        <w:rPr>
          <w:rFonts w:ascii="Humanist777BT-LightB" w:hAnsi="Humanist777BT-LightB" w:cs="Humanist777BT-LightB"/>
        </w:rPr>
        <w:t>,</w:t>
      </w:r>
      <w:r w:rsidRPr="007F57F5">
        <w:rPr>
          <w:rFonts w:ascii="Humanist777BT-LightB" w:hAnsi="Humanist777BT-LightB" w:cs="Humanist777BT-LightB"/>
        </w:rPr>
        <w:t xml:space="preserve"> para su infiltración, ni a canaletas o zanjas que directa o indirectamente puedan llegar a los cuerpos de agua, evitando así impactar sobre el recurso hídrico superficial y/o subterráneo</w:t>
      </w:r>
      <w:r w:rsidR="0091113D" w:rsidRPr="007F57F5">
        <w:rPr>
          <w:rFonts w:ascii="Humanist777BT-LightB" w:hAnsi="Humanist777BT-LightB" w:cs="Humanist777BT-LightB"/>
        </w:rPr>
        <w:t>.</w:t>
      </w:r>
    </w:p>
    <w:p w:rsidR="00315EDE" w:rsidRPr="007F57F5" w:rsidRDefault="00315EDE" w:rsidP="00315EDE">
      <w:pPr>
        <w:autoSpaceDE w:val="0"/>
        <w:autoSpaceDN w:val="0"/>
        <w:adjustRightInd w:val="0"/>
        <w:spacing w:after="0" w:line="360" w:lineRule="auto"/>
        <w:jc w:val="both"/>
        <w:rPr>
          <w:rFonts w:ascii="Humanist777BT-LightB" w:hAnsi="Humanist777BT-LightB" w:cs="Humanist777BT-LightB"/>
          <w:sz w:val="6"/>
          <w:szCs w:val="6"/>
        </w:rPr>
      </w:pPr>
    </w:p>
    <w:p w:rsidR="00676605" w:rsidRPr="007F57F5" w:rsidRDefault="00676605" w:rsidP="0083198E">
      <w:pPr>
        <w:numPr>
          <w:ilvl w:val="0"/>
          <w:numId w:val="19"/>
        </w:numPr>
        <w:autoSpaceDE w:val="0"/>
        <w:autoSpaceDN w:val="0"/>
        <w:adjustRightInd w:val="0"/>
        <w:spacing w:after="0" w:line="360" w:lineRule="auto"/>
        <w:jc w:val="both"/>
        <w:rPr>
          <w:rFonts w:ascii="Arial" w:hAnsi="Arial" w:cs="Arial"/>
        </w:rPr>
      </w:pPr>
      <w:r w:rsidRPr="007F57F5">
        <w:rPr>
          <w:rFonts w:ascii="Arial" w:hAnsi="Arial" w:cs="Arial"/>
        </w:rPr>
        <w:t>Se deberá realizar una correcta gestión de los residuos sólidos generales (ver Manejo de residuos sólidos)</w:t>
      </w:r>
      <w:r w:rsidR="0091113D" w:rsidRPr="007F57F5">
        <w:rPr>
          <w:rFonts w:ascii="Arial" w:hAnsi="Arial" w:cs="Arial"/>
        </w:rPr>
        <w:t>.</w:t>
      </w:r>
    </w:p>
    <w:p w:rsidR="00676605" w:rsidRPr="007F57F5" w:rsidRDefault="00676605" w:rsidP="00676605">
      <w:pPr>
        <w:autoSpaceDE w:val="0"/>
        <w:autoSpaceDN w:val="0"/>
        <w:adjustRightInd w:val="0"/>
        <w:spacing w:after="0" w:line="360" w:lineRule="auto"/>
        <w:ind w:left="284"/>
        <w:jc w:val="both"/>
        <w:rPr>
          <w:rFonts w:ascii="Arial" w:hAnsi="Arial" w:cs="Arial"/>
          <w:color w:val="FF0000"/>
          <w:sz w:val="12"/>
          <w:szCs w:val="12"/>
        </w:rPr>
      </w:pPr>
    </w:p>
    <w:p w:rsidR="00A44A81" w:rsidRPr="007F57F5" w:rsidRDefault="00B4395D" w:rsidP="0083198E">
      <w:pPr>
        <w:numPr>
          <w:ilvl w:val="0"/>
          <w:numId w:val="19"/>
        </w:numPr>
        <w:autoSpaceDE w:val="0"/>
        <w:autoSpaceDN w:val="0"/>
        <w:adjustRightInd w:val="0"/>
        <w:spacing w:after="0" w:line="360" w:lineRule="auto"/>
        <w:jc w:val="both"/>
        <w:rPr>
          <w:rFonts w:ascii="Humanist777BT-LightB" w:hAnsi="Humanist777BT-LightB" w:cs="Humanist777BT-LightB"/>
          <w:sz w:val="6"/>
          <w:szCs w:val="6"/>
        </w:rPr>
      </w:pPr>
      <w:r w:rsidRPr="007F57F5">
        <w:rPr>
          <w:rFonts w:ascii="Arial" w:hAnsi="Arial" w:cs="Arial"/>
        </w:rPr>
        <w:t xml:space="preserve"> </w:t>
      </w:r>
      <w:r w:rsidR="00315EDE" w:rsidRPr="007F57F5">
        <w:rPr>
          <w:rFonts w:ascii="Arial" w:hAnsi="Arial" w:cs="Arial"/>
        </w:rPr>
        <w:t>Se deben adoptar buenas prácticas de orden y limpieza de obra</w:t>
      </w:r>
      <w:r w:rsidR="00CB45DC">
        <w:rPr>
          <w:rFonts w:ascii="Arial" w:hAnsi="Arial" w:cs="Arial"/>
        </w:rPr>
        <w:t>.</w:t>
      </w:r>
      <w:r w:rsidR="00315EDE" w:rsidRPr="007F57F5">
        <w:rPr>
          <w:rFonts w:ascii="Arial" w:hAnsi="Arial" w:cs="Arial"/>
        </w:rPr>
        <w:t xml:space="preserve"> </w:t>
      </w:r>
    </w:p>
    <w:p w:rsidR="00A94652" w:rsidRPr="007F57F5" w:rsidRDefault="00A94652" w:rsidP="00A94652">
      <w:pPr>
        <w:autoSpaceDE w:val="0"/>
        <w:autoSpaceDN w:val="0"/>
        <w:adjustRightInd w:val="0"/>
        <w:spacing w:after="0" w:line="360" w:lineRule="auto"/>
        <w:ind w:left="360"/>
        <w:jc w:val="both"/>
        <w:rPr>
          <w:rFonts w:ascii="Arial" w:hAnsi="Arial" w:cs="Arial"/>
          <w:sz w:val="6"/>
          <w:szCs w:val="6"/>
        </w:rPr>
      </w:pPr>
    </w:p>
    <w:p w:rsidR="00B4395D" w:rsidRPr="007F57F5" w:rsidRDefault="00A94652" w:rsidP="00A94652">
      <w:pPr>
        <w:autoSpaceDE w:val="0"/>
        <w:autoSpaceDN w:val="0"/>
        <w:adjustRightInd w:val="0"/>
        <w:spacing w:after="0" w:line="360" w:lineRule="auto"/>
        <w:ind w:left="360"/>
        <w:jc w:val="both"/>
        <w:rPr>
          <w:rFonts w:ascii="Arial" w:hAnsi="Arial" w:cs="Arial"/>
        </w:rPr>
      </w:pPr>
      <w:r w:rsidRPr="007F57F5">
        <w:rPr>
          <w:rFonts w:ascii="Arial" w:hAnsi="Arial" w:cs="Arial"/>
        </w:rPr>
        <w:t>Además, como ya se mencionó, c</w:t>
      </w:r>
      <w:r w:rsidR="00676605" w:rsidRPr="007F57F5">
        <w:rPr>
          <w:rFonts w:ascii="Arial" w:hAnsi="Arial" w:cs="Arial"/>
        </w:rPr>
        <w:t xml:space="preserve">ada Responsable de Obra (Contratista o Director) </w:t>
      </w:r>
      <w:r w:rsidR="00476F58" w:rsidRPr="007F57F5">
        <w:rPr>
          <w:rFonts w:ascii="Arial" w:hAnsi="Arial" w:cs="Arial"/>
        </w:rPr>
        <w:t>debe garantizar</w:t>
      </w:r>
      <w:r w:rsidR="00676605" w:rsidRPr="007F57F5">
        <w:rPr>
          <w:rFonts w:ascii="Arial" w:hAnsi="Arial" w:cs="Arial"/>
        </w:rPr>
        <w:t xml:space="preserve"> además, e</w:t>
      </w:r>
      <w:r w:rsidR="00476F58" w:rsidRPr="007F57F5">
        <w:rPr>
          <w:rFonts w:ascii="Arial" w:hAnsi="Arial" w:cs="Arial"/>
        </w:rPr>
        <w:t>l cumplimiento legal referido al emplazamiento de campamentos, almacén y estructuras provisionales que se requieran para la administración, almacenamiento de materiales y equipos, provisión de agua potable,</w:t>
      </w:r>
      <w:r w:rsidR="00676605" w:rsidRPr="007F57F5">
        <w:rPr>
          <w:rFonts w:ascii="Arial" w:hAnsi="Arial" w:cs="Arial"/>
        </w:rPr>
        <w:t xml:space="preserve"> </w:t>
      </w:r>
      <w:r w:rsidR="00476F58" w:rsidRPr="007F57F5">
        <w:rPr>
          <w:rFonts w:ascii="Arial" w:hAnsi="Arial" w:cs="Arial"/>
        </w:rPr>
        <w:t xml:space="preserve">servicios sanitarios, etc. </w:t>
      </w:r>
    </w:p>
    <w:p w:rsidR="00D9254A" w:rsidRPr="007F57F5" w:rsidRDefault="00D9254A" w:rsidP="00D9254A">
      <w:pPr>
        <w:spacing w:after="0" w:line="360" w:lineRule="auto"/>
        <w:ind w:right="-285"/>
        <w:rPr>
          <w:rFonts w:ascii="Arial" w:hAnsi="Arial" w:cs="Arial"/>
          <w:b/>
          <w:color w:val="1F497D" w:themeColor="text2"/>
          <w:w w:val="102"/>
          <w:sz w:val="12"/>
          <w:szCs w:val="12"/>
        </w:rPr>
      </w:pPr>
    </w:p>
    <w:p w:rsidR="00D40A6C" w:rsidRPr="007F57F5" w:rsidRDefault="00D40A6C" w:rsidP="00D9254A">
      <w:pPr>
        <w:spacing w:after="0" w:line="360" w:lineRule="auto"/>
        <w:ind w:right="-285"/>
        <w:rPr>
          <w:rFonts w:ascii="Arial" w:hAnsi="Arial" w:cs="Arial"/>
          <w:b/>
          <w:color w:val="1F497D" w:themeColor="text2"/>
          <w:w w:val="102"/>
          <w:sz w:val="12"/>
          <w:szCs w:val="12"/>
        </w:rPr>
      </w:pPr>
    </w:p>
    <w:p w:rsidR="00A44A81" w:rsidRPr="007F57F5" w:rsidRDefault="00D9254A" w:rsidP="00D9254A">
      <w:pPr>
        <w:spacing w:after="0" w:line="360" w:lineRule="auto"/>
        <w:ind w:right="-285"/>
        <w:rPr>
          <w:rFonts w:ascii="Arial" w:hAnsi="Arial" w:cs="Arial"/>
          <w:b/>
          <w:color w:val="1F497D" w:themeColor="text2"/>
          <w:w w:val="102"/>
          <w:sz w:val="24"/>
          <w:szCs w:val="24"/>
        </w:rPr>
      </w:pPr>
      <w:r w:rsidRPr="007F57F5">
        <w:rPr>
          <w:rFonts w:ascii="Arial" w:hAnsi="Arial" w:cs="Arial"/>
          <w:b/>
          <w:color w:val="1F497D" w:themeColor="text2"/>
          <w:w w:val="102"/>
          <w:sz w:val="24"/>
          <w:szCs w:val="24"/>
        </w:rPr>
        <w:t xml:space="preserve">b. </w:t>
      </w:r>
      <w:r w:rsidR="00AC16A5" w:rsidRPr="007F57F5">
        <w:rPr>
          <w:rFonts w:ascii="Arial" w:hAnsi="Arial" w:cs="Arial"/>
          <w:b/>
          <w:color w:val="1F497D" w:themeColor="text2"/>
          <w:w w:val="102"/>
          <w:sz w:val="24"/>
          <w:szCs w:val="24"/>
        </w:rPr>
        <w:t>Limpieza del terreno/ retiro de la cobertura vegetal</w:t>
      </w:r>
    </w:p>
    <w:p w:rsidR="00D40A6C" w:rsidRPr="007F57F5" w:rsidRDefault="00D40A6C" w:rsidP="00D9254A">
      <w:pPr>
        <w:spacing w:after="0" w:line="360" w:lineRule="auto"/>
        <w:ind w:right="-285"/>
        <w:rPr>
          <w:rFonts w:ascii="Arial" w:hAnsi="Arial" w:cs="Arial"/>
          <w:b/>
          <w:color w:val="1F497D" w:themeColor="text2"/>
          <w:w w:val="102"/>
          <w:sz w:val="6"/>
          <w:szCs w:val="6"/>
        </w:rPr>
      </w:pPr>
    </w:p>
    <w:p w:rsidR="000D5F7E" w:rsidRPr="007F57F5" w:rsidRDefault="000D5F7E" w:rsidP="0083198E">
      <w:pPr>
        <w:numPr>
          <w:ilvl w:val="0"/>
          <w:numId w:val="20"/>
        </w:numPr>
        <w:autoSpaceDE w:val="0"/>
        <w:autoSpaceDN w:val="0"/>
        <w:adjustRightInd w:val="0"/>
        <w:spacing w:after="0" w:line="360" w:lineRule="auto"/>
        <w:jc w:val="both"/>
        <w:rPr>
          <w:rFonts w:ascii="Arial" w:hAnsi="Arial" w:cs="Arial"/>
        </w:rPr>
      </w:pPr>
      <w:r w:rsidRPr="007F57F5">
        <w:rPr>
          <w:rFonts w:ascii="Arial" w:hAnsi="Arial" w:cs="Arial"/>
        </w:rPr>
        <w:t xml:space="preserve">Las obras a ejecutar se deben desarrollar minimizando la afectación o destrucción de la cobertura vegetal de los terrenos (incluyendo la tala de árboles y arbustos). Este aspecto será tenido especialmente en cuenta al efectuar ajustes al emprendimiento y durante el replanteo  de las obras  (tubería  de impulsión,  emisarios,  cruce  de tramos  de monte ribereño,  </w:t>
      </w:r>
      <w:r w:rsidR="007F57F5" w:rsidRPr="007F57F5">
        <w:rPr>
          <w:rFonts w:ascii="Arial" w:hAnsi="Arial" w:cs="Arial"/>
        </w:rPr>
        <w:t>etc.</w:t>
      </w:r>
      <w:r w:rsidRPr="007F57F5">
        <w:rPr>
          <w:rFonts w:ascii="Arial" w:hAnsi="Arial" w:cs="Arial"/>
        </w:rPr>
        <w:t xml:space="preserve">).  </w:t>
      </w:r>
    </w:p>
    <w:p w:rsidR="00B3497E" w:rsidRPr="007F57F5" w:rsidRDefault="00B3497E" w:rsidP="003C3A3A">
      <w:pPr>
        <w:autoSpaceDE w:val="0"/>
        <w:autoSpaceDN w:val="0"/>
        <w:adjustRightInd w:val="0"/>
        <w:spacing w:after="0" w:line="360" w:lineRule="auto"/>
        <w:ind w:left="720"/>
        <w:jc w:val="both"/>
        <w:rPr>
          <w:rFonts w:ascii="Arial" w:hAnsi="Arial" w:cs="Arial"/>
          <w:sz w:val="6"/>
          <w:szCs w:val="6"/>
        </w:rPr>
      </w:pPr>
    </w:p>
    <w:p w:rsidR="00A44A81" w:rsidRPr="007F57F5" w:rsidRDefault="00AC16A5" w:rsidP="0083198E">
      <w:pPr>
        <w:numPr>
          <w:ilvl w:val="0"/>
          <w:numId w:val="20"/>
        </w:numPr>
        <w:autoSpaceDE w:val="0"/>
        <w:autoSpaceDN w:val="0"/>
        <w:adjustRightInd w:val="0"/>
        <w:spacing w:after="0" w:line="360" w:lineRule="auto"/>
        <w:jc w:val="both"/>
        <w:rPr>
          <w:rFonts w:ascii="Arial" w:hAnsi="Arial" w:cs="Arial"/>
        </w:rPr>
      </w:pPr>
      <w:r w:rsidRPr="007F57F5">
        <w:rPr>
          <w:rFonts w:ascii="Arial" w:hAnsi="Arial" w:cs="Arial"/>
        </w:rPr>
        <w:lastRenderedPageBreak/>
        <w:t xml:space="preserve">La capa orgánica del suelo se manejará separada del material estéril, acopiándola adecuadamente y protegida del arrastre de sedimentos, ya que se utilizará </w:t>
      </w:r>
      <w:r w:rsidR="00147AA9" w:rsidRPr="007F57F5">
        <w:rPr>
          <w:rFonts w:ascii="Arial" w:hAnsi="Arial" w:cs="Arial"/>
        </w:rPr>
        <w:t>en</w:t>
      </w:r>
      <w:r w:rsidRPr="007F57F5">
        <w:rPr>
          <w:rFonts w:ascii="Arial" w:hAnsi="Arial" w:cs="Arial"/>
        </w:rPr>
        <w:t xml:space="preserve"> la restauración posterior.</w:t>
      </w:r>
    </w:p>
    <w:p w:rsidR="00A44A81" w:rsidRPr="007F57F5" w:rsidRDefault="00A44A81" w:rsidP="003C3A3A">
      <w:pPr>
        <w:autoSpaceDE w:val="0"/>
        <w:autoSpaceDN w:val="0"/>
        <w:adjustRightInd w:val="0"/>
        <w:spacing w:after="0" w:line="360" w:lineRule="auto"/>
        <w:ind w:left="720"/>
        <w:jc w:val="both"/>
        <w:rPr>
          <w:rFonts w:ascii="Arial" w:hAnsi="Arial" w:cs="Arial"/>
          <w:sz w:val="6"/>
          <w:szCs w:val="6"/>
        </w:rPr>
      </w:pPr>
    </w:p>
    <w:p w:rsidR="000D5F7E" w:rsidRPr="007F57F5" w:rsidRDefault="00147AA9" w:rsidP="0083198E">
      <w:pPr>
        <w:numPr>
          <w:ilvl w:val="0"/>
          <w:numId w:val="20"/>
        </w:numPr>
        <w:autoSpaceDE w:val="0"/>
        <w:autoSpaceDN w:val="0"/>
        <w:adjustRightInd w:val="0"/>
        <w:spacing w:after="0" w:line="360" w:lineRule="auto"/>
        <w:jc w:val="both"/>
        <w:rPr>
          <w:rFonts w:ascii="Arial" w:hAnsi="Arial" w:cs="Arial"/>
        </w:rPr>
      </w:pPr>
      <w:r w:rsidRPr="007F57F5">
        <w:rPr>
          <w:rFonts w:ascii="Arial" w:hAnsi="Arial" w:cs="Arial"/>
        </w:rPr>
        <w:t xml:space="preserve">Con respecto a la tala de árboles ver el </w:t>
      </w:r>
      <w:r w:rsidRPr="007F57F5">
        <w:rPr>
          <w:rFonts w:ascii="Arial" w:hAnsi="Arial" w:cs="Arial"/>
          <w:i/>
        </w:rPr>
        <w:t xml:space="preserve">numeral j. manejo </w:t>
      </w:r>
      <w:proofErr w:type="spellStart"/>
      <w:r w:rsidRPr="007F57F5">
        <w:rPr>
          <w:rFonts w:ascii="Arial" w:hAnsi="Arial" w:cs="Arial"/>
          <w:i/>
        </w:rPr>
        <w:t>silvicultural</w:t>
      </w:r>
      <w:proofErr w:type="spellEnd"/>
      <w:r w:rsidR="00AC16A5" w:rsidRPr="007F57F5">
        <w:rPr>
          <w:rFonts w:ascii="Arial" w:hAnsi="Arial" w:cs="Arial"/>
        </w:rPr>
        <w:t>.</w:t>
      </w:r>
    </w:p>
    <w:p w:rsidR="003C3A3A" w:rsidRPr="007F57F5" w:rsidRDefault="003C3A3A" w:rsidP="003C3A3A">
      <w:pPr>
        <w:autoSpaceDE w:val="0"/>
        <w:autoSpaceDN w:val="0"/>
        <w:adjustRightInd w:val="0"/>
        <w:spacing w:after="0" w:line="360" w:lineRule="auto"/>
        <w:jc w:val="both"/>
        <w:rPr>
          <w:rFonts w:ascii="Arial" w:hAnsi="Arial" w:cs="Arial"/>
        </w:rPr>
      </w:pPr>
    </w:p>
    <w:p w:rsidR="00C02DBC" w:rsidRPr="007F57F5" w:rsidRDefault="00D9254A" w:rsidP="00FE24E6">
      <w:pPr>
        <w:spacing w:after="0" w:line="360" w:lineRule="auto"/>
        <w:ind w:right="-285"/>
        <w:rPr>
          <w:rFonts w:ascii="Arial" w:hAnsi="Arial" w:cs="Arial"/>
          <w:b/>
          <w:color w:val="1F497D" w:themeColor="text2"/>
          <w:w w:val="102"/>
          <w:sz w:val="24"/>
          <w:szCs w:val="24"/>
        </w:rPr>
      </w:pPr>
      <w:r w:rsidRPr="007F57F5">
        <w:rPr>
          <w:rFonts w:ascii="Arial" w:hAnsi="Arial" w:cs="Arial"/>
          <w:b/>
          <w:color w:val="1F497D" w:themeColor="text2"/>
          <w:w w:val="102"/>
          <w:sz w:val="24"/>
          <w:szCs w:val="24"/>
        </w:rPr>
        <w:t xml:space="preserve">c. </w:t>
      </w:r>
      <w:r w:rsidR="00B3497E" w:rsidRPr="007F57F5">
        <w:rPr>
          <w:rFonts w:ascii="Arial" w:hAnsi="Arial" w:cs="Arial"/>
          <w:b/>
          <w:color w:val="1F497D" w:themeColor="text2"/>
          <w:w w:val="102"/>
          <w:sz w:val="24"/>
          <w:szCs w:val="24"/>
        </w:rPr>
        <w:t>Movimiento de tierra / excavaciones</w:t>
      </w:r>
    </w:p>
    <w:p w:rsidR="00FE24E6" w:rsidRPr="007F57F5" w:rsidRDefault="00FE24E6" w:rsidP="00FE24E6">
      <w:pPr>
        <w:spacing w:after="0" w:line="360" w:lineRule="auto"/>
        <w:ind w:right="-285"/>
        <w:rPr>
          <w:rFonts w:ascii="Arial" w:hAnsi="Arial" w:cs="Arial"/>
          <w:b/>
          <w:color w:val="1F497D" w:themeColor="text2"/>
          <w:w w:val="102"/>
          <w:sz w:val="6"/>
          <w:szCs w:val="6"/>
        </w:rPr>
      </w:pPr>
    </w:p>
    <w:p w:rsidR="00746873" w:rsidRPr="007F57F5" w:rsidRDefault="00746873" w:rsidP="0083198E">
      <w:pPr>
        <w:numPr>
          <w:ilvl w:val="0"/>
          <w:numId w:val="21"/>
        </w:numPr>
        <w:autoSpaceDE w:val="0"/>
        <w:autoSpaceDN w:val="0"/>
        <w:adjustRightInd w:val="0"/>
        <w:spacing w:after="0" w:line="360" w:lineRule="auto"/>
        <w:jc w:val="both"/>
        <w:rPr>
          <w:rFonts w:ascii="Arial" w:hAnsi="Arial" w:cs="Arial"/>
        </w:rPr>
      </w:pPr>
      <w:r w:rsidRPr="007F57F5">
        <w:rPr>
          <w:rFonts w:ascii="Arial" w:hAnsi="Arial" w:cs="Arial"/>
        </w:rPr>
        <w:t>Se procurará minimizar el movimiento de suelos</w:t>
      </w:r>
      <w:r w:rsidR="00655549" w:rsidRPr="007F57F5">
        <w:rPr>
          <w:rFonts w:ascii="Arial" w:hAnsi="Arial" w:cs="Arial"/>
        </w:rPr>
        <w:t>.</w:t>
      </w:r>
    </w:p>
    <w:p w:rsidR="00746873" w:rsidRPr="007F57F5" w:rsidRDefault="00746873" w:rsidP="003C3A3A">
      <w:pPr>
        <w:autoSpaceDE w:val="0"/>
        <w:autoSpaceDN w:val="0"/>
        <w:adjustRightInd w:val="0"/>
        <w:spacing w:after="0" w:line="360" w:lineRule="auto"/>
        <w:ind w:left="720"/>
        <w:jc w:val="both"/>
        <w:rPr>
          <w:rFonts w:ascii="Arial" w:hAnsi="Arial" w:cs="Arial"/>
          <w:sz w:val="6"/>
          <w:szCs w:val="6"/>
        </w:rPr>
      </w:pPr>
    </w:p>
    <w:p w:rsidR="00746873" w:rsidRPr="007F57F5" w:rsidRDefault="00746873" w:rsidP="0083198E">
      <w:pPr>
        <w:numPr>
          <w:ilvl w:val="0"/>
          <w:numId w:val="21"/>
        </w:numPr>
        <w:autoSpaceDE w:val="0"/>
        <w:autoSpaceDN w:val="0"/>
        <w:adjustRightInd w:val="0"/>
        <w:spacing w:after="0" w:line="360" w:lineRule="auto"/>
        <w:jc w:val="both"/>
        <w:rPr>
          <w:rFonts w:ascii="Arial" w:hAnsi="Arial" w:cs="Arial"/>
        </w:rPr>
      </w:pPr>
      <w:r w:rsidRPr="007F57F5">
        <w:rPr>
          <w:rFonts w:ascii="Arial" w:hAnsi="Arial" w:cs="Arial"/>
        </w:rPr>
        <w:t>El manejo de la escorrentía superficial se deberá realizar conjuntamente con las aguas resultantes de las excavaciones, disminuyendo el proceso de erosión del terreno desmontado o desnudo, no ocasionando inundaciones ni induciendo recargas no deseadas a las napas.</w:t>
      </w:r>
    </w:p>
    <w:p w:rsidR="00746873" w:rsidRPr="007F57F5" w:rsidRDefault="00746873" w:rsidP="003C3A3A">
      <w:pPr>
        <w:autoSpaceDE w:val="0"/>
        <w:autoSpaceDN w:val="0"/>
        <w:adjustRightInd w:val="0"/>
        <w:spacing w:after="0" w:line="360" w:lineRule="auto"/>
        <w:ind w:left="720"/>
        <w:jc w:val="both"/>
        <w:rPr>
          <w:rFonts w:ascii="Arial" w:hAnsi="Arial" w:cs="Arial"/>
          <w:sz w:val="6"/>
          <w:szCs w:val="6"/>
        </w:rPr>
      </w:pPr>
    </w:p>
    <w:p w:rsidR="00746873" w:rsidRPr="007F57F5" w:rsidRDefault="00746873" w:rsidP="0083198E">
      <w:pPr>
        <w:numPr>
          <w:ilvl w:val="0"/>
          <w:numId w:val="21"/>
        </w:numPr>
        <w:autoSpaceDE w:val="0"/>
        <w:autoSpaceDN w:val="0"/>
        <w:adjustRightInd w:val="0"/>
        <w:spacing w:after="0" w:line="360" w:lineRule="auto"/>
        <w:jc w:val="both"/>
        <w:rPr>
          <w:rFonts w:ascii="Arial" w:hAnsi="Arial" w:cs="Arial"/>
        </w:rPr>
      </w:pPr>
      <w:r w:rsidRPr="007F57F5">
        <w:rPr>
          <w:rFonts w:ascii="Arial" w:hAnsi="Arial" w:cs="Arial"/>
        </w:rPr>
        <w:t>Los terraplenes deben ser estables o estabilizados y protegidos para evitar procesos de deslizamiento y erosión. En aquellos puntos particulares del emprendimiento en los cuales se detecte un aumento de la predisposición a estos procesos, el acondicionamiento de los terrenos puede realizarse por ejemplo, con la utilización de suelo pasto.</w:t>
      </w:r>
    </w:p>
    <w:p w:rsidR="005D3B12" w:rsidRPr="007F57F5" w:rsidRDefault="005D3B12" w:rsidP="003C3A3A">
      <w:pPr>
        <w:autoSpaceDE w:val="0"/>
        <w:autoSpaceDN w:val="0"/>
        <w:adjustRightInd w:val="0"/>
        <w:spacing w:after="0" w:line="360" w:lineRule="auto"/>
        <w:ind w:left="720"/>
        <w:jc w:val="both"/>
        <w:rPr>
          <w:rFonts w:ascii="Arial" w:hAnsi="Arial" w:cs="Arial"/>
          <w:sz w:val="6"/>
          <w:szCs w:val="6"/>
        </w:rPr>
      </w:pPr>
    </w:p>
    <w:p w:rsidR="00D9254A" w:rsidRPr="007F57F5" w:rsidRDefault="005D3B12" w:rsidP="0083198E">
      <w:pPr>
        <w:numPr>
          <w:ilvl w:val="0"/>
          <w:numId w:val="21"/>
        </w:numPr>
        <w:autoSpaceDE w:val="0"/>
        <w:autoSpaceDN w:val="0"/>
        <w:adjustRightInd w:val="0"/>
        <w:spacing w:after="0" w:line="360" w:lineRule="auto"/>
        <w:jc w:val="both"/>
        <w:rPr>
          <w:rFonts w:ascii="Arial" w:hAnsi="Arial" w:cs="Arial"/>
        </w:rPr>
      </w:pPr>
      <w:r w:rsidRPr="007F57F5">
        <w:rPr>
          <w:rFonts w:ascii="Arial" w:hAnsi="Arial" w:cs="Arial"/>
        </w:rPr>
        <w:t xml:space="preserve">Los materiales desplazados durante esta actividad serán acopiados cuidadosamente de manera que el material no quede expuesto a </w:t>
      </w:r>
      <w:r w:rsidR="00147AA9" w:rsidRPr="007F57F5">
        <w:rPr>
          <w:rFonts w:ascii="Arial" w:hAnsi="Arial" w:cs="Arial"/>
        </w:rPr>
        <w:t>arrastre</w:t>
      </w:r>
      <w:r w:rsidRPr="007F57F5">
        <w:rPr>
          <w:rFonts w:ascii="Arial" w:hAnsi="Arial" w:cs="Arial"/>
        </w:rPr>
        <w:t xml:space="preserve"> por las aguas pluviales</w:t>
      </w:r>
      <w:r w:rsidR="00655549" w:rsidRPr="007F57F5">
        <w:rPr>
          <w:rFonts w:ascii="Arial" w:hAnsi="Arial" w:cs="Arial"/>
        </w:rPr>
        <w:t>.</w:t>
      </w:r>
    </w:p>
    <w:p w:rsidR="00FE24E6" w:rsidRPr="007F57F5" w:rsidRDefault="00FE24E6" w:rsidP="00FE24E6">
      <w:pPr>
        <w:autoSpaceDE w:val="0"/>
        <w:autoSpaceDN w:val="0"/>
        <w:adjustRightInd w:val="0"/>
        <w:spacing w:after="0" w:line="360" w:lineRule="auto"/>
        <w:jc w:val="both"/>
        <w:rPr>
          <w:rFonts w:ascii="Arial" w:hAnsi="Arial" w:cs="Arial"/>
          <w:sz w:val="6"/>
          <w:szCs w:val="6"/>
        </w:rPr>
      </w:pPr>
    </w:p>
    <w:p w:rsidR="00746873" w:rsidRPr="007F57F5" w:rsidRDefault="00746873" w:rsidP="0083198E">
      <w:pPr>
        <w:numPr>
          <w:ilvl w:val="0"/>
          <w:numId w:val="21"/>
        </w:numPr>
        <w:autoSpaceDE w:val="0"/>
        <w:autoSpaceDN w:val="0"/>
        <w:adjustRightInd w:val="0"/>
        <w:spacing w:after="0" w:line="360" w:lineRule="auto"/>
        <w:jc w:val="both"/>
        <w:rPr>
          <w:rFonts w:ascii="Arial" w:hAnsi="Arial" w:cs="Arial"/>
        </w:rPr>
      </w:pPr>
      <w:r w:rsidRPr="007F57F5">
        <w:rPr>
          <w:rFonts w:ascii="Arial" w:hAnsi="Arial" w:cs="Arial"/>
        </w:rPr>
        <w:t>Para realizar excavaciones se evitará el empleo de explosivos, salvo que por razones técnicas sea debidamente justificado, en cuyo caso se deberá solicitar las autorizaciones pertinentes.</w:t>
      </w:r>
    </w:p>
    <w:p w:rsidR="00311073" w:rsidRPr="007F57F5" w:rsidRDefault="00311073" w:rsidP="00311073">
      <w:pPr>
        <w:autoSpaceDE w:val="0"/>
        <w:autoSpaceDN w:val="0"/>
        <w:adjustRightInd w:val="0"/>
        <w:spacing w:after="0" w:line="360" w:lineRule="auto"/>
        <w:jc w:val="both"/>
        <w:rPr>
          <w:rFonts w:ascii="Arial" w:hAnsi="Arial" w:cs="Arial"/>
          <w:sz w:val="6"/>
          <w:szCs w:val="6"/>
        </w:rPr>
      </w:pPr>
    </w:p>
    <w:p w:rsidR="00746873" w:rsidRPr="007F57F5" w:rsidRDefault="00746873" w:rsidP="0083198E">
      <w:pPr>
        <w:numPr>
          <w:ilvl w:val="0"/>
          <w:numId w:val="21"/>
        </w:numPr>
        <w:autoSpaceDE w:val="0"/>
        <w:autoSpaceDN w:val="0"/>
        <w:adjustRightInd w:val="0"/>
        <w:spacing w:after="0" w:line="360" w:lineRule="auto"/>
        <w:jc w:val="both"/>
        <w:rPr>
          <w:rFonts w:ascii="Arial" w:hAnsi="Arial" w:cs="Arial"/>
        </w:rPr>
      </w:pPr>
      <w:r w:rsidRPr="007F57F5">
        <w:rPr>
          <w:rFonts w:ascii="Arial" w:hAnsi="Arial" w:cs="Arial"/>
        </w:rPr>
        <w:t xml:space="preserve">Para los cruces con </w:t>
      </w:r>
      <w:proofErr w:type="spellStart"/>
      <w:r w:rsidRPr="007F57F5">
        <w:rPr>
          <w:rFonts w:ascii="Arial" w:hAnsi="Arial" w:cs="Arial"/>
        </w:rPr>
        <w:t>tunelera</w:t>
      </w:r>
      <w:proofErr w:type="spellEnd"/>
      <w:r w:rsidRPr="007F57F5">
        <w:rPr>
          <w:rFonts w:ascii="Arial" w:hAnsi="Arial" w:cs="Arial"/>
        </w:rPr>
        <w:t>, se deberá manejar adecuadamente el material de relleno (bentonita u otro) y la disposición final del remanente.</w:t>
      </w:r>
    </w:p>
    <w:p w:rsidR="005D3B12" w:rsidRPr="007F57F5" w:rsidRDefault="005D3B12" w:rsidP="003C3A3A">
      <w:pPr>
        <w:autoSpaceDE w:val="0"/>
        <w:autoSpaceDN w:val="0"/>
        <w:adjustRightInd w:val="0"/>
        <w:spacing w:after="0" w:line="360" w:lineRule="auto"/>
        <w:ind w:left="720"/>
        <w:jc w:val="both"/>
        <w:rPr>
          <w:rFonts w:ascii="Arial" w:hAnsi="Arial" w:cs="Arial"/>
          <w:sz w:val="6"/>
          <w:szCs w:val="6"/>
        </w:rPr>
      </w:pPr>
    </w:p>
    <w:p w:rsidR="00746873" w:rsidRPr="007F57F5" w:rsidRDefault="00746873" w:rsidP="0083198E">
      <w:pPr>
        <w:numPr>
          <w:ilvl w:val="0"/>
          <w:numId w:val="21"/>
        </w:numPr>
        <w:autoSpaceDE w:val="0"/>
        <w:autoSpaceDN w:val="0"/>
        <w:adjustRightInd w:val="0"/>
        <w:spacing w:after="0" w:line="360" w:lineRule="auto"/>
        <w:jc w:val="both"/>
        <w:rPr>
          <w:rFonts w:ascii="Arial" w:hAnsi="Arial" w:cs="Arial"/>
        </w:rPr>
      </w:pPr>
      <w:r w:rsidRPr="007F57F5">
        <w:rPr>
          <w:rFonts w:ascii="Arial" w:hAnsi="Arial" w:cs="Arial"/>
        </w:rPr>
        <w:t xml:space="preserve">Los materiales estériles producidos en las excavaciones deben ser utilizados preferentemente en el propio emprendimiento.  Los  estériles  sobrantes  se  deben  manejar  de  una  manera  integral,  buscando  su utilización en otras obras del área, o áreas de relleno, o dispuestos en vertederos oficiales donde se debe cumplir con las disposiciones que las autoridades pertinentes soliciten. No se podrá rellenar por ningún concepto áreas de humedales,  reservas </w:t>
      </w:r>
      <w:r w:rsidRPr="007F57F5">
        <w:rPr>
          <w:rFonts w:ascii="Arial" w:hAnsi="Arial" w:cs="Arial"/>
        </w:rPr>
        <w:lastRenderedPageBreak/>
        <w:t>ambientales  u otras áreas de cualquier índole que no estén previstas en el proyecto ni debidamente autorizadas por el Director de Obra.</w:t>
      </w:r>
    </w:p>
    <w:p w:rsidR="00746873" w:rsidRPr="007F57F5" w:rsidRDefault="00746873" w:rsidP="003C3A3A">
      <w:pPr>
        <w:autoSpaceDE w:val="0"/>
        <w:autoSpaceDN w:val="0"/>
        <w:adjustRightInd w:val="0"/>
        <w:spacing w:after="0" w:line="360" w:lineRule="auto"/>
        <w:ind w:left="720"/>
        <w:jc w:val="both"/>
        <w:rPr>
          <w:rFonts w:ascii="Arial" w:hAnsi="Arial" w:cs="Arial"/>
          <w:sz w:val="6"/>
          <w:szCs w:val="6"/>
        </w:rPr>
      </w:pPr>
    </w:p>
    <w:p w:rsidR="00B3497E" w:rsidRPr="007F57F5" w:rsidRDefault="00B3497E" w:rsidP="0083198E">
      <w:pPr>
        <w:numPr>
          <w:ilvl w:val="0"/>
          <w:numId w:val="21"/>
        </w:numPr>
        <w:autoSpaceDE w:val="0"/>
        <w:autoSpaceDN w:val="0"/>
        <w:adjustRightInd w:val="0"/>
        <w:spacing w:after="0" w:line="360" w:lineRule="auto"/>
        <w:jc w:val="both"/>
        <w:rPr>
          <w:rFonts w:ascii="Arial" w:hAnsi="Arial" w:cs="Arial"/>
        </w:rPr>
      </w:pPr>
      <w:r w:rsidRPr="007F57F5">
        <w:rPr>
          <w:rFonts w:ascii="Arial" w:hAnsi="Arial" w:cs="Arial"/>
        </w:rPr>
        <w:t>Se colocará y mantendrá visible y legible cartelería indicando el peligro y la prohibición de ingresar a la obra y</w:t>
      </w:r>
      <w:r w:rsidR="00311073" w:rsidRPr="007F57F5">
        <w:rPr>
          <w:rFonts w:ascii="Arial" w:hAnsi="Arial" w:cs="Arial"/>
        </w:rPr>
        <w:t>,</w:t>
      </w:r>
      <w:r w:rsidRPr="007F57F5">
        <w:rPr>
          <w:rFonts w:ascii="Arial" w:hAnsi="Arial" w:cs="Arial"/>
        </w:rPr>
        <w:t xml:space="preserve"> dentro del predio, se señalizará la presencia de las zonas afectadas por movimiento de tierra, advirtiendo la entrada y salida de vehículos</w:t>
      </w:r>
      <w:r w:rsidR="00CB45DC">
        <w:rPr>
          <w:rFonts w:ascii="Arial" w:hAnsi="Arial" w:cs="Arial"/>
        </w:rPr>
        <w:t>.</w:t>
      </w:r>
    </w:p>
    <w:p w:rsidR="00FE24E6" w:rsidRPr="007F57F5" w:rsidRDefault="00FE24E6" w:rsidP="00FE24E6">
      <w:pPr>
        <w:autoSpaceDE w:val="0"/>
        <w:autoSpaceDN w:val="0"/>
        <w:adjustRightInd w:val="0"/>
        <w:spacing w:after="0" w:line="360" w:lineRule="auto"/>
        <w:jc w:val="both"/>
        <w:rPr>
          <w:rFonts w:ascii="Arial" w:hAnsi="Arial" w:cs="Arial"/>
        </w:rPr>
      </w:pPr>
    </w:p>
    <w:p w:rsidR="00881122" w:rsidRPr="007F57F5" w:rsidRDefault="00FE24E6" w:rsidP="00FE24E6">
      <w:pPr>
        <w:spacing w:after="0" w:line="360" w:lineRule="auto"/>
        <w:ind w:right="-285"/>
        <w:rPr>
          <w:rFonts w:ascii="Arial" w:hAnsi="Arial" w:cs="Arial"/>
          <w:b/>
          <w:color w:val="1F497D" w:themeColor="text2"/>
          <w:w w:val="102"/>
          <w:sz w:val="24"/>
          <w:szCs w:val="24"/>
        </w:rPr>
      </w:pPr>
      <w:r w:rsidRPr="007F57F5">
        <w:rPr>
          <w:rFonts w:ascii="Arial" w:hAnsi="Arial" w:cs="Arial"/>
          <w:b/>
          <w:color w:val="1F497D" w:themeColor="text2"/>
          <w:w w:val="102"/>
          <w:sz w:val="24"/>
          <w:szCs w:val="24"/>
        </w:rPr>
        <w:t xml:space="preserve">d. </w:t>
      </w:r>
      <w:r w:rsidR="00881122" w:rsidRPr="007F57F5">
        <w:rPr>
          <w:rFonts w:ascii="Arial" w:hAnsi="Arial" w:cs="Arial"/>
          <w:b/>
          <w:color w:val="1F497D" w:themeColor="text2"/>
          <w:w w:val="102"/>
          <w:sz w:val="24"/>
          <w:szCs w:val="24"/>
        </w:rPr>
        <w:t>Acopios</w:t>
      </w:r>
    </w:p>
    <w:p w:rsidR="00881122" w:rsidRPr="007F57F5" w:rsidRDefault="00FE24E6" w:rsidP="0083198E">
      <w:pPr>
        <w:numPr>
          <w:ilvl w:val="0"/>
          <w:numId w:val="22"/>
        </w:numPr>
        <w:autoSpaceDE w:val="0"/>
        <w:autoSpaceDN w:val="0"/>
        <w:adjustRightInd w:val="0"/>
        <w:spacing w:after="0" w:line="360" w:lineRule="auto"/>
        <w:jc w:val="both"/>
        <w:rPr>
          <w:rFonts w:ascii="Arial" w:hAnsi="Arial" w:cs="Arial"/>
        </w:rPr>
      </w:pPr>
      <w:r w:rsidRPr="007F57F5">
        <w:rPr>
          <w:rFonts w:ascii="Arial" w:hAnsi="Arial" w:cs="Arial"/>
        </w:rPr>
        <w:t>L</w:t>
      </w:r>
      <w:r w:rsidR="00881122" w:rsidRPr="007F57F5">
        <w:rPr>
          <w:rFonts w:ascii="Arial" w:hAnsi="Arial" w:cs="Arial"/>
        </w:rPr>
        <w:t>os materiales de obra serán acopiados siguiendo prácticas normales de seguridad y de prevención de daños, así como para minimizar la generación de desechos y los costos operativos.</w:t>
      </w:r>
    </w:p>
    <w:p w:rsidR="00311073" w:rsidRPr="007F57F5" w:rsidRDefault="00311073" w:rsidP="00311073">
      <w:pPr>
        <w:autoSpaceDE w:val="0"/>
        <w:autoSpaceDN w:val="0"/>
        <w:adjustRightInd w:val="0"/>
        <w:spacing w:after="0" w:line="360" w:lineRule="auto"/>
        <w:ind w:left="720"/>
        <w:jc w:val="both"/>
        <w:rPr>
          <w:rFonts w:ascii="Arial" w:hAnsi="Arial" w:cs="Arial"/>
          <w:sz w:val="6"/>
          <w:szCs w:val="6"/>
        </w:rPr>
      </w:pPr>
    </w:p>
    <w:p w:rsidR="00311073" w:rsidRPr="007F57F5" w:rsidRDefault="00311073" w:rsidP="0083198E">
      <w:pPr>
        <w:numPr>
          <w:ilvl w:val="0"/>
          <w:numId w:val="22"/>
        </w:numPr>
        <w:autoSpaceDE w:val="0"/>
        <w:autoSpaceDN w:val="0"/>
        <w:adjustRightInd w:val="0"/>
        <w:spacing w:after="0" w:line="360" w:lineRule="auto"/>
        <w:jc w:val="both"/>
        <w:rPr>
          <w:rFonts w:ascii="Arial" w:hAnsi="Arial" w:cs="Arial"/>
        </w:rPr>
      </w:pPr>
      <w:r w:rsidRPr="007F57F5">
        <w:rPr>
          <w:rFonts w:ascii="Arial" w:hAnsi="Arial" w:cs="Arial"/>
        </w:rPr>
        <w:t>El acopio de materiales dependerá de las características propias de cada uno de ellos y debe ser realizado con esmero para evitar su deterioro y/o demoras en los trabajos.</w:t>
      </w:r>
    </w:p>
    <w:p w:rsidR="00311073" w:rsidRPr="007F57F5" w:rsidRDefault="00311073" w:rsidP="0083198E">
      <w:pPr>
        <w:numPr>
          <w:ilvl w:val="0"/>
          <w:numId w:val="22"/>
        </w:numPr>
        <w:autoSpaceDE w:val="0"/>
        <w:autoSpaceDN w:val="0"/>
        <w:adjustRightInd w:val="0"/>
        <w:spacing w:after="0" w:line="360" w:lineRule="auto"/>
        <w:jc w:val="both"/>
        <w:rPr>
          <w:rFonts w:ascii="Arial" w:hAnsi="Arial" w:cs="Arial"/>
        </w:rPr>
      </w:pPr>
      <w:r w:rsidRPr="007F57F5">
        <w:rPr>
          <w:rFonts w:ascii="Arial" w:hAnsi="Arial" w:cs="Arial"/>
        </w:rPr>
        <w:t>Deben identificarse zonas para la disposición y acopio de los materiales estériles de la obra.</w:t>
      </w:r>
    </w:p>
    <w:p w:rsidR="00311073" w:rsidRPr="007F57F5" w:rsidRDefault="00311073" w:rsidP="00311073">
      <w:pPr>
        <w:autoSpaceDE w:val="0"/>
        <w:autoSpaceDN w:val="0"/>
        <w:adjustRightInd w:val="0"/>
        <w:spacing w:after="0" w:line="360" w:lineRule="auto"/>
        <w:ind w:left="720"/>
        <w:jc w:val="both"/>
        <w:rPr>
          <w:rFonts w:ascii="Arial" w:hAnsi="Arial" w:cs="Arial"/>
          <w:sz w:val="6"/>
          <w:szCs w:val="6"/>
        </w:rPr>
      </w:pPr>
    </w:p>
    <w:p w:rsidR="00881122" w:rsidRPr="007F57F5" w:rsidRDefault="00881122" w:rsidP="0083198E">
      <w:pPr>
        <w:numPr>
          <w:ilvl w:val="0"/>
          <w:numId w:val="22"/>
        </w:numPr>
        <w:autoSpaceDE w:val="0"/>
        <w:autoSpaceDN w:val="0"/>
        <w:adjustRightInd w:val="0"/>
        <w:spacing w:after="0" w:line="360" w:lineRule="auto"/>
        <w:jc w:val="both"/>
        <w:rPr>
          <w:rFonts w:ascii="Arial" w:hAnsi="Arial" w:cs="Arial"/>
        </w:rPr>
      </w:pPr>
      <w:r w:rsidRPr="007F57F5">
        <w:rPr>
          <w:rFonts w:ascii="Arial" w:hAnsi="Arial" w:cs="Arial"/>
        </w:rPr>
        <w:t>Los materiales de obra a ser acopiados deben ser dispuestos rápidamente en el área establecida para tal fin.</w:t>
      </w:r>
    </w:p>
    <w:p w:rsidR="00311073" w:rsidRPr="007F57F5" w:rsidRDefault="00311073" w:rsidP="00311073">
      <w:pPr>
        <w:autoSpaceDE w:val="0"/>
        <w:autoSpaceDN w:val="0"/>
        <w:adjustRightInd w:val="0"/>
        <w:spacing w:after="0" w:line="360" w:lineRule="auto"/>
        <w:jc w:val="both"/>
        <w:rPr>
          <w:rFonts w:ascii="Arial" w:hAnsi="Arial" w:cs="Arial"/>
          <w:sz w:val="6"/>
          <w:szCs w:val="6"/>
        </w:rPr>
      </w:pPr>
    </w:p>
    <w:p w:rsidR="00732BC3" w:rsidRPr="007F57F5" w:rsidRDefault="00732BC3" w:rsidP="0083198E">
      <w:pPr>
        <w:numPr>
          <w:ilvl w:val="0"/>
          <w:numId w:val="22"/>
        </w:numPr>
        <w:autoSpaceDE w:val="0"/>
        <w:autoSpaceDN w:val="0"/>
        <w:adjustRightInd w:val="0"/>
        <w:spacing w:after="0" w:line="360" w:lineRule="auto"/>
        <w:jc w:val="both"/>
        <w:rPr>
          <w:rFonts w:ascii="Arial" w:hAnsi="Arial" w:cs="Arial"/>
        </w:rPr>
      </w:pPr>
      <w:r w:rsidRPr="007F57F5">
        <w:rPr>
          <w:rFonts w:ascii="Arial" w:hAnsi="Arial" w:cs="Arial"/>
        </w:rPr>
        <w:t>En ningún predio se acumularán materiales que puedan afectar las propiedades del ambiente (inflamables, cementos, plásticos, combustibles, corrosivos, explosivos u otros), salvo que sea técnicamente imprescindible</w:t>
      </w:r>
      <w:r w:rsidR="006959AC">
        <w:rPr>
          <w:rFonts w:ascii="Arial" w:hAnsi="Arial" w:cs="Arial"/>
        </w:rPr>
        <w:t>, se acumulará el menor tiempo posible,</w:t>
      </w:r>
      <w:r w:rsidRPr="007F57F5">
        <w:rPr>
          <w:rFonts w:ascii="Arial" w:hAnsi="Arial" w:cs="Arial"/>
        </w:rPr>
        <w:t xml:space="preserve"> con previa au</w:t>
      </w:r>
      <w:r w:rsidR="0036773E" w:rsidRPr="007F57F5">
        <w:rPr>
          <w:rFonts w:ascii="Arial" w:hAnsi="Arial" w:cs="Arial"/>
        </w:rPr>
        <w:t>torización del Director de Obra y siguiendo las reglamentaciones vigentes.</w:t>
      </w:r>
    </w:p>
    <w:p w:rsidR="00732BC3" w:rsidRPr="007F57F5" w:rsidRDefault="00732BC3" w:rsidP="00732BC3">
      <w:pPr>
        <w:autoSpaceDE w:val="0"/>
        <w:autoSpaceDN w:val="0"/>
        <w:adjustRightInd w:val="0"/>
        <w:spacing w:after="0" w:line="360" w:lineRule="auto"/>
        <w:ind w:left="720"/>
        <w:jc w:val="both"/>
        <w:rPr>
          <w:rFonts w:ascii="Arial" w:hAnsi="Arial" w:cs="Arial"/>
          <w:color w:val="FF0000"/>
          <w:sz w:val="6"/>
          <w:szCs w:val="6"/>
        </w:rPr>
      </w:pPr>
    </w:p>
    <w:p w:rsidR="00881122" w:rsidRPr="007F57F5" w:rsidRDefault="00881122" w:rsidP="0083198E">
      <w:pPr>
        <w:numPr>
          <w:ilvl w:val="0"/>
          <w:numId w:val="22"/>
        </w:numPr>
        <w:autoSpaceDE w:val="0"/>
        <w:autoSpaceDN w:val="0"/>
        <w:adjustRightInd w:val="0"/>
        <w:spacing w:after="0" w:line="360" w:lineRule="auto"/>
        <w:jc w:val="both"/>
        <w:rPr>
          <w:rFonts w:ascii="Arial" w:hAnsi="Arial" w:cs="Arial"/>
        </w:rPr>
      </w:pPr>
      <w:r w:rsidRPr="007F57F5">
        <w:rPr>
          <w:rFonts w:ascii="Arial" w:hAnsi="Arial" w:cs="Arial"/>
        </w:rPr>
        <w:t>Los materiales que puedan afectar las propiedades de los suelos se deberán almacenar y manejar sobre cubiertas  tales  como  láminas  de  polietileno  de  resistencia  adecuada,  chapas metálicas  apropiadas, plataformas de hormigón, entre otras. En el caso de cubiertas fijas, como las plataformas de hormigón, se deberán demoler una vez finalizados los trabajos. A su vez en los lugares donde se emplazan dichos materiales se debe evitar su transporte por el viento, la afectación de drenajes y su deslave.</w:t>
      </w:r>
      <w:r w:rsidR="001E0758" w:rsidRPr="007F57F5">
        <w:rPr>
          <w:rFonts w:ascii="Arial" w:hAnsi="Arial" w:cs="Arial"/>
        </w:rPr>
        <w:t xml:space="preserve"> Se debe evitar el  movimiento de dichos materiales a zonas sin protección.</w:t>
      </w:r>
    </w:p>
    <w:p w:rsidR="00732BC3" w:rsidRPr="007F57F5" w:rsidRDefault="00732BC3" w:rsidP="00732BC3">
      <w:pPr>
        <w:autoSpaceDE w:val="0"/>
        <w:autoSpaceDN w:val="0"/>
        <w:adjustRightInd w:val="0"/>
        <w:spacing w:after="0" w:line="360" w:lineRule="auto"/>
        <w:jc w:val="both"/>
        <w:rPr>
          <w:rFonts w:ascii="Arial" w:hAnsi="Arial" w:cs="Arial"/>
          <w:sz w:val="6"/>
          <w:szCs w:val="6"/>
        </w:rPr>
      </w:pPr>
    </w:p>
    <w:p w:rsidR="00732BC3" w:rsidRPr="007F57F5" w:rsidRDefault="00732BC3" w:rsidP="0083198E">
      <w:pPr>
        <w:numPr>
          <w:ilvl w:val="0"/>
          <w:numId w:val="22"/>
        </w:numPr>
        <w:autoSpaceDE w:val="0"/>
        <w:autoSpaceDN w:val="0"/>
        <w:adjustRightInd w:val="0"/>
        <w:spacing w:after="0" w:line="360" w:lineRule="auto"/>
        <w:jc w:val="both"/>
        <w:rPr>
          <w:rFonts w:ascii="Arial" w:hAnsi="Arial" w:cs="Arial"/>
        </w:rPr>
      </w:pPr>
      <w:r w:rsidRPr="007F57F5">
        <w:rPr>
          <w:rFonts w:ascii="Arial" w:hAnsi="Arial" w:cs="Arial"/>
        </w:rPr>
        <w:lastRenderedPageBreak/>
        <w:t>Los desechos  de aceites,  grasas  y combustibles  se acondicionarán  en recipientes  y en depósitos apropiados hasta proceder a su disposición final</w:t>
      </w:r>
      <w:r w:rsidR="007F57F5">
        <w:rPr>
          <w:rFonts w:ascii="Arial" w:hAnsi="Arial" w:cs="Arial"/>
        </w:rPr>
        <w:t xml:space="preserve"> </w:t>
      </w:r>
      <w:r w:rsidRPr="007F57F5">
        <w:rPr>
          <w:rFonts w:ascii="Arial" w:hAnsi="Arial" w:cs="Arial"/>
        </w:rPr>
        <w:t>(</w:t>
      </w:r>
      <w:r w:rsidRPr="007F57F5">
        <w:rPr>
          <w:rFonts w:ascii="Arial" w:hAnsi="Arial" w:cs="Arial"/>
          <w:i/>
        </w:rPr>
        <w:t>ver  manejo de residuos sólidos</w:t>
      </w:r>
      <w:r w:rsidRPr="007F57F5">
        <w:rPr>
          <w:rFonts w:ascii="Arial" w:hAnsi="Arial" w:cs="Arial"/>
        </w:rPr>
        <w:t>).</w:t>
      </w:r>
    </w:p>
    <w:p w:rsidR="00C33C87" w:rsidRDefault="00C33C87" w:rsidP="00FE24E6">
      <w:pPr>
        <w:autoSpaceDE w:val="0"/>
        <w:autoSpaceDN w:val="0"/>
        <w:adjustRightInd w:val="0"/>
        <w:spacing w:after="0" w:line="360" w:lineRule="auto"/>
        <w:jc w:val="both"/>
        <w:rPr>
          <w:rFonts w:ascii="Arial" w:hAnsi="Arial" w:cs="Arial"/>
        </w:rPr>
      </w:pPr>
    </w:p>
    <w:p w:rsidR="002C19A3" w:rsidRPr="007F57F5" w:rsidRDefault="002C19A3" w:rsidP="00FE24E6">
      <w:pPr>
        <w:autoSpaceDE w:val="0"/>
        <w:autoSpaceDN w:val="0"/>
        <w:adjustRightInd w:val="0"/>
        <w:spacing w:after="0" w:line="360" w:lineRule="auto"/>
        <w:jc w:val="both"/>
        <w:rPr>
          <w:rFonts w:ascii="Arial" w:hAnsi="Arial" w:cs="Arial"/>
        </w:rPr>
      </w:pPr>
    </w:p>
    <w:p w:rsidR="00447E9D" w:rsidRPr="007F57F5" w:rsidRDefault="00FE24E6" w:rsidP="00FE24E6">
      <w:pPr>
        <w:spacing w:after="0" w:line="360" w:lineRule="auto"/>
        <w:ind w:right="-285"/>
        <w:rPr>
          <w:rFonts w:ascii="Arial" w:hAnsi="Arial" w:cs="Arial"/>
          <w:b/>
          <w:color w:val="1F497D" w:themeColor="text2"/>
          <w:w w:val="102"/>
          <w:sz w:val="24"/>
          <w:szCs w:val="24"/>
        </w:rPr>
      </w:pPr>
      <w:r w:rsidRPr="007F57F5">
        <w:rPr>
          <w:rFonts w:ascii="Arial" w:hAnsi="Arial" w:cs="Arial"/>
          <w:b/>
          <w:color w:val="1F497D" w:themeColor="text2"/>
          <w:w w:val="102"/>
          <w:sz w:val="24"/>
          <w:szCs w:val="24"/>
        </w:rPr>
        <w:t xml:space="preserve">e. </w:t>
      </w:r>
      <w:r w:rsidR="00447E9D" w:rsidRPr="007F57F5">
        <w:rPr>
          <w:rFonts w:ascii="Arial" w:hAnsi="Arial" w:cs="Arial"/>
          <w:b/>
          <w:color w:val="1F497D" w:themeColor="text2"/>
          <w:w w:val="102"/>
          <w:sz w:val="24"/>
          <w:szCs w:val="24"/>
        </w:rPr>
        <w:t>Tránsito y transporte de materiales</w:t>
      </w:r>
    </w:p>
    <w:p w:rsidR="00E70137" w:rsidRPr="007F57F5" w:rsidRDefault="00E70137" w:rsidP="0083198E">
      <w:pPr>
        <w:numPr>
          <w:ilvl w:val="0"/>
          <w:numId w:val="32"/>
        </w:numPr>
        <w:tabs>
          <w:tab w:val="left" w:pos="993"/>
        </w:tabs>
        <w:autoSpaceDE w:val="0"/>
        <w:autoSpaceDN w:val="0"/>
        <w:adjustRightInd w:val="0"/>
        <w:spacing w:after="0" w:line="360" w:lineRule="auto"/>
        <w:ind w:left="709" w:hanging="283"/>
        <w:jc w:val="both"/>
        <w:rPr>
          <w:rFonts w:ascii="Arial" w:hAnsi="Arial" w:cs="Arial"/>
          <w:sz w:val="6"/>
          <w:szCs w:val="6"/>
        </w:rPr>
      </w:pPr>
      <w:r w:rsidRPr="007F57F5">
        <w:rPr>
          <w:rFonts w:ascii="Arial" w:hAnsi="Arial" w:cs="Arial"/>
        </w:rPr>
        <w:t xml:space="preserve">Se deberán minimizar los impactos derivados del estado de los caminos, vehículos y maquinaria, la visibilidad, la generación de polvo y ruido, etc. </w:t>
      </w:r>
    </w:p>
    <w:p w:rsidR="00E70137" w:rsidRPr="007F57F5" w:rsidRDefault="00E70137" w:rsidP="00E70137">
      <w:pPr>
        <w:tabs>
          <w:tab w:val="left" w:pos="993"/>
        </w:tabs>
        <w:autoSpaceDE w:val="0"/>
        <w:autoSpaceDN w:val="0"/>
        <w:adjustRightInd w:val="0"/>
        <w:spacing w:after="0" w:line="360" w:lineRule="auto"/>
        <w:ind w:left="709"/>
        <w:jc w:val="both"/>
        <w:rPr>
          <w:rFonts w:ascii="Arial" w:hAnsi="Arial" w:cs="Arial"/>
          <w:sz w:val="6"/>
          <w:szCs w:val="6"/>
        </w:rPr>
      </w:pPr>
    </w:p>
    <w:p w:rsidR="00447E9D" w:rsidRPr="007F57F5" w:rsidRDefault="00447E9D" w:rsidP="0083198E">
      <w:pPr>
        <w:numPr>
          <w:ilvl w:val="0"/>
          <w:numId w:val="32"/>
        </w:numPr>
        <w:autoSpaceDE w:val="0"/>
        <w:autoSpaceDN w:val="0"/>
        <w:adjustRightInd w:val="0"/>
        <w:spacing w:after="0" w:line="360" w:lineRule="auto"/>
        <w:ind w:left="709" w:hanging="283"/>
        <w:jc w:val="both"/>
        <w:rPr>
          <w:rFonts w:ascii="Arial" w:hAnsi="Arial" w:cs="Arial"/>
        </w:rPr>
      </w:pPr>
      <w:r w:rsidRPr="007F57F5">
        <w:rPr>
          <w:rFonts w:ascii="Arial" w:hAnsi="Arial" w:cs="Arial"/>
        </w:rPr>
        <w:t xml:space="preserve">Las afectaciones al tránsito  –eventuales  incrementos  del mismo y desvíos- se deben gestionar adecuadamente. Las medidas que se adopten se deberán coordinar con los organismos nacionales y departamentales que corresponda. </w:t>
      </w:r>
    </w:p>
    <w:p w:rsidR="00447E9D" w:rsidRPr="007F57F5" w:rsidRDefault="00447E9D" w:rsidP="00742AAE">
      <w:pPr>
        <w:autoSpaceDE w:val="0"/>
        <w:autoSpaceDN w:val="0"/>
        <w:adjustRightInd w:val="0"/>
        <w:spacing w:after="0" w:line="360" w:lineRule="auto"/>
        <w:ind w:left="709" w:hanging="283"/>
        <w:jc w:val="both"/>
        <w:rPr>
          <w:rFonts w:ascii="Arial" w:hAnsi="Arial" w:cs="Arial"/>
          <w:sz w:val="6"/>
          <w:szCs w:val="6"/>
        </w:rPr>
      </w:pPr>
    </w:p>
    <w:p w:rsidR="00E70137" w:rsidRPr="007F57F5" w:rsidRDefault="00E70137" w:rsidP="0083198E">
      <w:pPr>
        <w:numPr>
          <w:ilvl w:val="0"/>
          <w:numId w:val="32"/>
        </w:numPr>
        <w:autoSpaceDE w:val="0"/>
        <w:autoSpaceDN w:val="0"/>
        <w:adjustRightInd w:val="0"/>
        <w:spacing w:after="0" w:line="360" w:lineRule="auto"/>
        <w:ind w:left="709" w:hanging="283"/>
        <w:jc w:val="both"/>
        <w:rPr>
          <w:rFonts w:ascii="Arial" w:hAnsi="Arial" w:cs="Arial"/>
        </w:rPr>
      </w:pPr>
      <w:r w:rsidRPr="007F57F5">
        <w:rPr>
          <w:rFonts w:ascii="Arial" w:hAnsi="Arial" w:cs="Arial"/>
        </w:rPr>
        <w:t>En caso que las afectaciones al tráfico sean prolongadas en el tiempo, se deberá informar a los vecinos con la debida antelación.</w:t>
      </w:r>
    </w:p>
    <w:p w:rsidR="00E70137" w:rsidRPr="007F57F5" w:rsidRDefault="00E70137" w:rsidP="00E70137">
      <w:pPr>
        <w:autoSpaceDE w:val="0"/>
        <w:autoSpaceDN w:val="0"/>
        <w:adjustRightInd w:val="0"/>
        <w:spacing w:after="0" w:line="360" w:lineRule="auto"/>
        <w:jc w:val="both"/>
        <w:rPr>
          <w:rFonts w:ascii="Arial" w:hAnsi="Arial" w:cs="Arial"/>
          <w:sz w:val="6"/>
          <w:szCs w:val="6"/>
        </w:rPr>
      </w:pPr>
    </w:p>
    <w:p w:rsidR="00447E9D" w:rsidRPr="007F57F5" w:rsidRDefault="00447E9D" w:rsidP="0083198E">
      <w:pPr>
        <w:numPr>
          <w:ilvl w:val="0"/>
          <w:numId w:val="32"/>
        </w:numPr>
        <w:autoSpaceDE w:val="0"/>
        <w:autoSpaceDN w:val="0"/>
        <w:adjustRightInd w:val="0"/>
        <w:spacing w:after="0" w:line="360" w:lineRule="auto"/>
        <w:ind w:left="709" w:hanging="283"/>
        <w:jc w:val="both"/>
        <w:rPr>
          <w:rFonts w:ascii="Arial" w:hAnsi="Arial" w:cs="Arial"/>
        </w:rPr>
      </w:pPr>
      <w:r w:rsidRPr="007F57F5">
        <w:rPr>
          <w:rFonts w:ascii="Arial" w:hAnsi="Arial" w:cs="Arial"/>
        </w:rPr>
        <w:t>La circulación de maquinarias y vehículos se efectuará preferentemente por caminos o sendas existentes.</w:t>
      </w:r>
    </w:p>
    <w:p w:rsidR="00447E9D" w:rsidRPr="007F57F5" w:rsidRDefault="00447E9D" w:rsidP="00742AAE">
      <w:pPr>
        <w:autoSpaceDE w:val="0"/>
        <w:autoSpaceDN w:val="0"/>
        <w:adjustRightInd w:val="0"/>
        <w:spacing w:after="0" w:line="360" w:lineRule="auto"/>
        <w:ind w:left="709" w:hanging="283"/>
        <w:jc w:val="both"/>
        <w:rPr>
          <w:rFonts w:ascii="Arial" w:hAnsi="Arial" w:cs="Arial"/>
          <w:sz w:val="6"/>
          <w:szCs w:val="6"/>
        </w:rPr>
      </w:pPr>
    </w:p>
    <w:p w:rsidR="00447E9D" w:rsidRPr="007F57F5" w:rsidRDefault="00447E9D" w:rsidP="00447E9D">
      <w:pPr>
        <w:autoSpaceDE w:val="0"/>
        <w:autoSpaceDN w:val="0"/>
        <w:adjustRightInd w:val="0"/>
        <w:spacing w:after="0" w:line="360" w:lineRule="auto"/>
        <w:ind w:left="360"/>
        <w:jc w:val="both"/>
        <w:rPr>
          <w:rFonts w:ascii="Arial" w:hAnsi="Arial" w:cs="Arial"/>
          <w:sz w:val="6"/>
          <w:szCs w:val="6"/>
        </w:rPr>
      </w:pPr>
    </w:p>
    <w:p w:rsidR="00447E9D" w:rsidRPr="007F57F5" w:rsidRDefault="00447E9D" w:rsidP="0083198E">
      <w:pPr>
        <w:numPr>
          <w:ilvl w:val="0"/>
          <w:numId w:val="32"/>
        </w:numPr>
        <w:tabs>
          <w:tab w:val="left" w:pos="993"/>
        </w:tabs>
        <w:autoSpaceDE w:val="0"/>
        <w:autoSpaceDN w:val="0"/>
        <w:adjustRightInd w:val="0"/>
        <w:spacing w:after="0" w:line="360" w:lineRule="auto"/>
        <w:ind w:left="851" w:hanging="284"/>
        <w:jc w:val="both"/>
        <w:rPr>
          <w:rFonts w:ascii="Arial" w:hAnsi="Arial" w:cs="Arial"/>
        </w:rPr>
      </w:pPr>
      <w:r w:rsidRPr="007F57F5">
        <w:rPr>
          <w:rFonts w:ascii="Arial" w:hAnsi="Arial" w:cs="Arial"/>
        </w:rPr>
        <w:t xml:space="preserve"> En los terrenos privados o públicos, se evitará la circulación sin autorización previa del dueño y/o de las autoridades competentes.</w:t>
      </w:r>
    </w:p>
    <w:p w:rsidR="00447E9D" w:rsidRPr="007F57F5" w:rsidRDefault="00447E9D" w:rsidP="00742AAE">
      <w:pPr>
        <w:tabs>
          <w:tab w:val="left" w:pos="993"/>
        </w:tabs>
        <w:autoSpaceDE w:val="0"/>
        <w:autoSpaceDN w:val="0"/>
        <w:adjustRightInd w:val="0"/>
        <w:spacing w:after="0" w:line="360" w:lineRule="auto"/>
        <w:ind w:left="851" w:hanging="284"/>
        <w:jc w:val="both"/>
        <w:rPr>
          <w:rFonts w:ascii="Arial" w:hAnsi="Arial" w:cs="Arial"/>
          <w:sz w:val="6"/>
          <w:szCs w:val="6"/>
        </w:rPr>
      </w:pPr>
    </w:p>
    <w:p w:rsidR="00447E9D" w:rsidRPr="007F57F5" w:rsidRDefault="00447E9D" w:rsidP="0083198E">
      <w:pPr>
        <w:numPr>
          <w:ilvl w:val="0"/>
          <w:numId w:val="32"/>
        </w:numPr>
        <w:tabs>
          <w:tab w:val="left" w:pos="993"/>
        </w:tabs>
        <w:autoSpaceDE w:val="0"/>
        <w:autoSpaceDN w:val="0"/>
        <w:adjustRightInd w:val="0"/>
        <w:spacing w:after="0" w:line="360" w:lineRule="auto"/>
        <w:ind w:left="851" w:hanging="284"/>
        <w:jc w:val="both"/>
        <w:rPr>
          <w:rFonts w:ascii="Arial" w:hAnsi="Arial" w:cs="Arial"/>
        </w:rPr>
      </w:pPr>
      <w:r w:rsidRPr="007F57F5">
        <w:rPr>
          <w:rFonts w:ascii="Arial" w:hAnsi="Arial" w:cs="Arial"/>
        </w:rPr>
        <w:t>Se deberá respetar estrictamente el ancho de los caminos, sendas y trochas establecidas y no se deberá salir de ellos, aún en el caso que éstos se encuentren en mal estado, de modo de evitar la alteración de suelos por compactación, destrucción de cobertura vegetal, u otro.</w:t>
      </w:r>
    </w:p>
    <w:p w:rsidR="00447E9D" w:rsidRPr="007F57F5" w:rsidRDefault="00447E9D" w:rsidP="00742AAE">
      <w:pPr>
        <w:tabs>
          <w:tab w:val="left" w:pos="993"/>
        </w:tabs>
        <w:autoSpaceDE w:val="0"/>
        <w:autoSpaceDN w:val="0"/>
        <w:adjustRightInd w:val="0"/>
        <w:spacing w:after="0" w:line="360" w:lineRule="auto"/>
        <w:ind w:left="851" w:hanging="284"/>
        <w:jc w:val="both"/>
        <w:rPr>
          <w:rFonts w:ascii="Arial" w:hAnsi="Arial" w:cs="Arial"/>
          <w:sz w:val="6"/>
          <w:szCs w:val="6"/>
        </w:rPr>
      </w:pPr>
    </w:p>
    <w:p w:rsidR="00447E9D" w:rsidRPr="007F57F5" w:rsidRDefault="00447E9D" w:rsidP="0083198E">
      <w:pPr>
        <w:numPr>
          <w:ilvl w:val="0"/>
          <w:numId w:val="32"/>
        </w:numPr>
        <w:tabs>
          <w:tab w:val="left" w:pos="993"/>
        </w:tabs>
        <w:autoSpaceDE w:val="0"/>
        <w:autoSpaceDN w:val="0"/>
        <w:adjustRightInd w:val="0"/>
        <w:spacing w:after="0" w:line="360" w:lineRule="auto"/>
        <w:ind w:left="851" w:hanging="284"/>
        <w:jc w:val="both"/>
        <w:rPr>
          <w:rFonts w:ascii="Arial" w:hAnsi="Arial" w:cs="Arial"/>
        </w:rPr>
      </w:pPr>
      <w:r w:rsidRPr="007F57F5">
        <w:rPr>
          <w:rFonts w:ascii="Arial" w:hAnsi="Arial" w:cs="Arial"/>
        </w:rPr>
        <w:t>Los vehículos deben presentar certificados de habilitación con vigencia a</w:t>
      </w:r>
      <w:r w:rsidR="00655549" w:rsidRPr="007F57F5">
        <w:rPr>
          <w:rFonts w:ascii="Arial" w:hAnsi="Arial" w:cs="Arial"/>
        </w:rPr>
        <w:t xml:space="preserve"> nivel nacional y departamental </w:t>
      </w:r>
      <w:r w:rsidRPr="007F57F5">
        <w:rPr>
          <w:rFonts w:ascii="Arial" w:hAnsi="Arial" w:cs="Arial"/>
        </w:rPr>
        <w:t xml:space="preserve">(incluidos los </w:t>
      </w:r>
      <w:r w:rsidR="00655549" w:rsidRPr="007F57F5">
        <w:rPr>
          <w:rFonts w:ascii="Arial" w:hAnsi="Arial" w:cs="Arial"/>
        </w:rPr>
        <w:t>vehículos</w:t>
      </w:r>
      <w:r w:rsidRPr="007F57F5">
        <w:rPr>
          <w:rFonts w:ascii="Arial" w:hAnsi="Arial" w:cs="Arial"/>
        </w:rPr>
        <w:t xml:space="preserve"> que transportan productos peligrosos, vehículos de gran porte, etc</w:t>
      </w:r>
      <w:r w:rsidR="00655549" w:rsidRPr="007F57F5">
        <w:rPr>
          <w:rFonts w:ascii="Arial" w:hAnsi="Arial" w:cs="Arial"/>
        </w:rPr>
        <w:t>.</w:t>
      </w:r>
      <w:r w:rsidRPr="007F57F5">
        <w:rPr>
          <w:rFonts w:ascii="Arial" w:hAnsi="Arial" w:cs="Arial"/>
        </w:rPr>
        <w:t>)</w:t>
      </w:r>
      <w:r w:rsidR="00655549" w:rsidRPr="007F57F5">
        <w:rPr>
          <w:rFonts w:ascii="Arial" w:hAnsi="Arial" w:cs="Arial"/>
        </w:rPr>
        <w:t>.</w:t>
      </w:r>
    </w:p>
    <w:p w:rsidR="00447E9D" w:rsidRPr="007F57F5" w:rsidRDefault="00447E9D" w:rsidP="00742AAE">
      <w:pPr>
        <w:tabs>
          <w:tab w:val="left" w:pos="993"/>
        </w:tabs>
        <w:autoSpaceDE w:val="0"/>
        <w:autoSpaceDN w:val="0"/>
        <w:adjustRightInd w:val="0"/>
        <w:spacing w:after="0" w:line="360" w:lineRule="auto"/>
        <w:ind w:left="851" w:hanging="284"/>
        <w:jc w:val="both"/>
        <w:rPr>
          <w:rFonts w:ascii="Arial" w:hAnsi="Arial" w:cs="Arial"/>
          <w:sz w:val="6"/>
          <w:szCs w:val="6"/>
        </w:rPr>
      </w:pPr>
    </w:p>
    <w:p w:rsidR="00447E9D" w:rsidRPr="007F57F5" w:rsidRDefault="00447E9D" w:rsidP="0083198E">
      <w:pPr>
        <w:numPr>
          <w:ilvl w:val="0"/>
          <w:numId w:val="32"/>
        </w:numPr>
        <w:tabs>
          <w:tab w:val="left" w:pos="993"/>
        </w:tabs>
        <w:autoSpaceDE w:val="0"/>
        <w:autoSpaceDN w:val="0"/>
        <w:adjustRightInd w:val="0"/>
        <w:spacing w:after="0" w:line="360" w:lineRule="auto"/>
        <w:ind w:left="851" w:hanging="284"/>
        <w:jc w:val="both"/>
        <w:rPr>
          <w:rFonts w:ascii="Arial" w:hAnsi="Arial" w:cs="Arial"/>
        </w:rPr>
      </w:pPr>
      <w:r w:rsidRPr="007F57F5">
        <w:rPr>
          <w:rFonts w:ascii="Arial" w:hAnsi="Arial" w:cs="Arial"/>
        </w:rPr>
        <w:t>En caso que el tránsito de los camiones emita polvo en forma significativa, se procederá a humedecer las vías de tránsito mediante el riego, teniendo la precaución de usar la menor cantidad de agua posible para evitar el encharcado.</w:t>
      </w:r>
    </w:p>
    <w:p w:rsidR="00447E9D" w:rsidRPr="007F57F5" w:rsidRDefault="00447E9D" w:rsidP="00742AAE">
      <w:pPr>
        <w:tabs>
          <w:tab w:val="left" w:pos="993"/>
        </w:tabs>
        <w:autoSpaceDE w:val="0"/>
        <w:autoSpaceDN w:val="0"/>
        <w:adjustRightInd w:val="0"/>
        <w:spacing w:after="0" w:line="360" w:lineRule="auto"/>
        <w:ind w:left="851" w:hanging="284"/>
        <w:jc w:val="both"/>
        <w:rPr>
          <w:rFonts w:ascii="Arial" w:hAnsi="Arial" w:cs="Arial"/>
          <w:sz w:val="6"/>
          <w:szCs w:val="6"/>
        </w:rPr>
      </w:pPr>
    </w:p>
    <w:p w:rsidR="00E70137" w:rsidRPr="007F57F5" w:rsidRDefault="00E70137" w:rsidP="0083198E">
      <w:pPr>
        <w:pStyle w:val="Prrafodelista"/>
        <w:widowControl w:val="0"/>
        <w:numPr>
          <w:ilvl w:val="0"/>
          <w:numId w:val="32"/>
        </w:numPr>
        <w:tabs>
          <w:tab w:val="left" w:pos="851"/>
        </w:tabs>
        <w:autoSpaceDE w:val="0"/>
        <w:autoSpaceDN w:val="0"/>
        <w:adjustRightInd w:val="0"/>
        <w:spacing w:after="0" w:line="360" w:lineRule="auto"/>
        <w:ind w:left="851" w:hanging="284"/>
        <w:jc w:val="both"/>
        <w:rPr>
          <w:rFonts w:ascii="Humanist777BT-LightB" w:hAnsi="Humanist777BT-LightB" w:cs="Humanist777BT-LightB"/>
        </w:rPr>
      </w:pPr>
      <w:r w:rsidRPr="007F57F5">
        <w:rPr>
          <w:rFonts w:ascii="Humanist777BT-LightB" w:hAnsi="Humanist777BT-LightB" w:cs="Humanist777BT-LightB"/>
        </w:rPr>
        <w:t>El transporte de materiales hacia y desde la construcción debe ser realizado debidamente cubierto a los efectos de disminuir emisiones de polvo que afecten a la población y a los recursos naturales.</w:t>
      </w:r>
    </w:p>
    <w:p w:rsidR="00E70137" w:rsidRPr="007F57F5" w:rsidRDefault="00E70137" w:rsidP="00E70137">
      <w:pPr>
        <w:widowControl w:val="0"/>
        <w:tabs>
          <w:tab w:val="left" w:pos="851"/>
        </w:tabs>
        <w:autoSpaceDE w:val="0"/>
        <w:autoSpaceDN w:val="0"/>
        <w:adjustRightInd w:val="0"/>
        <w:spacing w:after="0" w:line="360" w:lineRule="auto"/>
        <w:jc w:val="both"/>
        <w:rPr>
          <w:rFonts w:ascii="Humanist777BT-LightB" w:hAnsi="Humanist777BT-LightB" w:cs="Humanist777BT-LightB"/>
          <w:sz w:val="6"/>
          <w:szCs w:val="6"/>
        </w:rPr>
      </w:pPr>
    </w:p>
    <w:p w:rsidR="00447E9D" w:rsidRPr="007F57F5" w:rsidRDefault="00447E9D" w:rsidP="0083198E">
      <w:pPr>
        <w:numPr>
          <w:ilvl w:val="0"/>
          <w:numId w:val="32"/>
        </w:numPr>
        <w:tabs>
          <w:tab w:val="left" w:pos="993"/>
        </w:tabs>
        <w:autoSpaceDE w:val="0"/>
        <w:autoSpaceDN w:val="0"/>
        <w:adjustRightInd w:val="0"/>
        <w:spacing w:after="0" w:line="360" w:lineRule="auto"/>
        <w:ind w:left="851" w:hanging="425"/>
        <w:jc w:val="both"/>
        <w:rPr>
          <w:rFonts w:ascii="Arial" w:hAnsi="Arial" w:cs="Arial"/>
        </w:rPr>
      </w:pPr>
      <w:r w:rsidRPr="007F57F5">
        <w:rPr>
          <w:rFonts w:ascii="Arial" w:hAnsi="Arial" w:cs="Arial"/>
        </w:rPr>
        <w:t xml:space="preserve">En caso de pérdida accidental de material en la vía </w:t>
      </w:r>
      <w:r w:rsidR="00655549" w:rsidRPr="007F57F5">
        <w:rPr>
          <w:rFonts w:ascii="Arial" w:hAnsi="Arial" w:cs="Arial"/>
        </w:rPr>
        <w:t>pública</w:t>
      </w:r>
      <w:r w:rsidRPr="007F57F5">
        <w:rPr>
          <w:rFonts w:ascii="Arial" w:hAnsi="Arial" w:cs="Arial"/>
        </w:rPr>
        <w:t xml:space="preserve">, se deberá realizar la  limpieza correspondiente, además de adoptar todos los </w:t>
      </w:r>
      <w:r w:rsidR="00655549" w:rsidRPr="007F57F5">
        <w:rPr>
          <w:rFonts w:ascii="Arial" w:hAnsi="Arial" w:cs="Arial"/>
        </w:rPr>
        <w:t>recaudos</w:t>
      </w:r>
      <w:r w:rsidRPr="007F57F5">
        <w:rPr>
          <w:rFonts w:ascii="Arial" w:hAnsi="Arial" w:cs="Arial"/>
        </w:rPr>
        <w:t xml:space="preserve"> de forma de minimizar los impactos que se pudieran generar.</w:t>
      </w:r>
    </w:p>
    <w:p w:rsidR="00447E9D" w:rsidRPr="007F57F5" w:rsidRDefault="00447E9D" w:rsidP="00447E9D">
      <w:pPr>
        <w:spacing w:after="0" w:line="360" w:lineRule="auto"/>
        <w:jc w:val="both"/>
        <w:rPr>
          <w:rFonts w:ascii="Arial" w:hAnsi="Arial" w:cs="Arial"/>
          <w:sz w:val="6"/>
          <w:szCs w:val="6"/>
        </w:rPr>
      </w:pPr>
    </w:p>
    <w:p w:rsidR="00E70137" w:rsidRPr="007F57F5" w:rsidRDefault="00E70137" w:rsidP="00E70137">
      <w:pPr>
        <w:tabs>
          <w:tab w:val="left" w:pos="851"/>
        </w:tabs>
        <w:autoSpaceDE w:val="0"/>
        <w:autoSpaceDN w:val="0"/>
        <w:adjustRightInd w:val="0"/>
        <w:spacing w:after="0" w:line="360" w:lineRule="auto"/>
        <w:ind w:left="851"/>
        <w:jc w:val="both"/>
        <w:rPr>
          <w:rFonts w:ascii="Arial" w:hAnsi="Arial" w:cs="Arial"/>
        </w:rPr>
      </w:pPr>
      <w:r w:rsidRPr="007F57F5">
        <w:rPr>
          <w:rFonts w:ascii="Arial" w:hAnsi="Arial" w:cs="Arial"/>
        </w:rPr>
        <w:t>Se debe respetar las velocidades de circulación de forma de reducir las emisiones  y sobre todo, la posibilidad de ocurrencia de accidentes del personal de obra, peatones y vehículos.</w:t>
      </w:r>
    </w:p>
    <w:p w:rsidR="00E70137" w:rsidRPr="007F57F5" w:rsidRDefault="00E70137" w:rsidP="00E70137">
      <w:pPr>
        <w:tabs>
          <w:tab w:val="left" w:pos="993"/>
        </w:tabs>
        <w:autoSpaceDE w:val="0"/>
        <w:autoSpaceDN w:val="0"/>
        <w:adjustRightInd w:val="0"/>
        <w:spacing w:after="0" w:line="360" w:lineRule="auto"/>
        <w:jc w:val="both"/>
        <w:rPr>
          <w:rFonts w:ascii="Arial" w:hAnsi="Arial" w:cs="Arial"/>
          <w:sz w:val="6"/>
          <w:szCs w:val="6"/>
        </w:rPr>
      </w:pPr>
    </w:p>
    <w:p w:rsidR="00A94652" w:rsidRPr="007F57F5" w:rsidRDefault="00E70137" w:rsidP="0083198E">
      <w:pPr>
        <w:numPr>
          <w:ilvl w:val="0"/>
          <w:numId w:val="32"/>
        </w:numPr>
        <w:tabs>
          <w:tab w:val="left" w:pos="993"/>
        </w:tabs>
        <w:autoSpaceDE w:val="0"/>
        <w:autoSpaceDN w:val="0"/>
        <w:adjustRightInd w:val="0"/>
        <w:spacing w:after="0" w:line="360" w:lineRule="auto"/>
        <w:ind w:left="851" w:hanging="425"/>
        <w:jc w:val="both"/>
        <w:rPr>
          <w:rFonts w:ascii="Arial" w:hAnsi="Arial" w:cs="Arial"/>
        </w:rPr>
      </w:pPr>
      <w:r w:rsidRPr="007F57F5">
        <w:rPr>
          <w:rFonts w:ascii="Arial" w:hAnsi="Arial" w:cs="Arial"/>
        </w:rPr>
        <w:t>En igual sentido, se debe</w:t>
      </w:r>
      <w:r w:rsidR="00CB45DC">
        <w:rPr>
          <w:rFonts w:ascii="Arial" w:hAnsi="Arial" w:cs="Arial"/>
        </w:rPr>
        <w:t>:</w:t>
      </w:r>
    </w:p>
    <w:p w:rsidR="00E70137" w:rsidRPr="007F57F5" w:rsidRDefault="00447E9D" w:rsidP="0083198E">
      <w:pPr>
        <w:numPr>
          <w:ilvl w:val="0"/>
          <w:numId w:val="12"/>
        </w:numPr>
        <w:tabs>
          <w:tab w:val="left" w:pos="1134"/>
        </w:tabs>
        <w:autoSpaceDE w:val="0"/>
        <w:autoSpaceDN w:val="0"/>
        <w:adjustRightInd w:val="0"/>
        <w:spacing w:after="0" w:line="360" w:lineRule="auto"/>
        <w:ind w:left="1134" w:hanging="283"/>
        <w:jc w:val="both"/>
        <w:rPr>
          <w:rFonts w:ascii="Arial" w:hAnsi="Arial" w:cs="Arial"/>
        </w:rPr>
      </w:pPr>
      <w:r w:rsidRPr="007F57F5">
        <w:rPr>
          <w:rFonts w:ascii="Arial" w:hAnsi="Arial" w:cs="Arial"/>
        </w:rPr>
        <w:t>Colocar y mantener señalizaciones adecuadas</w:t>
      </w:r>
      <w:r w:rsidR="00E70137" w:rsidRPr="007F57F5">
        <w:rPr>
          <w:rFonts w:ascii="Arial" w:hAnsi="Arial" w:cs="Arial"/>
        </w:rPr>
        <w:t xml:space="preserve">, incluida la de </w:t>
      </w:r>
      <w:r w:rsidRPr="007F57F5">
        <w:rPr>
          <w:rFonts w:ascii="Arial" w:hAnsi="Arial" w:cs="Arial"/>
        </w:rPr>
        <w:t>límite de velocidad</w:t>
      </w:r>
      <w:r w:rsidR="00E70137" w:rsidRPr="007F57F5">
        <w:rPr>
          <w:rFonts w:ascii="Arial" w:hAnsi="Arial" w:cs="Arial"/>
        </w:rPr>
        <w:t>,</w:t>
      </w:r>
      <w:r w:rsidRPr="007F57F5">
        <w:rPr>
          <w:rFonts w:ascii="Arial" w:hAnsi="Arial" w:cs="Arial"/>
        </w:rPr>
        <w:t xml:space="preserve"> cuando corresponda.</w:t>
      </w:r>
    </w:p>
    <w:p w:rsidR="00447E9D" w:rsidRPr="007F57F5" w:rsidRDefault="00E70137" w:rsidP="0083198E">
      <w:pPr>
        <w:numPr>
          <w:ilvl w:val="0"/>
          <w:numId w:val="12"/>
        </w:numPr>
        <w:tabs>
          <w:tab w:val="left" w:pos="1134"/>
        </w:tabs>
        <w:autoSpaceDE w:val="0"/>
        <w:autoSpaceDN w:val="0"/>
        <w:adjustRightInd w:val="0"/>
        <w:spacing w:after="0" w:line="360" w:lineRule="auto"/>
        <w:ind w:left="426" w:firstLine="425"/>
        <w:jc w:val="both"/>
        <w:rPr>
          <w:rFonts w:ascii="Arial" w:hAnsi="Arial" w:cs="Arial"/>
        </w:rPr>
      </w:pPr>
      <w:r w:rsidRPr="007F57F5">
        <w:rPr>
          <w:rFonts w:ascii="Arial" w:hAnsi="Arial" w:cs="Arial"/>
        </w:rPr>
        <w:t>Evitar la ocupación de espacios de circulación vehicular o peatonal.</w:t>
      </w:r>
      <w:r w:rsidR="00447E9D" w:rsidRPr="007F57F5">
        <w:rPr>
          <w:rFonts w:ascii="Arial" w:hAnsi="Arial" w:cs="Arial"/>
        </w:rPr>
        <w:t xml:space="preserve"> </w:t>
      </w:r>
    </w:p>
    <w:p w:rsidR="00E70137" w:rsidRPr="007F57F5" w:rsidRDefault="00447E9D" w:rsidP="0083198E">
      <w:pPr>
        <w:numPr>
          <w:ilvl w:val="0"/>
          <w:numId w:val="12"/>
        </w:numPr>
        <w:tabs>
          <w:tab w:val="left" w:pos="1134"/>
        </w:tabs>
        <w:autoSpaceDE w:val="0"/>
        <w:autoSpaceDN w:val="0"/>
        <w:adjustRightInd w:val="0"/>
        <w:spacing w:after="0" w:line="360" w:lineRule="auto"/>
        <w:ind w:left="1134" w:hanging="283"/>
        <w:jc w:val="both"/>
        <w:rPr>
          <w:rFonts w:ascii="Arial" w:hAnsi="Arial" w:cs="Arial"/>
        </w:rPr>
      </w:pPr>
      <w:r w:rsidRPr="007F57F5">
        <w:rPr>
          <w:rFonts w:ascii="Arial" w:hAnsi="Arial" w:cs="Arial"/>
        </w:rPr>
        <w:t xml:space="preserve">Mantener en forma adecuada las vías de acceso y circulación a la  Obra. </w:t>
      </w:r>
      <w:r w:rsidR="00E70137" w:rsidRPr="007F57F5">
        <w:rPr>
          <w:rFonts w:ascii="Arial" w:hAnsi="Arial" w:cs="Arial"/>
        </w:rPr>
        <w:t>Se debe realizar el mantenimiento en condiciones adecuadas de las vías de tránsito que se deterioren por el tránsito de los camiones, toda vez que ello resulte objetivamente necesario.</w:t>
      </w:r>
    </w:p>
    <w:p w:rsidR="00447E9D" w:rsidRPr="007F57F5" w:rsidRDefault="00447E9D" w:rsidP="00E70137">
      <w:pPr>
        <w:autoSpaceDE w:val="0"/>
        <w:autoSpaceDN w:val="0"/>
        <w:adjustRightInd w:val="0"/>
        <w:spacing w:after="0" w:line="360" w:lineRule="auto"/>
        <w:ind w:left="426"/>
        <w:jc w:val="both"/>
        <w:rPr>
          <w:rFonts w:ascii="Arial" w:hAnsi="Arial" w:cs="Arial"/>
        </w:rPr>
      </w:pPr>
    </w:p>
    <w:p w:rsidR="00363E29" w:rsidRPr="007F57F5" w:rsidRDefault="00FE24E6" w:rsidP="00655549">
      <w:pPr>
        <w:spacing w:after="0" w:line="360" w:lineRule="auto"/>
        <w:ind w:right="-285"/>
        <w:rPr>
          <w:rFonts w:ascii="Arial" w:hAnsi="Arial" w:cs="Arial"/>
          <w:b/>
          <w:color w:val="1F497D" w:themeColor="text2"/>
          <w:w w:val="102"/>
          <w:sz w:val="24"/>
          <w:szCs w:val="24"/>
        </w:rPr>
      </w:pPr>
      <w:proofErr w:type="gramStart"/>
      <w:r w:rsidRPr="007F57F5">
        <w:rPr>
          <w:rFonts w:ascii="Arial" w:hAnsi="Arial" w:cs="Arial"/>
          <w:b/>
          <w:color w:val="1F497D" w:themeColor="text2"/>
          <w:w w:val="102"/>
          <w:sz w:val="24"/>
          <w:szCs w:val="24"/>
        </w:rPr>
        <w:t>f</w:t>
      </w:r>
      <w:proofErr w:type="gramEnd"/>
      <w:r w:rsidRPr="007F57F5">
        <w:rPr>
          <w:rFonts w:ascii="Arial" w:hAnsi="Arial" w:cs="Arial"/>
          <w:b/>
          <w:color w:val="1F497D" w:themeColor="text2"/>
          <w:w w:val="102"/>
          <w:sz w:val="24"/>
          <w:szCs w:val="24"/>
        </w:rPr>
        <w:t xml:space="preserve">. </w:t>
      </w:r>
      <w:r w:rsidR="005D3B12" w:rsidRPr="007F57F5">
        <w:rPr>
          <w:rFonts w:ascii="Arial" w:hAnsi="Arial" w:cs="Arial"/>
          <w:b/>
          <w:color w:val="1F497D" w:themeColor="text2"/>
          <w:w w:val="102"/>
          <w:sz w:val="24"/>
          <w:szCs w:val="24"/>
        </w:rPr>
        <w:t>Opera</w:t>
      </w:r>
      <w:r w:rsidR="0036773E" w:rsidRPr="007F57F5">
        <w:rPr>
          <w:rFonts w:ascii="Arial" w:hAnsi="Arial" w:cs="Arial"/>
          <w:b/>
          <w:color w:val="1F497D" w:themeColor="text2"/>
          <w:w w:val="102"/>
          <w:sz w:val="24"/>
          <w:szCs w:val="24"/>
        </w:rPr>
        <w:t xml:space="preserve">ción y mantenimiento de equipos, </w:t>
      </w:r>
      <w:r w:rsidR="005D3B12" w:rsidRPr="007F57F5">
        <w:rPr>
          <w:rFonts w:ascii="Arial" w:hAnsi="Arial" w:cs="Arial"/>
          <w:b/>
          <w:color w:val="1F497D" w:themeColor="text2"/>
          <w:w w:val="102"/>
          <w:sz w:val="24"/>
          <w:szCs w:val="24"/>
        </w:rPr>
        <w:t>vehículos y maquinari</w:t>
      </w:r>
      <w:r w:rsidR="00B13EA6" w:rsidRPr="007F57F5">
        <w:rPr>
          <w:rFonts w:ascii="Arial" w:hAnsi="Arial" w:cs="Arial"/>
          <w:b/>
          <w:color w:val="1F497D" w:themeColor="text2"/>
          <w:w w:val="102"/>
          <w:sz w:val="24"/>
          <w:szCs w:val="24"/>
        </w:rPr>
        <w:t>a</w:t>
      </w:r>
    </w:p>
    <w:p w:rsidR="005D3B12" w:rsidRPr="007F57F5" w:rsidRDefault="005D3B12" w:rsidP="0083198E">
      <w:pPr>
        <w:numPr>
          <w:ilvl w:val="0"/>
          <w:numId w:val="23"/>
        </w:numPr>
        <w:autoSpaceDE w:val="0"/>
        <w:autoSpaceDN w:val="0"/>
        <w:adjustRightInd w:val="0"/>
        <w:spacing w:after="0" w:line="360" w:lineRule="auto"/>
        <w:ind w:left="567" w:hanging="283"/>
        <w:jc w:val="both"/>
        <w:rPr>
          <w:rFonts w:ascii="Arial" w:hAnsi="Arial" w:cs="Arial"/>
        </w:rPr>
      </w:pPr>
      <w:r w:rsidRPr="007F57F5">
        <w:rPr>
          <w:rFonts w:ascii="Arial" w:hAnsi="Arial" w:cs="Arial"/>
        </w:rPr>
        <w:t>Las emisiones de partículas y gases causadas por el funcionamiento de los equipos deberá ser reducida al mínimo.</w:t>
      </w:r>
    </w:p>
    <w:p w:rsidR="005D3B12" w:rsidRPr="007F57F5" w:rsidRDefault="005D3B12" w:rsidP="00077451">
      <w:pPr>
        <w:autoSpaceDE w:val="0"/>
        <w:autoSpaceDN w:val="0"/>
        <w:adjustRightInd w:val="0"/>
        <w:spacing w:after="0" w:line="360" w:lineRule="auto"/>
        <w:ind w:left="567" w:hanging="283"/>
        <w:jc w:val="both"/>
        <w:rPr>
          <w:rFonts w:ascii="Arial" w:hAnsi="Arial" w:cs="Arial"/>
          <w:sz w:val="6"/>
          <w:szCs w:val="6"/>
        </w:rPr>
      </w:pPr>
    </w:p>
    <w:p w:rsidR="005D3B12" w:rsidRPr="007F57F5" w:rsidRDefault="005D3B12" w:rsidP="0083198E">
      <w:pPr>
        <w:numPr>
          <w:ilvl w:val="0"/>
          <w:numId w:val="23"/>
        </w:numPr>
        <w:autoSpaceDE w:val="0"/>
        <w:autoSpaceDN w:val="0"/>
        <w:adjustRightInd w:val="0"/>
        <w:spacing w:after="0" w:line="360" w:lineRule="auto"/>
        <w:ind w:left="567" w:hanging="283"/>
        <w:jc w:val="both"/>
        <w:rPr>
          <w:rFonts w:ascii="Arial" w:hAnsi="Arial" w:cs="Arial"/>
        </w:rPr>
      </w:pPr>
      <w:r w:rsidRPr="007F57F5">
        <w:rPr>
          <w:rFonts w:ascii="Arial" w:hAnsi="Arial" w:cs="Arial"/>
        </w:rPr>
        <w:t>Los niveles de ruido de vehículos, maquinarias o cualquier herramienta, deben cumplir las ordenanzas municipales vigentes dentro de los límites de la obra.</w:t>
      </w:r>
    </w:p>
    <w:p w:rsidR="00190753" w:rsidRPr="007F57F5" w:rsidRDefault="00190753" w:rsidP="00077451">
      <w:pPr>
        <w:autoSpaceDE w:val="0"/>
        <w:autoSpaceDN w:val="0"/>
        <w:adjustRightInd w:val="0"/>
        <w:spacing w:after="0" w:line="360" w:lineRule="auto"/>
        <w:ind w:left="567"/>
        <w:jc w:val="both"/>
        <w:rPr>
          <w:rFonts w:ascii="Arial" w:hAnsi="Arial" w:cs="Arial"/>
        </w:rPr>
      </w:pPr>
      <w:r w:rsidRPr="007F57F5">
        <w:rPr>
          <w:rFonts w:ascii="Arial" w:hAnsi="Arial" w:cs="Arial"/>
        </w:rPr>
        <w:t>Si la circulación de vehículos y maquinarias genera ruidos a niveles inaceptables según las normativas y ordenanzas vigentes, éstos deberán ser mitigados</w:t>
      </w:r>
      <w:r w:rsidR="00655549" w:rsidRPr="007F57F5">
        <w:rPr>
          <w:rFonts w:ascii="Arial" w:hAnsi="Arial" w:cs="Arial"/>
        </w:rPr>
        <w:t>.</w:t>
      </w:r>
    </w:p>
    <w:p w:rsidR="002833BD" w:rsidRPr="007F57F5" w:rsidRDefault="002833BD" w:rsidP="00077451">
      <w:pPr>
        <w:autoSpaceDE w:val="0"/>
        <w:autoSpaceDN w:val="0"/>
        <w:adjustRightInd w:val="0"/>
        <w:spacing w:after="0" w:line="360" w:lineRule="auto"/>
        <w:ind w:left="567" w:hanging="283"/>
        <w:jc w:val="both"/>
        <w:rPr>
          <w:rFonts w:ascii="Arial" w:hAnsi="Arial" w:cs="Arial"/>
          <w:sz w:val="6"/>
          <w:szCs w:val="6"/>
        </w:rPr>
      </w:pPr>
    </w:p>
    <w:p w:rsidR="00881122" w:rsidRPr="007F57F5" w:rsidRDefault="002833BD" w:rsidP="0083198E">
      <w:pPr>
        <w:numPr>
          <w:ilvl w:val="0"/>
          <w:numId w:val="23"/>
        </w:numPr>
        <w:autoSpaceDE w:val="0"/>
        <w:autoSpaceDN w:val="0"/>
        <w:adjustRightInd w:val="0"/>
        <w:spacing w:after="0" w:line="360" w:lineRule="auto"/>
        <w:ind w:left="567" w:hanging="283"/>
        <w:jc w:val="both"/>
        <w:rPr>
          <w:rFonts w:ascii="Arial" w:hAnsi="Arial" w:cs="Arial"/>
        </w:rPr>
      </w:pPr>
      <w:r w:rsidRPr="007F57F5">
        <w:rPr>
          <w:rFonts w:ascii="Arial" w:hAnsi="Arial" w:cs="Arial"/>
        </w:rPr>
        <w:t>Se debe</w:t>
      </w:r>
      <w:r w:rsidR="005D3B12" w:rsidRPr="007F57F5">
        <w:rPr>
          <w:rFonts w:ascii="Arial" w:hAnsi="Arial" w:cs="Arial"/>
        </w:rPr>
        <w:t xml:space="preserve"> establecer un plan de mantenimiento de los vehículos y de las maquinarias que permita prevenir cualquier impacto que </w:t>
      </w:r>
      <w:r w:rsidR="00162CBA" w:rsidRPr="007F57F5">
        <w:rPr>
          <w:rFonts w:ascii="Arial" w:hAnsi="Arial" w:cs="Arial"/>
        </w:rPr>
        <w:t xml:space="preserve">se </w:t>
      </w:r>
      <w:r w:rsidR="005D3B12" w:rsidRPr="007F57F5">
        <w:rPr>
          <w:rFonts w:ascii="Arial" w:hAnsi="Arial" w:cs="Arial"/>
        </w:rPr>
        <w:t xml:space="preserve">pudiera </w:t>
      </w:r>
      <w:r w:rsidR="00162CBA" w:rsidRPr="007F57F5">
        <w:rPr>
          <w:rFonts w:ascii="Arial" w:hAnsi="Arial" w:cs="Arial"/>
        </w:rPr>
        <w:t xml:space="preserve">generar debido a </w:t>
      </w:r>
      <w:r w:rsidR="005D3B12" w:rsidRPr="007F57F5">
        <w:rPr>
          <w:rFonts w:ascii="Arial" w:hAnsi="Arial" w:cs="Arial"/>
        </w:rPr>
        <w:t>su mal funcionamiento</w:t>
      </w:r>
      <w:r w:rsidR="00881122" w:rsidRPr="007F57F5">
        <w:rPr>
          <w:rFonts w:ascii="Arial" w:hAnsi="Arial" w:cs="Arial"/>
        </w:rPr>
        <w:t xml:space="preserve"> (</w:t>
      </w:r>
      <w:r w:rsidR="00D838E2" w:rsidRPr="007F57F5">
        <w:rPr>
          <w:rFonts w:ascii="Arial" w:hAnsi="Arial" w:cs="Arial"/>
        </w:rPr>
        <w:t xml:space="preserve">mínimas </w:t>
      </w:r>
      <w:r w:rsidR="00881122" w:rsidRPr="007F57F5">
        <w:rPr>
          <w:rFonts w:ascii="Arial" w:hAnsi="Arial" w:cs="Arial"/>
        </w:rPr>
        <w:t>emisiones de gases</w:t>
      </w:r>
      <w:r w:rsidR="00D838E2" w:rsidRPr="007F57F5">
        <w:rPr>
          <w:rFonts w:ascii="Arial" w:hAnsi="Arial" w:cs="Arial"/>
        </w:rPr>
        <w:t xml:space="preserve"> y</w:t>
      </w:r>
      <w:r w:rsidR="00881122" w:rsidRPr="007F57F5">
        <w:rPr>
          <w:rFonts w:ascii="Arial" w:hAnsi="Arial" w:cs="Arial"/>
        </w:rPr>
        <w:t xml:space="preserve"> partículas</w:t>
      </w:r>
      <w:r w:rsidR="00D838E2" w:rsidRPr="007F57F5">
        <w:rPr>
          <w:rFonts w:ascii="Arial" w:hAnsi="Arial" w:cs="Arial"/>
        </w:rPr>
        <w:t>; emisiones de r</w:t>
      </w:r>
      <w:r w:rsidR="00881122" w:rsidRPr="007F57F5">
        <w:rPr>
          <w:rFonts w:ascii="Arial" w:hAnsi="Arial" w:cs="Arial"/>
        </w:rPr>
        <w:t xml:space="preserve">uidos </w:t>
      </w:r>
      <w:r w:rsidR="00D838E2" w:rsidRPr="007F57F5">
        <w:rPr>
          <w:rFonts w:ascii="Arial" w:hAnsi="Arial" w:cs="Arial"/>
        </w:rPr>
        <w:t xml:space="preserve">dentro de los límites legales, </w:t>
      </w:r>
      <w:r w:rsidR="00881122" w:rsidRPr="007F57F5">
        <w:rPr>
          <w:rFonts w:ascii="Arial" w:hAnsi="Arial" w:cs="Arial"/>
        </w:rPr>
        <w:t>sin fugas de lubricantes y combustibles que puedan afectar al medio y a las condiciones seguras de operación</w:t>
      </w:r>
      <w:r w:rsidR="00FB15AC" w:rsidRPr="007F57F5">
        <w:rPr>
          <w:rFonts w:ascii="Arial" w:hAnsi="Arial" w:cs="Arial"/>
        </w:rPr>
        <w:t>)</w:t>
      </w:r>
      <w:r w:rsidR="00881122" w:rsidRPr="007F57F5">
        <w:rPr>
          <w:rFonts w:ascii="Arial" w:hAnsi="Arial" w:cs="Arial"/>
        </w:rPr>
        <w:t xml:space="preserve">. </w:t>
      </w:r>
    </w:p>
    <w:p w:rsidR="00145365" w:rsidRPr="007F57F5" w:rsidRDefault="00145365" w:rsidP="00077451">
      <w:pPr>
        <w:autoSpaceDE w:val="0"/>
        <w:autoSpaceDN w:val="0"/>
        <w:adjustRightInd w:val="0"/>
        <w:spacing w:after="0" w:line="360" w:lineRule="auto"/>
        <w:ind w:left="567" w:hanging="283"/>
        <w:jc w:val="both"/>
        <w:rPr>
          <w:rFonts w:ascii="Arial" w:hAnsi="Arial" w:cs="Arial"/>
          <w:sz w:val="6"/>
          <w:szCs w:val="6"/>
        </w:rPr>
      </w:pPr>
    </w:p>
    <w:p w:rsidR="00D838E2" w:rsidRPr="007F57F5" w:rsidRDefault="00D838E2" w:rsidP="0083198E">
      <w:pPr>
        <w:numPr>
          <w:ilvl w:val="0"/>
          <w:numId w:val="23"/>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Las reparaciones y mantenimiento de vehículos y maquinarias, cambios de aceite, engrases, lavados y otros deberán ser realizados en áreas apropiadas </w:t>
      </w:r>
      <w:r w:rsidRPr="007F57F5">
        <w:rPr>
          <w:rFonts w:ascii="Arial" w:hAnsi="Arial" w:cs="Arial"/>
        </w:rPr>
        <w:lastRenderedPageBreak/>
        <w:t>sobre una superficie impermeable, teniendo en cuenta prevenir derrames que contaminen los suelos, las aguas u otros recursos naturales.</w:t>
      </w:r>
    </w:p>
    <w:p w:rsidR="00D838E2" w:rsidRPr="007F57F5" w:rsidRDefault="00D838E2" w:rsidP="00077451">
      <w:pPr>
        <w:autoSpaceDE w:val="0"/>
        <w:autoSpaceDN w:val="0"/>
        <w:adjustRightInd w:val="0"/>
        <w:spacing w:after="0" w:line="360" w:lineRule="auto"/>
        <w:ind w:left="567" w:hanging="283"/>
        <w:jc w:val="both"/>
        <w:rPr>
          <w:rFonts w:ascii="Arial" w:hAnsi="Arial" w:cs="Arial"/>
          <w:sz w:val="6"/>
          <w:szCs w:val="6"/>
        </w:rPr>
      </w:pPr>
    </w:p>
    <w:p w:rsidR="005D3B12" w:rsidRPr="007F57F5" w:rsidRDefault="005D3B12" w:rsidP="0083198E">
      <w:pPr>
        <w:numPr>
          <w:ilvl w:val="0"/>
          <w:numId w:val="23"/>
        </w:numPr>
        <w:autoSpaceDE w:val="0"/>
        <w:autoSpaceDN w:val="0"/>
        <w:adjustRightInd w:val="0"/>
        <w:spacing w:after="0" w:line="360" w:lineRule="auto"/>
        <w:ind w:left="567" w:hanging="283"/>
        <w:jc w:val="both"/>
        <w:rPr>
          <w:rFonts w:ascii="Arial" w:hAnsi="Arial" w:cs="Arial"/>
        </w:rPr>
      </w:pPr>
      <w:r w:rsidRPr="007F57F5">
        <w:rPr>
          <w:rFonts w:ascii="Arial" w:hAnsi="Arial" w:cs="Arial"/>
        </w:rPr>
        <w:t>Se deberá gestionar adecuadamente los materiales o piezas desechados durante el mantenimiento y las reparaciones de vehículos y maquinarias. Se dará preferencia al reciclado de los materiales constitutivos; si no fuera posible serán transportadas para su disposición final adecuada.</w:t>
      </w:r>
    </w:p>
    <w:p w:rsidR="002833BD" w:rsidRPr="007F57F5" w:rsidRDefault="002833BD" w:rsidP="00077451">
      <w:pPr>
        <w:autoSpaceDE w:val="0"/>
        <w:autoSpaceDN w:val="0"/>
        <w:adjustRightInd w:val="0"/>
        <w:spacing w:after="0" w:line="360" w:lineRule="auto"/>
        <w:ind w:left="567" w:hanging="283"/>
        <w:jc w:val="both"/>
        <w:rPr>
          <w:rFonts w:ascii="Arial" w:hAnsi="Arial" w:cs="Arial"/>
          <w:sz w:val="6"/>
          <w:szCs w:val="6"/>
        </w:rPr>
      </w:pPr>
    </w:p>
    <w:p w:rsidR="00D838E2" w:rsidRPr="007F57F5" w:rsidRDefault="00D838E2" w:rsidP="0083198E">
      <w:pPr>
        <w:numPr>
          <w:ilvl w:val="0"/>
          <w:numId w:val="23"/>
        </w:numPr>
        <w:autoSpaceDE w:val="0"/>
        <w:autoSpaceDN w:val="0"/>
        <w:adjustRightInd w:val="0"/>
        <w:spacing w:after="0" w:line="360" w:lineRule="auto"/>
        <w:ind w:left="567" w:hanging="283"/>
        <w:jc w:val="both"/>
        <w:rPr>
          <w:rFonts w:ascii="Arial" w:hAnsi="Arial" w:cs="Arial"/>
        </w:rPr>
      </w:pPr>
      <w:r w:rsidRPr="007F57F5">
        <w:rPr>
          <w:rFonts w:ascii="Arial" w:hAnsi="Arial" w:cs="Arial"/>
        </w:rPr>
        <w:t>La maquinaria, equipos y vehículos serán lavados exclusivamente en el lugar específicamente previsto en el predio de la obra para tal fin.</w:t>
      </w:r>
    </w:p>
    <w:p w:rsidR="00D838E2" w:rsidRPr="007F57F5" w:rsidRDefault="00D838E2" w:rsidP="00077451">
      <w:pPr>
        <w:autoSpaceDE w:val="0"/>
        <w:autoSpaceDN w:val="0"/>
        <w:adjustRightInd w:val="0"/>
        <w:spacing w:after="0" w:line="360" w:lineRule="auto"/>
        <w:ind w:left="567" w:hanging="283"/>
        <w:jc w:val="both"/>
        <w:rPr>
          <w:rFonts w:ascii="Arial" w:hAnsi="Arial" w:cs="Arial"/>
          <w:sz w:val="6"/>
          <w:szCs w:val="6"/>
        </w:rPr>
      </w:pPr>
    </w:p>
    <w:p w:rsidR="00D838E2" w:rsidRPr="007F57F5" w:rsidRDefault="005D3B12" w:rsidP="0083198E">
      <w:pPr>
        <w:numPr>
          <w:ilvl w:val="0"/>
          <w:numId w:val="23"/>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La circulación de maquinarias y vehículos se efectuará </w:t>
      </w:r>
      <w:r w:rsidR="00D838E2" w:rsidRPr="007F57F5">
        <w:rPr>
          <w:rFonts w:ascii="Arial" w:hAnsi="Arial" w:cs="Arial"/>
        </w:rPr>
        <w:t>tomando en cuenta lo establecido en el numeral anterior (</w:t>
      </w:r>
      <w:r w:rsidR="00D838E2" w:rsidRPr="007F57F5">
        <w:rPr>
          <w:rFonts w:ascii="Arial" w:hAnsi="Arial" w:cs="Arial"/>
          <w:i/>
        </w:rPr>
        <w:t>tránsito y transporte de materiales</w:t>
      </w:r>
      <w:r w:rsidR="00D838E2" w:rsidRPr="007F57F5">
        <w:rPr>
          <w:rFonts w:ascii="Arial" w:hAnsi="Arial" w:cs="Arial"/>
        </w:rPr>
        <w:t>)</w:t>
      </w:r>
      <w:r w:rsidR="00CB45DC">
        <w:rPr>
          <w:rFonts w:ascii="Arial" w:hAnsi="Arial" w:cs="Arial"/>
        </w:rPr>
        <w:t>.</w:t>
      </w:r>
    </w:p>
    <w:p w:rsidR="005D3B12" w:rsidRPr="007F57F5" w:rsidRDefault="005D3B12" w:rsidP="00AB3AF4">
      <w:pPr>
        <w:widowControl w:val="0"/>
        <w:autoSpaceDE w:val="0"/>
        <w:autoSpaceDN w:val="0"/>
        <w:adjustRightInd w:val="0"/>
        <w:spacing w:before="2" w:after="0" w:line="360" w:lineRule="auto"/>
        <w:jc w:val="both"/>
        <w:rPr>
          <w:rFonts w:ascii="Arial" w:hAnsi="Arial" w:cs="Arial"/>
          <w:sz w:val="12"/>
          <w:szCs w:val="12"/>
        </w:rPr>
      </w:pPr>
    </w:p>
    <w:p w:rsidR="00FE24E6" w:rsidRPr="007F57F5" w:rsidRDefault="00FE24E6" w:rsidP="00AB3AF4">
      <w:pPr>
        <w:widowControl w:val="0"/>
        <w:autoSpaceDE w:val="0"/>
        <w:autoSpaceDN w:val="0"/>
        <w:adjustRightInd w:val="0"/>
        <w:spacing w:before="2" w:after="0" w:line="360" w:lineRule="auto"/>
        <w:jc w:val="both"/>
        <w:rPr>
          <w:rFonts w:ascii="Arial" w:hAnsi="Arial" w:cs="Arial"/>
          <w:sz w:val="12"/>
          <w:szCs w:val="12"/>
        </w:rPr>
      </w:pPr>
    </w:p>
    <w:p w:rsidR="00881122" w:rsidRPr="007F57F5" w:rsidRDefault="00FE24E6" w:rsidP="00FE24E6">
      <w:pPr>
        <w:spacing w:after="0" w:line="360" w:lineRule="auto"/>
        <w:ind w:right="-285"/>
        <w:rPr>
          <w:color w:val="1F497D" w:themeColor="text2"/>
          <w:w w:val="102"/>
          <w:sz w:val="24"/>
          <w:szCs w:val="24"/>
        </w:rPr>
      </w:pPr>
      <w:r w:rsidRPr="007F57F5">
        <w:rPr>
          <w:rFonts w:ascii="Arial" w:hAnsi="Arial" w:cs="Arial"/>
          <w:b/>
          <w:color w:val="1F497D" w:themeColor="text2"/>
          <w:w w:val="102"/>
          <w:sz w:val="24"/>
          <w:szCs w:val="24"/>
        </w:rPr>
        <w:t>g.</w:t>
      </w:r>
      <w:r w:rsidRPr="007F57F5">
        <w:rPr>
          <w:color w:val="1F497D" w:themeColor="text2"/>
          <w:w w:val="102"/>
          <w:sz w:val="24"/>
          <w:szCs w:val="24"/>
        </w:rPr>
        <w:t xml:space="preserve"> </w:t>
      </w:r>
      <w:r w:rsidR="009905E2" w:rsidRPr="007F57F5">
        <w:rPr>
          <w:color w:val="1F497D" w:themeColor="text2"/>
          <w:w w:val="102"/>
          <w:sz w:val="24"/>
          <w:szCs w:val="24"/>
        </w:rPr>
        <w:t xml:space="preserve"> </w:t>
      </w:r>
      <w:r w:rsidR="00FB15AC" w:rsidRPr="007F57F5">
        <w:rPr>
          <w:rFonts w:ascii="Arial" w:hAnsi="Arial" w:cs="Arial"/>
          <w:b/>
          <w:color w:val="1F497D" w:themeColor="text2"/>
          <w:w w:val="102"/>
          <w:sz w:val="24"/>
          <w:szCs w:val="24"/>
        </w:rPr>
        <w:t>Construcción</w:t>
      </w:r>
      <w:r w:rsidR="00881122" w:rsidRPr="007F57F5">
        <w:rPr>
          <w:rFonts w:ascii="Arial" w:hAnsi="Arial" w:cs="Arial"/>
          <w:b/>
          <w:color w:val="1F497D" w:themeColor="text2"/>
          <w:w w:val="102"/>
          <w:sz w:val="24"/>
          <w:szCs w:val="24"/>
        </w:rPr>
        <w:t xml:space="preserve"> </w:t>
      </w:r>
      <w:r w:rsidR="00FB15AC" w:rsidRPr="007F57F5">
        <w:rPr>
          <w:rFonts w:ascii="Arial" w:hAnsi="Arial" w:cs="Arial"/>
          <w:b/>
          <w:color w:val="1F497D" w:themeColor="text2"/>
          <w:w w:val="102"/>
          <w:sz w:val="24"/>
          <w:szCs w:val="24"/>
        </w:rPr>
        <w:t>de</w:t>
      </w:r>
      <w:r w:rsidR="00881122" w:rsidRPr="007F57F5">
        <w:rPr>
          <w:rFonts w:ascii="Arial" w:hAnsi="Arial" w:cs="Arial"/>
          <w:b/>
          <w:color w:val="1F497D" w:themeColor="text2"/>
          <w:w w:val="102"/>
          <w:sz w:val="24"/>
          <w:szCs w:val="24"/>
        </w:rPr>
        <w:t xml:space="preserve"> </w:t>
      </w:r>
      <w:r w:rsidR="00FB15AC" w:rsidRPr="007F57F5">
        <w:rPr>
          <w:rFonts w:ascii="Arial" w:hAnsi="Arial" w:cs="Arial"/>
          <w:b/>
          <w:color w:val="1F497D" w:themeColor="text2"/>
          <w:w w:val="102"/>
          <w:sz w:val="24"/>
          <w:szCs w:val="24"/>
        </w:rPr>
        <w:t>elementos</w:t>
      </w:r>
      <w:r w:rsidR="00881122" w:rsidRPr="007F57F5">
        <w:rPr>
          <w:rFonts w:ascii="Arial" w:hAnsi="Arial" w:cs="Arial"/>
          <w:b/>
          <w:color w:val="1F497D" w:themeColor="text2"/>
          <w:w w:val="102"/>
          <w:sz w:val="24"/>
          <w:szCs w:val="24"/>
        </w:rPr>
        <w:t xml:space="preserve"> </w:t>
      </w:r>
      <w:r w:rsidR="00FB15AC" w:rsidRPr="007F57F5">
        <w:rPr>
          <w:rFonts w:ascii="Arial" w:hAnsi="Arial" w:cs="Arial"/>
          <w:b/>
          <w:color w:val="1F497D" w:themeColor="text2"/>
          <w:w w:val="102"/>
          <w:sz w:val="24"/>
          <w:szCs w:val="24"/>
        </w:rPr>
        <w:t>de hormigón</w:t>
      </w:r>
      <w:r w:rsidR="00881122" w:rsidRPr="007F57F5">
        <w:rPr>
          <w:rFonts w:ascii="Arial" w:hAnsi="Arial" w:cs="Arial"/>
          <w:b/>
          <w:color w:val="1F497D" w:themeColor="text2"/>
          <w:w w:val="102"/>
          <w:sz w:val="24"/>
          <w:szCs w:val="24"/>
        </w:rPr>
        <w:t xml:space="preserve"> </w:t>
      </w:r>
      <w:r w:rsidR="00FB15AC" w:rsidRPr="007F57F5">
        <w:rPr>
          <w:rFonts w:ascii="Arial" w:hAnsi="Arial" w:cs="Arial"/>
          <w:b/>
          <w:color w:val="1F497D" w:themeColor="text2"/>
          <w:w w:val="102"/>
          <w:sz w:val="24"/>
          <w:szCs w:val="24"/>
        </w:rPr>
        <w:t>armado</w:t>
      </w:r>
    </w:p>
    <w:p w:rsidR="00FB15AC" w:rsidRPr="007F57F5" w:rsidRDefault="00FB15AC" w:rsidP="0083198E">
      <w:pPr>
        <w:numPr>
          <w:ilvl w:val="0"/>
          <w:numId w:val="24"/>
        </w:numPr>
        <w:autoSpaceDE w:val="0"/>
        <w:autoSpaceDN w:val="0"/>
        <w:adjustRightInd w:val="0"/>
        <w:spacing w:after="0" w:line="360" w:lineRule="auto"/>
        <w:jc w:val="both"/>
        <w:rPr>
          <w:rFonts w:ascii="Arial" w:hAnsi="Arial" w:cs="Arial"/>
        </w:rPr>
      </w:pPr>
      <w:r w:rsidRPr="007F57F5">
        <w:rPr>
          <w:rFonts w:ascii="Arial" w:hAnsi="Arial" w:cs="Arial"/>
        </w:rPr>
        <w:t xml:space="preserve">Las plantas de fabricación de hormigón se localizarán de forma que se minimicen las afectaciones </w:t>
      </w:r>
      <w:r w:rsidR="00B310F5" w:rsidRPr="007F57F5">
        <w:rPr>
          <w:rFonts w:ascii="Arial" w:hAnsi="Arial" w:cs="Arial"/>
        </w:rPr>
        <w:t>al paisaje</w:t>
      </w:r>
      <w:r w:rsidR="00B310F5">
        <w:rPr>
          <w:rFonts w:ascii="Arial" w:hAnsi="Arial" w:cs="Arial"/>
        </w:rPr>
        <w:t xml:space="preserve"> y</w:t>
      </w:r>
      <w:r w:rsidR="00B310F5" w:rsidRPr="007F57F5">
        <w:rPr>
          <w:rFonts w:ascii="Arial" w:hAnsi="Arial" w:cs="Arial"/>
        </w:rPr>
        <w:t xml:space="preserve"> </w:t>
      </w:r>
      <w:r w:rsidRPr="007F57F5">
        <w:rPr>
          <w:rFonts w:ascii="Arial" w:hAnsi="Arial" w:cs="Arial"/>
        </w:rPr>
        <w:t>al ambiente por el ruido, e</w:t>
      </w:r>
      <w:r w:rsidR="00B310F5">
        <w:rPr>
          <w:rFonts w:ascii="Arial" w:hAnsi="Arial" w:cs="Arial"/>
        </w:rPr>
        <w:t>l polvo, el derrame de lechada</w:t>
      </w:r>
      <w:r w:rsidRPr="007F57F5">
        <w:rPr>
          <w:rFonts w:ascii="Arial" w:hAnsi="Arial" w:cs="Arial"/>
        </w:rPr>
        <w:t>.</w:t>
      </w:r>
    </w:p>
    <w:p w:rsidR="00560FB4" w:rsidRPr="007F57F5" w:rsidRDefault="00560FB4" w:rsidP="003C3A3A">
      <w:pPr>
        <w:autoSpaceDE w:val="0"/>
        <w:autoSpaceDN w:val="0"/>
        <w:adjustRightInd w:val="0"/>
        <w:spacing w:after="0" w:line="360" w:lineRule="auto"/>
        <w:ind w:left="720"/>
        <w:jc w:val="both"/>
        <w:rPr>
          <w:rFonts w:ascii="Arial" w:hAnsi="Arial" w:cs="Arial"/>
          <w:sz w:val="6"/>
          <w:szCs w:val="6"/>
        </w:rPr>
      </w:pPr>
    </w:p>
    <w:p w:rsidR="00FB15AC" w:rsidRPr="007F57F5" w:rsidRDefault="00FB15AC" w:rsidP="0083198E">
      <w:pPr>
        <w:numPr>
          <w:ilvl w:val="0"/>
          <w:numId w:val="24"/>
        </w:numPr>
        <w:autoSpaceDE w:val="0"/>
        <w:autoSpaceDN w:val="0"/>
        <w:adjustRightInd w:val="0"/>
        <w:spacing w:after="0" w:line="360" w:lineRule="auto"/>
        <w:jc w:val="both"/>
        <w:rPr>
          <w:rFonts w:ascii="Arial" w:hAnsi="Arial" w:cs="Arial"/>
        </w:rPr>
      </w:pPr>
      <w:r w:rsidRPr="007F57F5">
        <w:rPr>
          <w:rFonts w:ascii="Arial" w:hAnsi="Arial" w:cs="Arial"/>
        </w:rPr>
        <w:t xml:space="preserve"> Los residuos sólidos de la planta de fabricación de hormigón (restos de hormigón, áridos no utilizables, etc</w:t>
      </w:r>
      <w:r w:rsidR="00655549" w:rsidRPr="007F57F5">
        <w:rPr>
          <w:rFonts w:ascii="Arial" w:hAnsi="Arial" w:cs="Arial"/>
        </w:rPr>
        <w:t>.</w:t>
      </w:r>
      <w:r w:rsidRPr="007F57F5">
        <w:rPr>
          <w:rFonts w:ascii="Arial" w:hAnsi="Arial" w:cs="Arial"/>
        </w:rPr>
        <w:t>) y los efluentes líquidos (lixiviados, lechadas, etc</w:t>
      </w:r>
      <w:r w:rsidR="00655549" w:rsidRPr="007F57F5">
        <w:rPr>
          <w:rFonts w:ascii="Arial" w:hAnsi="Arial" w:cs="Arial"/>
        </w:rPr>
        <w:t>.</w:t>
      </w:r>
      <w:r w:rsidRPr="007F57F5">
        <w:rPr>
          <w:rFonts w:ascii="Arial" w:hAnsi="Arial" w:cs="Arial"/>
        </w:rPr>
        <w:t>) deberán ser gestionados adecuadamente.</w:t>
      </w:r>
    </w:p>
    <w:p w:rsidR="00FB15AC" w:rsidRPr="007F57F5" w:rsidRDefault="00FB15AC" w:rsidP="003C3A3A">
      <w:pPr>
        <w:autoSpaceDE w:val="0"/>
        <w:autoSpaceDN w:val="0"/>
        <w:adjustRightInd w:val="0"/>
        <w:spacing w:after="0" w:line="360" w:lineRule="auto"/>
        <w:ind w:left="720"/>
        <w:jc w:val="both"/>
        <w:rPr>
          <w:rFonts w:ascii="Arial" w:hAnsi="Arial" w:cs="Arial"/>
          <w:sz w:val="6"/>
          <w:szCs w:val="6"/>
        </w:rPr>
      </w:pPr>
    </w:p>
    <w:p w:rsidR="00FB15AC" w:rsidRPr="007F57F5" w:rsidRDefault="00FB15AC" w:rsidP="0083198E">
      <w:pPr>
        <w:numPr>
          <w:ilvl w:val="0"/>
          <w:numId w:val="24"/>
        </w:numPr>
        <w:autoSpaceDE w:val="0"/>
        <w:autoSpaceDN w:val="0"/>
        <w:adjustRightInd w:val="0"/>
        <w:spacing w:after="0" w:line="360" w:lineRule="auto"/>
        <w:jc w:val="both"/>
        <w:rPr>
          <w:rFonts w:ascii="Arial" w:hAnsi="Arial" w:cs="Arial"/>
        </w:rPr>
      </w:pPr>
      <w:r w:rsidRPr="007F57F5">
        <w:rPr>
          <w:rFonts w:ascii="Arial" w:hAnsi="Arial" w:cs="Arial"/>
        </w:rPr>
        <w:t>Los residuos sólidos de la construcción de elementos de hormigón (restos de armaduras, madera de encofrado, restos de hormigón fraguado, etc</w:t>
      </w:r>
      <w:r w:rsidR="00655549" w:rsidRPr="007F57F5">
        <w:rPr>
          <w:rFonts w:ascii="Arial" w:hAnsi="Arial" w:cs="Arial"/>
        </w:rPr>
        <w:t>.</w:t>
      </w:r>
      <w:r w:rsidRPr="007F57F5">
        <w:rPr>
          <w:rFonts w:ascii="Arial" w:hAnsi="Arial" w:cs="Arial"/>
        </w:rPr>
        <w:t>) serán segregados según su naturaleza, destino y tipo de tratamiento a realizar.</w:t>
      </w:r>
    </w:p>
    <w:p w:rsidR="00162CBA" w:rsidRPr="007F57F5" w:rsidRDefault="00162CBA" w:rsidP="00162CBA">
      <w:pPr>
        <w:autoSpaceDE w:val="0"/>
        <w:autoSpaceDN w:val="0"/>
        <w:adjustRightInd w:val="0"/>
        <w:spacing w:after="0" w:line="360" w:lineRule="auto"/>
        <w:jc w:val="both"/>
        <w:rPr>
          <w:rFonts w:ascii="Arial" w:hAnsi="Arial" w:cs="Arial"/>
          <w:sz w:val="6"/>
          <w:szCs w:val="6"/>
        </w:rPr>
      </w:pPr>
    </w:p>
    <w:p w:rsidR="00FB15AC" w:rsidRPr="007F57F5" w:rsidRDefault="00162CBA" w:rsidP="0083198E">
      <w:pPr>
        <w:numPr>
          <w:ilvl w:val="0"/>
          <w:numId w:val="24"/>
        </w:numPr>
        <w:autoSpaceDE w:val="0"/>
        <w:autoSpaceDN w:val="0"/>
        <w:adjustRightInd w:val="0"/>
        <w:spacing w:after="0" w:line="360" w:lineRule="auto"/>
        <w:jc w:val="both"/>
        <w:rPr>
          <w:rFonts w:ascii="Arial" w:hAnsi="Arial" w:cs="Arial"/>
          <w:sz w:val="6"/>
          <w:szCs w:val="6"/>
        </w:rPr>
      </w:pPr>
      <w:r w:rsidRPr="007F57F5">
        <w:rPr>
          <w:rFonts w:ascii="Arial" w:hAnsi="Arial" w:cs="Arial"/>
        </w:rPr>
        <w:t>El lavado de los camiones hormigoneras  deberá realizarse en lugar adecuado, recogiendo y tratando adecuadamente los efluentes antes de su eliminación.</w:t>
      </w:r>
    </w:p>
    <w:p w:rsidR="00E324D8" w:rsidRPr="007F57F5" w:rsidRDefault="00E324D8" w:rsidP="00E324D8">
      <w:pPr>
        <w:autoSpaceDE w:val="0"/>
        <w:autoSpaceDN w:val="0"/>
        <w:adjustRightInd w:val="0"/>
        <w:spacing w:after="0" w:line="360" w:lineRule="auto"/>
        <w:jc w:val="both"/>
        <w:rPr>
          <w:rFonts w:ascii="Arial" w:hAnsi="Arial" w:cs="Arial"/>
        </w:rPr>
      </w:pPr>
    </w:p>
    <w:p w:rsidR="00357F2E" w:rsidRPr="007F57F5" w:rsidRDefault="00363E29" w:rsidP="00FE24E6">
      <w:pPr>
        <w:spacing w:after="0" w:line="360" w:lineRule="auto"/>
        <w:ind w:right="-285"/>
        <w:rPr>
          <w:rFonts w:ascii="Arial" w:hAnsi="Arial" w:cs="Arial"/>
          <w:b/>
          <w:color w:val="1F497D" w:themeColor="text2"/>
          <w:w w:val="102"/>
          <w:sz w:val="24"/>
          <w:szCs w:val="24"/>
        </w:rPr>
      </w:pPr>
      <w:r w:rsidRPr="007F57F5">
        <w:rPr>
          <w:rFonts w:ascii="Arial" w:hAnsi="Arial" w:cs="Arial"/>
          <w:color w:val="1F497D" w:themeColor="text2"/>
          <w:w w:val="102"/>
          <w:sz w:val="24"/>
          <w:szCs w:val="24"/>
        </w:rPr>
        <w:t xml:space="preserve"> </w:t>
      </w:r>
      <w:r w:rsidR="00FE24E6" w:rsidRPr="007F57F5">
        <w:rPr>
          <w:rFonts w:ascii="Arial" w:hAnsi="Arial" w:cs="Arial"/>
          <w:b/>
          <w:color w:val="1F497D" w:themeColor="text2"/>
          <w:w w:val="102"/>
          <w:sz w:val="24"/>
          <w:szCs w:val="24"/>
        </w:rPr>
        <w:t>h.</w:t>
      </w:r>
      <w:r w:rsidR="00FE24E6" w:rsidRPr="007F57F5">
        <w:rPr>
          <w:rFonts w:ascii="Arial" w:hAnsi="Arial" w:cs="Arial"/>
          <w:color w:val="1F497D" w:themeColor="text2"/>
          <w:w w:val="102"/>
          <w:sz w:val="24"/>
          <w:szCs w:val="24"/>
        </w:rPr>
        <w:t xml:space="preserve"> </w:t>
      </w:r>
      <w:r w:rsidR="00357F2E" w:rsidRPr="007F57F5">
        <w:rPr>
          <w:rFonts w:ascii="Arial" w:hAnsi="Arial" w:cs="Arial"/>
          <w:b/>
          <w:color w:val="1F497D" w:themeColor="text2"/>
          <w:w w:val="102"/>
          <w:sz w:val="24"/>
          <w:szCs w:val="24"/>
        </w:rPr>
        <w:t>Demoliciones</w:t>
      </w:r>
    </w:p>
    <w:p w:rsidR="00357F2E" w:rsidRPr="007F57F5" w:rsidRDefault="00357F2E" w:rsidP="0083198E">
      <w:pPr>
        <w:numPr>
          <w:ilvl w:val="0"/>
          <w:numId w:val="25"/>
        </w:numPr>
        <w:autoSpaceDE w:val="0"/>
        <w:autoSpaceDN w:val="0"/>
        <w:adjustRightInd w:val="0"/>
        <w:spacing w:after="0" w:line="360" w:lineRule="auto"/>
        <w:jc w:val="both"/>
        <w:rPr>
          <w:rFonts w:ascii="Arial Narrow" w:hAnsi="Arial Narrow" w:cs="Arial Narrow"/>
          <w:w w:val="102"/>
        </w:rPr>
      </w:pPr>
      <w:r w:rsidRPr="007F57F5">
        <w:rPr>
          <w:rFonts w:ascii="Arial" w:hAnsi="Arial" w:cs="Arial"/>
        </w:rPr>
        <w:t>Al realizar demoliciones se deberá evitar el empleo de explosivos. Si por razones técnicas fuera justificado, se deberá diseñar su uso adecuadamente y solicitar las autorizaciones correspondientes a las autoridades competentes</w:t>
      </w:r>
      <w:r w:rsidRPr="007F57F5">
        <w:rPr>
          <w:rFonts w:ascii="Arial Narrow" w:hAnsi="Arial Narrow" w:cs="Arial Narrow"/>
          <w:w w:val="102"/>
        </w:rPr>
        <w:t>.</w:t>
      </w:r>
    </w:p>
    <w:p w:rsidR="00D40A6C" w:rsidRPr="007F57F5" w:rsidRDefault="00D40A6C" w:rsidP="00D40A6C">
      <w:pPr>
        <w:autoSpaceDE w:val="0"/>
        <w:autoSpaceDN w:val="0"/>
        <w:adjustRightInd w:val="0"/>
        <w:spacing w:after="0" w:line="360" w:lineRule="auto"/>
        <w:ind w:left="720"/>
        <w:jc w:val="both"/>
        <w:rPr>
          <w:rFonts w:ascii="Arial Narrow" w:hAnsi="Arial Narrow" w:cs="Arial Narrow"/>
          <w:w w:val="102"/>
          <w:sz w:val="6"/>
          <w:szCs w:val="6"/>
        </w:rPr>
      </w:pPr>
    </w:p>
    <w:p w:rsidR="00357F2E" w:rsidRPr="007F57F5" w:rsidRDefault="00357F2E" w:rsidP="0083198E">
      <w:pPr>
        <w:numPr>
          <w:ilvl w:val="0"/>
          <w:numId w:val="25"/>
        </w:numPr>
        <w:autoSpaceDE w:val="0"/>
        <w:autoSpaceDN w:val="0"/>
        <w:adjustRightInd w:val="0"/>
        <w:spacing w:after="0" w:line="360" w:lineRule="auto"/>
        <w:jc w:val="both"/>
        <w:rPr>
          <w:rFonts w:ascii="Arial" w:hAnsi="Arial" w:cs="Arial"/>
        </w:rPr>
      </w:pPr>
      <w:r w:rsidRPr="007F57F5">
        <w:rPr>
          <w:rFonts w:ascii="Arial" w:hAnsi="Arial" w:cs="Arial"/>
        </w:rPr>
        <w:t>Las demoliciones a realizarse en la obra, se realizarán con todo el cuidado del caso, minimizando la generación de polvo, las interrupciones de los servicios y las molestias a las personas del lugar.</w:t>
      </w:r>
    </w:p>
    <w:p w:rsidR="00357F2E" w:rsidRPr="007F57F5" w:rsidRDefault="00357F2E" w:rsidP="00363E29">
      <w:pPr>
        <w:autoSpaceDE w:val="0"/>
        <w:autoSpaceDN w:val="0"/>
        <w:adjustRightInd w:val="0"/>
        <w:spacing w:after="0" w:line="360" w:lineRule="auto"/>
        <w:ind w:left="720"/>
        <w:jc w:val="both"/>
        <w:rPr>
          <w:rFonts w:ascii="Arial" w:hAnsi="Arial" w:cs="Arial"/>
          <w:sz w:val="6"/>
          <w:szCs w:val="6"/>
        </w:rPr>
      </w:pPr>
    </w:p>
    <w:p w:rsidR="00357F2E" w:rsidRPr="007F57F5" w:rsidRDefault="00357F2E" w:rsidP="0083198E">
      <w:pPr>
        <w:numPr>
          <w:ilvl w:val="0"/>
          <w:numId w:val="25"/>
        </w:numPr>
        <w:autoSpaceDE w:val="0"/>
        <w:autoSpaceDN w:val="0"/>
        <w:adjustRightInd w:val="0"/>
        <w:spacing w:after="0" w:line="360" w:lineRule="auto"/>
        <w:jc w:val="both"/>
        <w:rPr>
          <w:rFonts w:ascii="Arial" w:hAnsi="Arial" w:cs="Arial"/>
        </w:rPr>
      </w:pPr>
      <w:r w:rsidRPr="007F57F5">
        <w:rPr>
          <w:rFonts w:ascii="Arial" w:hAnsi="Arial" w:cs="Arial"/>
        </w:rPr>
        <w:t>Las tareas de demolición no deberán provocar niveles sonoros que afecten el ambiente en  el entorno, cumpliendo con las normas correspondientes.</w:t>
      </w:r>
    </w:p>
    <w:p w:rsidR="00357F2E" w:rsidRPr="007F57F5" w:rsidRDefault="00357F2E" w:rsidP="00363E29">
      <w:pPr>
        <w:autoSpaceDE w:val="0"/>
        <w:autoSpaceDN w:val="0"/>
        <w:adjustRightInd w:val="0"/>
        <w:spacing w:after="0" w:line="360" w:lineRule="auto"/>
        <w:ind w:left="720"/>
        <w:jc w:val="both"/>
        <w:rPr>
          <w:rFonts w:ascii="Arial" w:hAnsi="Arial" w:cs="Arial"/>
          <w:sz w:val="6"/>
          <w:szCs w:val="6"/>
        </w:rPr>
      </w:pPr>
    </w:p>
    <w:p w:rsidR="00357F2E" w:rsidRPr="007F57F5" w:rsidRDefault="00357F2E" w:rsidP="0083198E">
      <w:pPr>
        <w:numPr>
          <w:ilvl w:val="0"/>
          <w:numId w:val="25"/>
        </w:numPr>
        <w:autoSpaceDE w:val="0"/>
        <w:autoSpaceDN w:val="0"/>
        <w:adjustRightInd w:val="0"/>
        <w:spacing w:after="0" w:line="360" w:lineRule="auto"/>
        <w:jc w:val="both"/>
        <w:rPr>
          <w:rFonts w:ascii="Arial" w:hAnsi="Arial" w:cs="Arial"/>
        </w:rPr>
      </w:pPr>
      <w:r w:rsidRPr="007F57F5">
        <w:rPr>
          <w:rFonts w:ascii="Arial" w:hAnsi="Arial" w:cs="Arial"/>
        </w:rPr>
        <w:t>Las demoliciones</w:t>
      </w:r>
      <w:r w:rsidR="00162CBA" w:rsidRPr="007F57F5">
        <w:rPr>
          <w:rFonts w:ascii="Arial" w:hAnsi="Arial" w:cs="Arial"/>
        </w:rPr>
        <w:t xml:space="preserve"> </w:t>
      </w:r>
      <w:r w:rsidRPr="007F57F5">
        <w:rPr>
          <w:rFonts w:ascii="Arial" w:hAnsi="Arial" w:cs="Arial"/>
        </w:rPr>
        <w:t>no deberá</w:t>
      </w:r>
      <w:r w:rsidR="00162CBA" w:rsidRPr="007F57F5">
        <w:rPr>
          <w:rFonts w:ascii="Arial" w:hAnsi="Arial" w:cs="Arial"/>
        </w:rPr>
        <w:t>n</w:t>
      </w:r>
      <w:r w:rsidRPr="007F57F5">
        <w:rPr>
          <w:rFonts w:ascii="Arial" w:hAnsi="Arial" w:cs="Arial"/>
        </w:rPr>
        <w:t xml:space="preserve"> producir vibraciones que afecten </w:t>
      </w:r>
      <w:r w:rsidR="00DC483B" w:rsidRPr="007F57F5">
        <w:rPr>
          <w:rFonts w:ascii="Arial" w:hAnsi="Arial" w:cs="Arial"/>
        </w:rPr>
        <w:t xml:space="preserve">en forma significativa </w:t>
      </w:r>
      <w:r w:rsidRPr="007F57F5">
        <w:rPr>
          <w:rFonts w:ascii="Arial" w:hAnsi="Arial" w:cs="Arial"/>
        </w:rPr>
        <w:t>a las personas, la fauna y otras construcciones (Norma DIN 4150).</w:t>
      </w:r>
    </w:p>
    <w:p w:rsidR="002B1B00" w:rsidRPr="007F57F5" w:rsidRDefault="002B1B00" w:rsidP="002B1B00">
      <w:pPr>
        <w:autoSpaceDE w:val="0"/>
        <w:autoSpaceDN w:val="0"/>
        <w:adjustRightInd w:val="0"/>
        <w:spacing w:after="0" w:line="360" w:lineRule="auto"/>
        <w:ind w:left="720"/>
        <w:jc w:val="both"/>
        <w:rPr>
          <w:rFonts w:ascii="Arial" w:hAnsi="Arial" w:cs="Arial"/>
          <w:sz w:val="6"/>
          <w:szCs w:val="6"/>
        </w:rPr>
      </w:pPr>
    </w:p>
    <w:p w:rsidR="00DB68E1" w:rsidRPr="007F57F5" w:rsidRDefault="00DB68E1" w:rsidP="00DB68E1">
      <w:pPr>
        <w:numPr>
          <w:ilvl w:val="0"/>
          <w:numId w:val="25"/>
        </w:numPr>
        <w:autoSpaceDE w:val="0"/>
        <w:autoSpaceDN w:val="0"/>
        <w:adjustRightInd w:val="0"/>
        <w:spacing w:after="0" w:line="360" w:lineRule="auto"/>
        <w:jc w:val="both"/>
        <w:rPr>
          <w:rFonts w:ascii="Arial" w:hAnsi="Arial" w:cs="Arial"/>
        </w:rPr>
      </w:pPr>
      <w:r w:rsidRPr="007F57F5">
        <w:rPr>
          <w:rFonts w:ascii="Arial" w:hAnsi="Arial" w:cs="Arial"/>
        </w:rPr>
        <w:t xml:space="preserve">En caso de demolición o reforma que implique la remoción de materiales que contengan asbestos deberán observarse todos los cuidados necesarios para evitar la aspiración de las partículas tanto durante la ejecución de las tareas como en la disposición de los residuos generados (chapas de asbestos, </w:t>
      </w:r>
      <w:r w:rsidR="007F57F5" w:rsidRPr="007F57F5">
        <w:rPr>
          <w:rFonts w:ascii="Arial" w:hAnsi="Arial" w:cs="Arial"/>
        </w:rPr>
        <w:t>etc.</w:t>
      </w:r>
      <w:r w:rsidRPr="007F57F5">
        <w:rPr>
          <w:rFonts w:ascii="Arial" w:hAnsi="Arial" w:cs="Arial"/>
        </w:rPr>
        <w:t>). Para ello las superficies deberán permanecer en todo momento humedecid</w:t>
      </w:r>
      <w:r w:rsidR="0036773E" w:rsidRPr="007F57F5">
        <w:rPr>
          <w:rFonts w:ascii="Arial" w:hAnsi="Arial" w:cs="Arial"/>
        </w:rPr>
        <w:t>a</w:t>
      </w:r>
      <w:r w:rsidR="007F57F5">
        <w:rPr>
          <w:rFonts w:ascii="Arial" w:hAnsi="Arial" w:cs="Arial"/>
        </w:rPr>
        <w:t>s.</w:t>
      </w:r>
      <w:r w:rsidRPr="007F57F5">
        <w:rPr>
          <w:rFonts w:ascii="Arial" w:hAnsi="Arial" w:cs="Arial"/>
        </w:rPr>
        <w:t xml:space="preserve"> </w:t>
      </w:r>
    </w:p>
    <w:p w:rsidR="002B1B00" w:rsidRPr="007F57F5" w:rsidRDefault="002B1B00" w:rsidP="00363E29">
      <w:pPr>
        <w:autoSpaceDE w:val="0"/>
        <w:autoSpaceDN w:val="0"/>
        <w:adjustRightInd w:val="0"/>
        <w:spacing w:after="0" w:line="360" w:lineRule="auto"/>
        <w:jc w:val="both"/>
        <w:rPr>
          <w:rFonts w:ascii="Arial" w:hAnsi="Arial" w:cs="Arial"/>
          <w:b/>
          <w:color w:val="1F497D" w:themeColor="text2"/>
          <w:w w:val="102"/>
          <w:sz w:val="24"/>
          <w:szCs w:val="24"/>
        </w:rPr>
      </w:pPr>
    </w:p>
    <w:p w:rsidR="00357F2E" w:rsidRPr="007F57F5" w:rsidRDefault="00357F2E" w:rsidP="0083198E">
      <w:pPr>
        <w:pStyle w:val="Prrafodelista"/>
        <w:numPr>
          <w:ilvl w:val="0"/>
          <w:numId w:val="61"/>
        </w:numPr>
        <w:autoSpaceDE w:val="0"/>
        <w:autoSpaceDN w:val="0"/>
        <w:adjustRightInd w:val="0"/>
        <w:spacing w:after="0" w:line="360" w:lineRule="auto"/>
        <w:ind w:left="284" w:hanging="284"/>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Abandono de la Obra</w:t>
      </w:r>
    </w:p>
    <w:p w:rsidR="00162CBA" w:rsidRPr="007F57F5" w:rsidRDefault="00162CBA" w:rsidP="0083198E">
      <w:pPr>
        <w:numPr>
          <w:ilvl w:val="0"/>
          <w:numId w:val="26"/>
        </w:numPr>
        <w:autoSpaceDE w:val="0"/>
        <w:autoSpaceDN w:val="0"/>
        <w:adjustRightInd w:val="0"/>
        <w:spacing w:after="0" w:line="360" w:lineRule="auto"/>
        <w:ind w:left="709" w:hanging="283"/>
        <w:jc w:val="both"/>
        <w:rPr>
          <w:rFonts w:ascii="Arial" w:hAnsi="Arial" w:cs="Arial"/>
        </w:rPr>
      </w:pPr>
      <w:r w:rsidRPr="007F57F5">
        <w:rPr>
          <w:rFonts w:ascii="Arial" w:hAnsi="Arial" w:cs="Arial"/>
        </w:rPr>
        <w:t>Se deben adecuar los terrenos afectados a la obra, de modo que queden en condiciones similares a las que existían al inicio de las obras. Estas tareas se llevarán a cabo no bien el avance de los trabajos lo permita. Cuando sea necesario colocar una capa vegetal, el relleno se realizará teniendo en cuenta la restitución de las condiciones originales de la vegetación y del terreno.</w:t>
      </w:r>
    </w:p>
    <w:p w:rsidR="00162CBA" w:rsidRPr="007F57F5" w:rsidRDefault="00162CBA" w:rsidP="00162CBA">
      <w:pPr>
        <w:autoSpaceDE w:val="0"/>
        <w:autoSpaceDN w:val="0"/>
        <w:adjustRightInd w:val="0"/>
        <w:spacing w:after="0" w:line="360" w:lineRule="auto"/>
        <w:ind w:left="709"/>
        <w:jc w:val="both"/>
        <w:rPr>
          <w:rFonts w:ascii="Arial" w:hAnsi="Arial" w:cs="Arial"/>
          <w:sz w:val="6"/>
          <w:szCs w:val="6"/>
        </w:rPr>
      </w:pPr>
    </w:p>
    <w:p w:rsidR="00357F2E" w:rsidRPr="007F57F5" w:rsidRDefault="00357F2E" w:rsidP="0083198E">
      <w:pPr>
        <w:numPr>
          <w:ilvl w:val="0"/>
          <w:numId w:val="26"/>
        </w:numPr>
        <w:autoSpaceDE w:val="0"/>
        <w:autoSpaceDN w:val="0"/>
        <w:adjustRightInd w:val="0"/>
        <w:spacing w:after="0" w:line="360" w:lineRule="auto"/>
        <w:ind w:left="709" w:hanging="283"/>
        <w:jc w:val="both"/>
        <w:rPr>
          <w:rFonts w:ascii="Arial" w:hAnsi="Arial" w:cs="Arial"/>
        </w:rPr>
      </w:pPr>
      <w:r w:rsidRPr="007F57F5">
        <w:rPr>
          <w:rFonts w:ascii="Arial" w:hAnsi="Arial" w:cs="Arial"/>
        </w:rPr>
        <w:t>Se realizará la limpieza de las zonas afectadas a las obras y</w:t>
      </w:r>
      <w:r w:rsidR="00162CBA" w:rsidRPr="007F57F5">
        <w:rPr>
          <w:rFonts w:ascii="Arial" w:hAnsi="Arial" w:cs="Arial"/>
        </w:rPr>
        <w:t>,</w:t>
      </w:r>
      <w:r w:rsidRPr="007F57F5">
        <w:rPr>
          <w:rFonts w:ascii="Arial" w:hAnsi="Arial" w:cs="Arial"/>
        </w:rPr>
        <w:t xml:space="preserve"> en todos los casos</w:t>
      </w:r>
      <w:r w:rsidR="00162CBA" w:rsidRPr="007F57F5">
        <w:rPr>
          <w:rFonts w:ascii="Arial" w:hAnsi="Arial" w:cs="Arial"/>
        </w:rPr>
        <w:t>,</w:t>
      </w:r>
      <w:r w:rsidRPr="007F57F5">
        <w:rPr>
          <w:rFonts w:ascii="Arial" w:hAnsi="Arial" w:cs="Arial"/>
        </w:rPr>
        <w:t xml:space="preserve"> </w:t>
      </w:r>
      <w:r w:rsidR="00162CBA" w:rsidRPr="007F57F5">
        <w:rPr>
          <w:rFonts w:ascii="Arial" w:hAnsi="Arial" w:cs="Arial"/>
        </w:rPr>
        <w:t xml:space="preserve">se deberá </w:t>
      </w:r>
      <w:r w:rsidRPr="007F57F5">
        <w:rPr>
          <w:rFonts w:ascii="Arial" w:hAnsi="Arial" w:cs="Arial"/>
        </w:rPr>
        <w:t>proceder al retiro de los materiales, maquinarias, construcciones, equipamiento y residuos.</w:t>
      </w:r>
    </w:p>
    <w:p w:rsidR="00357F2E" w:rsidRPr="007F57F5" w:rsidRDefault="00357F2E" w:rsidP="00C02DBC">
      <w:pPr>
        <w:autoSpaceDE w:val="0"/>
        <w:autoSpaceDN w:val="0"/>
        <w:adjustRightInd w:val="0"/>
        <w:spacing w:after="0" w:line="360" w:lineRule="auto"/>
        <w:ind w:left="709" w:hanging="283"/>
        <w:jc w:val="both"/>
        <w:rPr>
          <w:rFonts w:ascii="Arial" w:hAnsi="Arial" w:cs="Arial"/>
          <w:sz w:val="6"/>
          <w:szCs w:val="6"/>
        </w:rPr>
      </w:pPr>
    </w:p>
    <w:p w:rsidR="00357F2E" w:rsidRPr="007F57F5" w:rsidRDefault="00357F2E" w:rsidP="00C02DBC">
      <w:pPr>
        <w:autoSpaceDE w:val="0"/>
        <w:autoSpaceDN w:val="0"/>
        <w:adjustRightInd w:val="0"/>
        <w:spacing w:after="0" w:line="360" w:lineRule="auto"/>
        <w:ind w:left="709" w:hanging="425"/>
        <w:jc w:val="both"/>
        <w:rPr>
          <w:rFonts w:ascii="Arial" w:hAnsi="Arial" w:cs="Arial"/>
          <w:sz w:val="6"/>
          <w:szCs w:val="6"/>
        </w:rPr>
      </w:pPr>
    </w:p>
    <w:p w:rsidR="00363E29" w:rsidRPr="007F57F5" w:rsidRDefault="00357F2E" w:rsidP="0083198E">
      <w:pPr>
        <w:numPr>
          <w:ilvl w:val="0"/>
          <w:numId w:val="26"/>
        </w:numPr>
        <w:autoSpaceDE w:val="0"/>
        <w:autoSpaceDN w:val="0"/>
        <w:adjustRightInd w:val="0"/>
        <w:spacing w:after="0" w:line="360" w:lineRule="auto"/>
        <w:ind w:left="709" w:hanging="283"/>
        <w:jc w:val="both"/>
        <w:rPr>
          <w:rFonts w:ascii="Arial" w:hAnsi="Arial" w:cs="Arial"/>
        </w:rPr>
      </w:pPr>
      <w:r w:rsidRPr="007F57F5">
        <w:rPr>
          <w:rFonts w:ascii="Arial" w:hAnsi="Arial" w:cs="Arial"/>
        </w:rPr>
        <w:t>La disposición final de los residuos se efectuará de acuerdo a lo</w:t>
      </w:r>
      <w:r w:rsidR="00754C58" w:rsidRPr="007F57F5">
        <w:rPr>
          <w:rFonts w:ascii="Arial" w:hAnsi="Arial" w:cs="Arial"/>
        </w:rPr>
        <w:t xml:space="preserve">s </w:t>
      </w:r>
      <w:r w:rsidR="00171906" w:rsidRPr="007F57F5">
        <w:rPr>
          <w:rFonts w:ascii="Arial" w:hAnsi="Arial" w:cs="Arial"/>
        </w:rPr>
        <w:t xml:space="preserve">requisitos </w:t>
      </w:r>
      <w:r w:rsidR="00754C58" w:rsidRPr="007F57F5">
        <w:rPr>
          <w:rFonts w:ascii="Arial" w:hAnsi="Arial" w:cs="Arial"/>
        </w:rPr>
        <w:t xml:space="preserve"> generales descritos</w:t>
      </w:r>
      <w:r w:rsidRPr="007F57F5">
        <w:rPr>
          <w:rFonts w:ascii="Arial" w:hAnsi="Arial" w:cs="Arial"/>
        </w:rPr>
        <w:t xml:space="preserve"> </w:t>
      </w:r>
      <w:r w:rsidR="00162CBA" w:rsidRPr="007F57F5">
        <w:rPr>
          <w:rFonts w:ascii="Arial" w:hAnsi="Arial" w:cs="Arial"/>
        </w:rPr>
        <w:t xml:space="preserve"> (</w:t>
      </w:r>
      <w:r w:rsidR="00162CBA" w:rsidRPr="007F57F5">
        <w:rPr>
          <w:rFonts w:ascii="Arial" w:hAnsi="Arial" w:cs="Arial"/>
          <w:i/>
        </w:rPr>
        <w:t>ver gestión de residuos</w:t>
      </w:r>
      <w:r w:rsidR="00162CBA" w:rsidRPr="007F57F5">
        <w:rPr>
          <w:rFonts w:ascii="Arial" w:hAnsi="Arial" w:cs="Arial"/>
        </w:rPr>
        <w:t xml:space="preserve">) </w:t>
      </w:r>
      <w:r w:rsidRPr="007F57F5">
        <w:rPr>
          <w:rFonts w:ascii="Arial" w:hAnsi="Arial" w:cs="Arial"/>
        </w:rPr>
        <w:t>y</w:t>
      </w:r>
      <w:r w:rsidR="00754C58" w:rsidRPr="007F57F5">
        <w:rPr>
          <w:rFonts w:ascii="Arial" w:hAnsi="Arial" w:cs="Arial"/>
        </w:rPr>
        <w:t xml:space="preserve"> a</w:t>
      </w:r>
      <w:r w:rsidRPr="007F57F5">
        <w:rPr>
          <w:rFonts w:ascii="Arial" w:hAnsi="Arial" w:cs="Arial"/>
        </w:rPr>
        <w:t xml:space="preserve"> la normativa vigente.</w:t>
      </w:r>
    </w:p>
    <w:p w:rsidR="00447E9D" w:rsidRPr="007F57F5" w:rsidRDefault="00447E9D" w:rsidP="00C02DBC">
      <w:pPr>
        <w:autoSpaceDE w:val="0"/>
        <w:autoSpaceDN w:val="0"/>
        <w:adjustRightInd w:val="0"/>
        <w:spacing w:after="0" w:line="360" w:lineRule="auto"/>
        <w:ind w:left="709" w:hanging="283"/>
        <w:jc w:val="both"/>
        <w:rPr>
          <w:rFonts w:ascii="Arial" w:hAnsi="Arial" w:cs="Arial"/>
          <w:sz w:val="6"/>
          <w:szCs w:val="6"/>
        </w:rPr>
      </w:pPr>
    </w:p>
    <w:p w:rsidR="00357F2E" w:rsidRPr="007F57F5" w:rsidRDefault="00357F2E" w:rsidP="0083198E">
      <w:pPr>
        <w:numPr>
          <w:ilvl w:val="0"/>
          <w:numId w:val="26"/>
        </w:numPr>
        <w:autoSpaceDE w:val="0"/>
        <w:autoSpaceDN w:val="0"/>
        <w:adjustRightInd w:val="0"/>
        <w:spacing w:after="0" w:line="360" w:lineRule="auto"/>
        <w:ind w:left="709" w:hanging="283"/>
        <w:jc w:val="both"/>
        <w:rPr>
          <w:rFonts w:ascii="Arial" w:hAnsi="Arial" w:cs="Arial"/>
        </w:rPr>
      </w:pPr>
      <w:r w:rsidRPr="007F57F5">
        <w:rPr>
          <w:rFonts w:ascii="Arial" w:hAnsi="Arial" w:cs="Arial"/>
        </w:rPr>
        <w:t>Al finalizar las obras del emprendimiento, toda zona que haya quedado descubierta de vegetación deberá ser protegida para evitar procesos de erosión y lavado de sedimentos hacia los cursos de agua.</w:t>
      </w:r>
    </w:p>
    <w:p w:rsidR="00357F2E" w:rsidRPr="007F57F5" w:rsidRDefault="00357F2E" w:rsidP="00C02DBC">
      <w:pPr>
        <w:autoSpaceDE w:val="0"/>
        <w:autoSpaceDN w:val="0"/>
        <w:adjustRightInd w:val="0"/>
        <w:spacing w:after="0" w:line="360" w:lineRule="auto"/>
        <w:ind w:left="709" w:hanging="283"/>
        <w:jc w:val="both"/>
        <w:rPr>
          <w:rFonts w:ascii="Arial" w:hAnsi="Arial" w:cs="Arial"/>
          <w:sz w:val="6"/>
          <w:szCs w:val="6"/>
        </w:rPr>
      </w:pPr>
    </w:p>
    <w:p w:rsidR="00357F2E" w:rsidRPr="007F57F5" w:rsidRDefault="00357F2E" w:rsidP="0083198E">
      <w:pPr>
        <w:numPr>
          <w:ilvl w:val="0"/>
          <w:numId w:val="26"/>
        </w:numPr>
        <w:autoSpaceDE w:val="0"/>
        <w:autoSpaceDN w:val="0"/>
        <w:adjustRightInd w:val="0"/>
        <w:spacing w:after="0" w:line="360" w:lineRule="auto"/>
        <w:ind w:left="709" w:hanging="283"/>
        <w:jc w:val="both"/>
        <w:rPr>
          <w:rFonts w:ascii="Arial" w:hAnsi="Arial" w:cs="Arial"/>
        </w:rPr>
      </w:pPr>
      <w:r w:rsidRPr="007F57F5">
        <w:rPr>
          <w:rFonts w:ascii="Arial" w:hAnsi="Arial" w:cs="Arial"/>
        </w:rPr>
        <w:t>No se dejará enterrado innecesariamente ningún elemento o accesorio. De ser estrictamente necesario, éste no deberá  afectar la circulación peatonal o vehicular ni otros usos esperables del suelo.</w:t>
      </w:r>
    </w:p>
    <w:p w:rsidR="00357F2E" w:rsidRPr="007F57F5" w:rsidRDefault="00357F2E" w:rsidP="00C02DBC">
      <w:pPr>
        <w:autoSpaceDE w:val="0"/>
        <w:autoSpaceDN w:val="0"/>
        <w:adjustRightInd w:val="0"/>
        <w:spacing w:after="0" w:line="360" w:lineRule="auto"/>
        <w:ind w:left="709" w:hanging="283"/>
        <w:jc w:val="both"/>
        <w:rPr>
          <w:rFonts w:ascii="Arial" w:hAnsi="Arial" w:cs="Arial"/>
          <w:sz w:val="6"/>
          <w:szCs w:val="6"/>
        </w:rPr>
      </w:pPr>
    </w:p>
    <w:p w:rsidR="00357F2E" w:rsidRPr="007F57F5" w:rsidRDefault="00357F2E" w:rsidP="0083198E">
      <w:pPr>
        <w:numPr>
          <w:ilvl w:val="0"/>
          <w:numId w:val="26"/>
        </w:numPr>
        <w:autoSpaceDE w:val="0"/>
        <w:autoSpaceDN w:val="0"/>
        <w:adjustRightInd w:val="0"/>
        <w:spacing w:after="0" w:line="360" w:lineRule="auto"/>
        <w:ind w:left="709" w:hanging="283"/>
        <w:jc w:val="both"/>
        <w:rPr>
          <w:rFonts w:ascii="Arial" w:hAnsi="Arial" w:cs="Arial"/>
        </w:rPr>
      </w:pPr>
      <w:r w:rsidRPr="007F57F5">
        <w:rPr>
          <w:rFonts w:ascii="Arial" w:hAnsi="Arial" w:cs="Arial"/>
        </w:rPr>
        <w:t>Si en el obrador se construye un pozo negro o fosa séptica que se deja de utilizar al final de los trabajos, éste debe vaciarse de los líquidos y lodos que contuviera y rellenarse con material inerte de modo tal de poder conformar el terreno original.</w:t>
      </w:r>
    </w:p>
    <w:p w:rsidR="00302C03" w:rsidRPr="007F57F5" w:rsidRDefault="00302C03" w:rsidP="00302C03">
      <w:pPr>
        <w:autoSpaceDE w:val="0"/>
        <w:autoSpaceDN w:val="0"/>
        <w:adjustRightInd w:val="0"/>
        <w:spacing w:after="0" w:line="360" w:lineRule="auto"/>
        <w:jc w:val="both"/>
        <w:rPr>
          <w:rFonts w:ascii="Arial" w:hAnsi="Arial" w:cs="Arial"/>
        </w:rPr>
      </w:pPr>
    </w:p>
    <w:p w:rsidR="00674625" w:rsidRPr="007F57F5" w:rsidRDefault="00674625" w:rsidP="0083198E">
      <w:pPr>
        <w:pStyle w:val="Prrafodelista"/>
        <w:numPr>
          <w:ilvl w:val="0"/>
          <w:numId w:val="62"/>
        </w:numPr>
        <w:autoSpaceDE w:val="0"/>
        <w:autoSpaceDN w:val="0"/>
        <w:adjustRightInd w:val="0"/>
        <w:spacing w:after="0" w:line="360" w:lineRule="auto"/>
        <w:ind w:left="284" w:hanging="284"/>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 xml:space="preserve">Manejo </w:t>
      </w:r>
      <w:proofErr w:type="spellStart"/>
      <w:r w:rsidRPr="007F57F5">
        <w:rPr>
          <w:rFonts w:ascii="Arial" w:hAnsi="Arial" w:cs="Arial"/>
          <w:b/>
          <w:color w:val="1F497D" w:themeColor="text2"/>
          <w:w w:val="102"/>
          <w:sz w:val="24"/>
          <w:szCs w:val="24"/>
        </w:rPr>
        <w:t>silvicultural</w:t>
      </w:r>
      <w:proofErr w:type="spellEnd"/>
    </w:p>
    <w:p w:rsidR="00C02DBC" w:rsidRPr="007F57F5" w:rsidRDefault="00C02DBC" w:rsidP="00DE411A">
      <w:pPr>
        <w:spacing w:after="0" w:line="360" w:lineRule="auto"/>
        <w:ind w:left="284"/>
        <w:jc w:val="both"/>
        <w:rPr>
          <w:rFonts w:ascii="Arial" w:hAnsi="Arial" w:cs="Arial"/>
        </w:rPr>
      </w:pPr>
      <w:r w:rsidRPr="007F57F5">
        <w:rPr>
          <w:rFonts w:ascii="Arial" w:hAnsi="Arial" w:cs="Arial"/>
        </w:rPr>
        <w:t>En caso de requerir la realización de talas, podas o trasplante de individuos vegetales y/o siembra de árboles, deben atenderse las siguientes</w:t>
      </w:r>
      <w:r w:rsidR="00904C11" w:rsidRPr="007F57F5">
        <w:rPr>
          <w:rFonts w:ascii="Arial" w:hAnsi="Arial" w:cs="Arial"/>
        </w:rPr>
        <w:t xml:space="preserve"> especificaciones:</w:t>
      </w:r>
    </w:p>
    <w:p w:rsidR="003B4CD0" w:rsidRPr="007F57F5" w:rsidRDefault="003B4CD0" w:rsidP="003B4CD0">
      <w:pPr>
        <w:spacing w:after="0" w:line="360" w:lineRule="auto"/>
        <w:jc w:val="both"/>
        <w:rPr>
          <w:rFonts w:ascii="Arial" w:hAnsi="Arial" w:cs="Arial"/>
          <w:sz w:val="6"/>
          <w:szCs w:val="6"/>
        </w:rPr>
      </w:pPr>
    </w:p>
    <w:p w:rsidR="00C02DBC" w:rsidRPr="007F57F5" w:rsidRDefault="00C02DBC" w:rsidP="0083198E">
      <w:pPr>
        <w:pStyle w:val="Prrafodelista"/>
        <w:numPr>
          <w:ilvl w:val="0"/>
          <w:numId w:val="45"/>
        </w:numPr>
        <w:spacing w:after="0" w:line="360" w:lineRule="auto"/>
        <w:ind w:left="709" w:hanging="283"/>
        <w:jc w:val="both"/>
        <w:rPr>
          <w:rFonts w:ascii="Arial" w:hAnsi="Arial" w:cs="Arial"/>
        </w:rPr>
      </w:pPr>
      <w:r w:rsidRPr="007F57F5">
        <w:rPr>
          <w:rFonts w:ascii="Arial" w:hAnsi="Arial" w:cs="Arial"/>
        </w:rPr>
        <w:t>Se debe efectuar la menor corta posible de árboles.</w:t>
      </w:r>
    </w:p>
    <w:p w:rsidR="00904C11" w:rsidRPr="007F57F5" w:rsidRDefault="00904C11" w:rsidP="00904C11">
      <w:pPr>
        <w:pStyle w:val="Prrafodelista"/>
        <w:spacing w:after="0" w:line="360" w:lineRule="auto"/>
        <w:ind w:left="709"/>
        <w:jc w:val="both"/>
        <w:rPr>
          <w:rFonts w:ascii="Arial" w:hAnsi="Arial" w:cs="Arial"/>
          <w:sz w:val="6"/>
          <w:szCs w:val="6"/>
        </w:rPr>
      </w:pPr>
    </w:p>
    <w:p w:rsidR="00C02DBC" w:rsidRPr="007F57F5" w:rsidRDefault="0086755E" w:rsidP="0083198E">
      <w:pPr>
        <w:pStyle w:val="Prrafodelista"/>
        <w:numPr>
          <w:ilvl w:val="0"/>
          <w:numId w:val="45"/>
        </w:numPr>
        <w:spacing w:after="0" w:line="360" w:lineRule="auto"/>
        <w:ind w:left="709" w:hanging="283"/>
        <w:jc w:val="both"/>
        <w:rPr>
          <w:rFonts w:ascii="Arial" w:hAnsi="Arial" w:cs="Arial"/>
        </w:rPr>
      </w:pPr>
      <w:r w:rsidRPr="007F57F5">
        <w:rPr>
          <w:rFonts w:ascii="Arial" w:hAnsi="Arial" w:cs="Arial"/>
        </w:rPr>
        <w:t>Si aplica, deberán gestionarse las habilitaciones correspondientes, e</w:t>
      </w:r>
      <w:r w:rsidR="00C02DBC" w:rsidRPr="007F57F5">
        <w:rPr>
          <w:rFonts w:ascii="Arial" w:hAnsi="Arial" w:cs="Arial"/>
        </w:rPr>
        <w:t xml:space="preserve">n caso  </w:t>
      </w:r>
      <w:r w:rsidRPr="007F57F5">
        <w:rPr>
          <w:rFonts w:ascii="Arial" w:hAnsi="Arial" w:cs="Arial"/>
        </w:rPr>
        <w:t xml:space="preserve">que sea </w:t>
      </w:r>
      <w:r w:rsidR="00C02DBC" w:rsidRPr="007F57F5">
        <w:rPr>
          <w:rFonts w:ascii="Arial" w:hAnsi="Arial" w:cs="Arial"/>
        </w:rPr>
        <w:t>necesari</w:t>
      </w:r>
      <w:r w:rsidRPr="007F57F5">
        <w:rPr>
          <w:rFonts w:ascii="Arial" w:hAnsi="Arial" w:cs="Arial"/>
        </w:rPr>
        <w:t xml:space="preserve">a la </w:t>
      </w:r>
      <w:r w:rsidR="00C02DBC" w:rsidRPr="007F57F5">
        <w:rPr>
          <w:rFonts w:ascii="Arial" w:hAnsi="Arial" w:cs="Arial"/>
        </w:rPr>
        <w:t>tala de árboles</w:t>
      </w:r>
      <w:r w:rsidRPr="007F57F5">
        <w:rPr>
          <w:rFonts w:ascii="Arial" w:hAnsi="Arial" w:cs="Arial"/>
        </w:rPr>
        <w:t>.</w:t>
      </w:r>
    </w:p>
    <w:p w:rsidR="00904C11" w:rsidRPr="007F57F5" w:rsidRDefault="00904C11" w:rsidP="00904C11">
      <w:pPr>
        <w:spacing w:after="0" w:line="360" w:lineRule="auto"/>
        <w:jc w:val="both"/>
        <w:rPr>
          <w:rFonts w:ascii="Arial" w:hAnsi="Arial" w:cs="Arial"/>
          <w:sz w:val="6"/>
          <w:szCs w:val="6"/>
        </w:rPr>
      </w:pPr>
    </w:p>
    <w:p w:rsidR="00C02DBC" w:rsidRPr="007F57F5" w:rsidRDefault="0086755E" w:rsidP="0083198E">
      <w:pPr>
        <w:pStyle w:val="Prrafodelista"/>
        <w:numPr>
          <w:ilvl w:val="0"/>
          <w:numId w:val="45"/>
        </w:numPr>
        <w:spacing w:after="0" w:line="360" w:lineRule="auto"/>
        <w:ind w:left="709" w:hanging="283"/>
        <w:jc w:val="both"/>
        <w:rPr>
          <w:rFonts w:ascii="Arial" w:hAnsi="Arial" w:cs="Arial"/>
        </w:rPr>
      </w:pPr>
      <w:r w:rsidRPr="007F57F5">
        <w:rPr>
          <w:rFonts w:ascii="Arial" w:hAnsi="Arial" w:cs="Arial"/>
        </w:rPr>
        <w:t>Los elementos aprovechables de los árboles serán entregados a los propietarios de los predios bajo recibo en forma de leña, puntales o postes. Si el Director de Obra lo entiende necesario podrá disponer un acta indicando los árboles a remover en cada predio</w:t>
      </w:r>
      <w:r w:rsidR="00C02DBC" w:rsidRPr="007F57F5">
        <w:rPr>
          <w:rFonts w:ascii="Arial" w:hAnsi="Arial" w:cs="Arial"/>
        </w:rPr>
        <w:t>.</w:t>
      </w:r>
    </w:p>
    <w:p w:rsidR="00904C11" w:rsidRPr="007F57F5" w:rsidRDefault="00904C11" w:rsidP="00904C11">
      <w:pPr>
        <w:spacing w:after="0" w:line="360" w:lineRule="auto"/>
        <w:jc w:val="both"/>
        <w:rPr>
          <w:rFonts w:ascii="Arial" w:hAnsi="Arial" w:cs="Arial"/>
          <w:sz w:val="6"/>
          <w:szCs w:val="6"/>
        </w:rPr>
      </w:pPr>
    </w:p>
    <w:p w:rsidR="00C02DBC" w:rsidRPr="007F57F5" w:rsidRDefault="00C02DBC" w:rsidP="0083198E">
      <w:pPr>
        <w:pStyle w:val="Prrafodelista"/>
        <w:numPr>
          <w:ilvl w:val="0"/>
          <w:numId w:val="45"/>
        </w:numPr>
        <w:spacing w:after="0" w:line="360" w:lineRule="auto"/>
        <w:ind w:left="709" w:hanging="283"/>
        <w:jc w:val="both"/>
        <w:rPr>
          <w:rFonts w:ascii="Arial" w:hAnsi="Arial" w:cs="Arial"/>
        </w:rPr>
      </w:pPr>
      <w:r w:rsidRPr="007F57F5">
        <w:rPr>
          <w:rFonts w:ascii="Arial" w:hAnsi="Arial" w:cs="Arial"/>
        </w:rPr>
        <w:t>Nunca utilice la quema como forma de eliminar los residuos de las talas.</w:t>
      </w:r>
    </w:p>
    <w:p w:rsidR="00904C11" w:rsidRPr="007F57F5" w:rsidRDefault="00904C11" w:rsidP="00904C11">
      <w:pPr>
        <w:spacing w:after="0" w:line="360" w:lineRule="auto"/>
        <w:jc w:val="both"/>
        <w:rPr>
          <w:rFonts w:ascii="Arial" w:hAnsi="Arial" w:cs="Arial"/>
          <w:sz w:val="6"/>
          <w:szCs w:val="6"/>
        </w:rPr>
      </w:pPr>
    </w:p>
    <w:p w:rsidR="00C02DBC" w:rsidRPr="007F57F5" w:rsidRDefault="00C02DBC" w:rsidP="0083198E">
      <w:pPr>
        <w:pStyle w:val="Prrafodelista"/>
        <w:numPr>
          <w:ilvl w:val="0"/>
          <w:numId w:val="45"/>
        </w:numPr>
        <w:spacing w:after="0" w:line="360" w:lineRule="auto"/>
        <w:ind w:left="709" w:hanging="283"/>
        <w:jc w:val="both"/>
        <w:rPr>
          <w:rFonts w:ascii="Arial" w:hAnsi="Arial" w:cs="Arial"/>
        </w:rPr>
      </w:pPr>
      <w:r w:rsidRPr="007F57F5">
        <w:rPr>
          <w:rFonts w:ascii="Arial" w:hAnsi="Arial" w:cs="Arial"/>
        </w:rPr>
        <w:t>Siempre que sea posible se procederá a la poda de especies invasivas en lugar de especies autóctonas.</w:t>
      </w:r>
    </w:p>
    <w:p w:rsidR="00904C11" w:rsidRPr="007F57F5" w:rsidRDefault="00904C11" w:rsidP="00904C11">
      <w:pPr>
        <w:spacing w:after="0" w:line="360" w:lineRule="auto"/>
        <w:jc w:val="both"/>
        <w:rPr>
          <w:rFonts w:ascii="Arial" w:hAnsi="Arial" w:cs="Arial"/>
          <w:sz w:val="6"/>
          <w:szCs w:val="6"/>
        </w:rPr>
      </w:pPr>
    </w:p>
    <w:p w:rsidR="00674625" w:rsidRPr="007F57F5" w:rsidRDefault="00904C11" w:rsidP="0083198E">
      <w:pPr>
        <w:pStyle w:val="Prrafodelista"/>
        <w:numPr>
          <w:ilvl w:val="0"/>
          <w:numId w:val="45"/>
        </w:numPr>
        <w:spacing w:after="0" w:line="360" w:lineRule="auto"/>
        <w:ind w:left="709" w:hanging="283"/>
        <w:jc w:val="both"/>
        <w:rPr>
          <w:rFonts w:ascii="Arial" w:hAnsi="Arial" w:cs="Arial"/>
        </w:rPr>
      </w:pPr>
      <w:r w:rsidRPr="007F57F5">
        <w:rPr>
          <w:rFonts w:ascii="Arial" w:hAnsi="Arial" w:cs="Arial"/>
        </w:rPr>
        <w:t>En caso de ser posible, si  corresponde, se deberá trasplantar los árboles retirados y/o reponerlos, preferentemente con especies nativas.</w:t>
      </w:r>
    </w:p>
    <w:p w:rsidR="00002631" w:rsidRPr="007F57F5" w:rsidRDefault="00002631" w:rsidP="00904C11">
      <w:pPr>
        <w:autoSpaceDE w:val="0"/>
        <w:autoSpaceDN w:val="0"/>
        <w:adjustRightInd w:val="0"/>
        <w:spacing w:after="0" w:line="240" w:lineRule="auto"/>
        <w:ind w:left="360"/>
        <w:rPr>
          <w:rFonts w:ascii="Arial" w:hAnsi="Arial" w:cs="Arial"/>
        </w:rPr>
      </w:pPr>
    </w:p>
    <w:p w:rsidR="00357F2E" w:rsidRPr="007F57F5" w:rsidRDefault="001D68CA" w:rsidP="00EC7C1F">
      <w:pPr>
        <w:pStyle w:val="Ttulo2"/>
        <w:ind w:left="993" w:hanging="993"/>
        <w:rPr>
          <w:color w:val="365F91" w:themeColor="accent1" w:themeShade="BF"/>
          <w:sz w:val="24"/>
          <w:szCs w:val="24"/>
        </w:rPr>
      </w:pPr>
      <w:bookmarkStart w:id="14" w:name="_Toc383507124"/>
      <w:r w:rsidRPr="007F57F5">
        <w:rPr>
          <w:color w:val="365F91" w:themeColor="accent1" w:themeShade="BF"/>
          <w:sz w:val="24"/>
          <w:szCs w:val="24"/>
        </w:rPr>
        <w:t>4.1.</w:t>
      </w:r>
      <w:r w:rsidR="0011059E" w:rsidRPr="007F57F5">
        <w:rPr>
          <w:color w:val="365F91" w:themeColor="accent1" w:themeShade="BF"/>
          <w:sz w:val="24"/>
          <w:szCs w:val="24"/>
        </w:rPr>
        <w:t>3</w:t>
      </w:r>
      <w:r w:rsidRPr="007F57F5">
        <w:rPr>
          <w:color w:val="365F91" w:themeColor="accent1" w:themeShade="BF"/>
          <w:sz w:val="24"/>
          <w:szCs w:val="24"/>
        </w:rPr>
        <w:t>.2</w:t>
      </w:r>
      <w:r w:rsidR="00EC7C1F" w:rsidRPr="007F57F5">
        <w:rPr>
          <w:color w:val="365F91" w:themeColor="accent1" w:themeShade="BF"/>
          <w:sz w:val="24"/>
          <w:szCs w:val="24"/>
        </w:rPr>
        <w:tab/>
      </w:r>
      <w:r w:rsidR="00357F2E" w:rsidRPr="007F57F5">
        <w:rPr>
          <w:color w:val="365F91" w:themeColor="accent1" w:themeShade="BF"/>
          <w:sz w:val="24"/>
          <w:szCs w:val="24"/>
        </w:rPr>
        <w:t xml:space="preserve">Actividades </w:t>
      </w:r>
      <w:r w:rsidR="00447E9D" w:rsidRPr="007F57F5">
        <w:rPr>
          <w:color w:val="365F91" w:themeColor="accent1" w:themeShade="BF"/>
          <w:sz w:val="24"/>
          <w:szCs w:val="24"/>
        </w:rPr>
        <w:t xml:space="preserve">directamente </w:t>
      </w:r>
      <w:r w:rsidR="005C4AED" w:rsidRPr="007F57F5">
        <w:rPr>
          <w:color w:val="365F91" w:themeColor="accent1" w:themeShade="BF"/>
          <w:sz w:val="24"/>
          <w:szCs w:val="24"/>
        </w:rPr>
        <w:t>relacionadas con la</w:t>
      </w:r>
      <w:r w:rsidR="00357F2E" w:rsidRPr="007F57F5">
        <w:rPr>
          <w:color w:val="365F91" w:themeColor="accent1" w:themeShade="BF"/>
          <w:sz w:val="24"/>
          <w:szCs w:val="24"/>
        </w:rPr>
        <w:t xml:space="preserve"> gestión ambiental</w:t>
      </w:r>
      <w:bookmarkEnd w:id="14"/>
      <w:r w:rsidR="00357F2E" w:rsidRPr="007F57F5">
        <w:rPr>
          <w:color w:val="365F91" w:themeColor="accent1" w:themeShade="BF"/>
          <w:sz w:val="24"/>
          <w:szCs w:val="24"/>
        </w:rPr>
        <w:t xml:space="preserve"> </w:t>
      </w:r>
    </w:p>
    <w:p w:rsidR="00D40A6C" w:rsidRPr="007F57F5" w:rsidRDefault="00D40A6C" w:rsidP="00D40A6C">
      <w:pPr>
        <w:rPr>
          <w:sz w:val="6"/>
          <w:szCs w:val="6"/>
        </w:rPr>
      </w:pPr>
    </w:p>
    <w:p w:rsidR="00447E9D" w:rsidRPr="007F57F5" w:rsidRDefault="009E541B" w:rsidP="0083198E">
      <w:pPr>
        <w:pStyle w:val="Prrafodelista"/>
        <w:numPr>
          <w:ilvl w:val="0"/>
          <w:numId w:val="63"/>
        </w:numPr>
        <w:autoSpaceDE w:val="0"/>
        <w:autoSpaceDN w:val="0"/>
        <w:adjustRightInd w:val="0"/>
        <w:spacing w:after="0" w:line="360" w:lineRule="auto"/>
        <w:ind w:left="284" w:hanging="284"/>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 xml:space="preserve">Manejo de residuos sólidos </w:t>
      </w:r>
    </w:p>
    <w:p w:rsidR="00764E5F" w:rsidRPr="007F57F5" w:rsidRDefault="00764E5F" w:rsidP="00DE411A">
      <w:pPr>
        <w:autoSpaceDE w:val="0"/>
        <w:autoSpaceDN w:val="0"/>
        <w:adjustRightInd w:val="0"/>
        <w:spacing w:after="0" w:line="360" w:lineRule="auto"/>
        <w:ind w:left="284"/>
        <w:jc w:val="both"/>
        <w:rPr>
          <w:rFonts w:ascii="Humanist777BT-LightB" w:hAnsi="Humanist777BT-LightB" w:cs="Humanist777BT-LightB"/>
        </w:rPr>
      </w:pPr>
      <w:r w:rsidRPr="007F57F5">
        <w:rPr>
          <w:rFonts w:ascii="Humanist777BT-LightB" w:hAnsi="Humanist777BT-LightB" w:cs="Humanist777BT-LightB"/>
        </w:rPr>
        <w:t xml:space="preserve">Los residuos sólidos generados durante el proceso de construcción son de diversos tipos. Una adecuada clasificación de los mismos permitirá reciclar o reutilizar algunos de los materiales, minimizando así la cantidad de desechos no aprovechables. De esta forma, se reducen costos de disposición final, se optimiza el uso de los materiales y se </w:t>
      </w:r>
      <w:r w:rsidR="009B099E" w:rsidRPr="007F57F5">
        <w:rPr>
          <w:rFonts w:ascii="Humanist777BT-LightB" w:hAnsi="Humanist777BT-LightB" w:cs="Humanist777BT-LightB"/>
        </w:rPr>
        <w:t>logra</w:t>
      </w:r>
      <w:r w:rsidRPr="007F57F5">
        <w:rPr>
          <w:rFonts w:ascii="Humanist777BT-LightB" w:hAnsi="Humanist777BT-LightB" w:cs="Humanist777BT-LightB"/>
        </w:rPr>
        <w:t xml:space="preserve"> un menor impacto ambiental.</w:t>
      </w:r>
      <w:r w:rsidR="006C023F" w:rsidRPr="007F57F5">
        <w:rPr>
          <w:rFonts w:ascii="Humanist777BT-LightB" w:hAnsi="Humanist777BT-LightB" w:cs="Humanist777BT-LightB"/>
        </w:rPr>
        <w:t xml:space="preserve"> </w:t>
      </w:r>
      <w:r w:rsidRPr="007F57F5">
        <w:rPr>
          <w:rFonts w:ascii="Humanist777BT-LightB" w:hAnsi="Humanist777BT-LightB" w:cs="Humanist777BT-LightB"/>
        </w:rPr>
        <w:t>En este contexto</w:t>
      </w:r>
      <w:r w:rsidR="009B099E" w:rsidRPr="007F57F5">
        <w:rPr>
          <w:rFonts w:ascii="Humanist777BT-LightB" w:hAnsi="Humanist777BT-LightB" w:cs="Humanist777BT-LightB"/>
        </w:rPr>
        <w:t>,</w:t>
      </w:r>
      <w:r w:rsidRPr="007F57F5">
        <w:rPr>
          <w:rFonts w:ascii="Humanist777BT-LightB" w:hAnsi="Humanist777BT-LightB" w:cs="Humanist777BT-LightB"/>
        </w:rPr>
        <w:t xml:space="preserve"> se deberá cumplir con</w:t>
      </w:r>
      <w:r w:rsidR="00171906" w:rsidRPr="007F57F5">
        <w:rPr>
          <w:rFonts w:ascii="Humanist777BT-LightB" w:hAnsi="Humanist777BT-LightB" w:cs="Humanist777BT-LightB"/>
        </w:rPr>
        <w:t>:</w:t>
      </w:r>
    </w:p>
    <w:p w:rsidR="006C023F" w:rsidRPr="007F57F5" w:rsidRDefault="006C023F" w:rsidP="00764E5F">
      <w:pPr>
        <w:autoSpaceDE w:val="0"/>
        <w:autoSpaceDN w:val="0"/>
        <w:adjustRightInd w:val="0"/>
        <w:spacing w:after="0" w:line="360" w:lineRule="auto"/>
        <w:jc w:val="both"/>
        <w:rPr>
          <w:rFonts w:ascii="Humanist777BT-LightB" w:hAnsi="Humanist777BT-LightB" w:cs="Humanist777BT-LightB"/>
          <w:sz w:val="6"/>
          <w:szCs w:val="6"/>
        </w:rPr>
      </w:pPr>
    </w:p>
    <w:p w:rsidR="00FC7889" w:rsidRPr="007F57F5" w:rsidRDefault="00FC7889" w:rsidP="0083198E">
      <w:pPr>
        <w:numPr>
          <w:ilvl w:val="0"/>
          <w:numId w:val="27"/>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Se debe priorizar todo reciclado de los residuos sólidos antes que su disposición final, ya sea internamente al emprendimiento o contactando personas dedicadas al reciclaje. Para estos residuos reciclables se deberán disponer de recipientes y sitios apropiados de acopio para el manejo diferencial de los mismos, de forma </w:t>
      </w:r>
      <w:r w:rsidRPr="007F57F5">
        <w:rPr>
          <w:rFonts w:ascii="Arial" w:hAnsi="Arial" w:cs="Arial"/>
        </w:rPr>
        <w:lastRenderedPageBreak/>
        <w:t>tal que no pierdan sus características que los hace reciclables (cartón sucio, libre de grasas y/o mojado, por ejemplo).</w:t>
      </w:r>
    </w:p>
    <w:p w:rsidR="00FC7889" w:rsidRPr="007F57F5" w:rsidRDefault="00FC7889" w:rsidP="00FC7889">
      <w:pPr>
        <w:autoSpaceDE w:val="0"/>
        <w:autoSpaceDN w:val="0"/>
        <w:adjustRightInd w:val="0"/>
        <w:spacing w:after="0" w:line="360" w:lineRule="auto"/>
        <w:ind w:left="567"/>
        <w:jc w:val="both"/>
        <w:rPr>
          <w:rFonts w:ascii="Arial" w:hAnsi="Arial" w:cs="Arial"/>
          <w:sz w:val="6"/>
          <w:szCs w:val="6"/>
        </w:rPr>
      </w:pPr>
    </w:p>
    <w:p w:rsidR="00FC7889" w:rsidRPr="007F57F5" w:rsidRDefault="00FC7889" w:rsidP="0083198E">
      <w:pPr>
        <w:numPr>
          <w:ilvl w:val="0"/>
          <w:numId w:val="27"/>
        </w:numPr>
        <w:autoSpaceDE w:val="0"/>
        <w:autoSpaceDN w:val="0"/>
        <w:adjustRightInd w:val="0"/>
        <w:spacing w:after="0" w:line="360" w:lineRule="auto"/>
        <w:ind w:left="567" w:hanging="283"/>
        <w:jc w:val="both"/>
        <w:rPr>
          <w:rFonts w:ascii="Arial" w:hAnsi="Arial" w:cs="Arial"/>
        </w:rPr>
      </w:pPr>
      <w:r w:rsidRPr="007F57F5">
        <w:rPr>
          <w:rFonts w:ascii="Arial" w:hAnsi="Arial" w:cs="Arial"/>
        </w:rPr>
        <w:t>En el caso de residuos sólidos reutilizables, deberá preverse la información necesaria que permita que la acción se realice en condiciones seguras. Los materiales deben estar en correctas condiciones: maderas no impregnadas con aceites o residuos, escombros sin otros tipos de  residuos, envases limpios, etc.</w:t>
      </w:r>
    </w:p>
    <w:p w:rsidR="00FC7889" w:rsidRPr="007F57F5" w:rsidRDefault="00FC7889" w:rsidP="00FC7889">
      <w:pPr>
        <w:autoSpaceDE w:val="0"/>
        <w:autoSpaceDN w:val="0"/>
        <w:adjustRightInd w:val="0"/>
        <w:spacing w:after="0" w:line="360" w:lineRule="auto"/>
        <w:ind w:left="567"/>
        <w:jc w:val="both"/>
        <w:rPr>
          <w:rFonts w:ascii="Arial" w:hAnsi="Arial" w:cs="Arial"/>
          <w:sz w:val="6"/>
          <w:szCs w:val="6"/>
        </w:rPr>
      </w:pPr>
    </w:p>
    <w:p w:rsidR="00764E5F" w:rsidRPr="007F57F5" w:rsidRDefault="009E541B" w:rsidP="0083198E">
      <w:pPr>
        <w:numPr>
          <w:ilvl w:val="0"/>
          <w:numId w:val="27"/>
        </w:numPr>
        <w:tabs>
          <w:tab w:val="left" w:pos="567"/>
        </w:tabs>
        <w:autoSpaceDE w:val="0"/>
        <w:autoSpaceDN w:val="0"/>
        <w:adjustRightInd w:val="0"/>
        <w:spacing w:after="0" w:line="360" w:lineRule="auto"/>
        <w:ind w:left="567" w:hanging="283"/>
        <w:jc w:val="both"/>
        <w:rPr>
          <w:rFonts w:ascii="Humanist777BT-LightB" w:hAnsi="Humanist777BT-LightB" w:cs="Humanist777BT-LightB"/>
        </w:rPr>
      </w:pPr>
      <w:r w:rsidRPr="007F57F5">
        <w:rPr>
          <w:rFonts w:ascii="Arial" w:hAnsi="Arial" w:cs="Arial"/>
        </w:rPr>
        <w:t>Los residuos sólidos de tipo domiciliario serán acumulados en recipientes adecuados provistos  de la correspondiente tapa o en bolsas cerradas.</w:t>
      </w:r>
      <w:r w:rsidR="00FC7889" w:rsidRPr="007F57F5">
        <w:rPr>
          <w:rFonts w:ascii="Arial" w:hAnsi="Arial" w:cs="Arial"/>
        </w:rPr>
        <w:t xml:space="preserve"> </w:t>
      </w:r>
      <w:r w:rsidR="00764E5F" w:rsidRPr="007F57F5">
        <w:rPr>
          <w:rFonts w:ascii="Arial" w:hAnsi="Arial" w:cs="Arial"/>
        </w:rPr>
        <w:t>Estos residuos se componen de todos aquellos residuos asimilables a los generados en domicilio, de carácter inerte que por una u otra vía no pueden ser reciclados</w:t>
      </w:r>
      <w:r w:rsidR="007F64B5" w:rsidRPr="007F57F5">
        <w:rPr>
          <w:rFonts w:ascii="Arial" w:hAnsi="Arial" w:cs="Arial"/>
        </w:rPr>
        <w:t xml:space="preserve">. Pueden ser: </w:t>
      </w:r>
      <w:r w:rsidR="00764E5F" w:rsidRPr="007F57F5">
        <w:rPr>
          <w:rFonts w:ascii="Arial" w:hAnsi="Arial" w:cs="Arial"/>
        </w:rPr>
        <w:t>residuos de oficinas, de alimentos, e</w:t>
      </w:r>
      <w:r w:rsidR="007F64B5" w:rsidRPr="007F57F5">
        <w:rPr>
          <w:rFonts w:ascii="Arial" w:hAnsi="Arial" w:cs="Arial"/>
        </w:rPr>
        <w:t>nvases vacíos si no se disponen de alternativas de reciclado y no pueden ser reutilizados, ropa de trabajo y calzados desechados, etc</w:t>
      </w:r>
      <w:r w:rsidR="00764E5F" w:rsidRPr="007F57F5">
        <w:rPr>
          <w:rFonts w:ascii="Arial" w:hAnsi="Arial" w:cs="Arial"/>
        </w:rPr>
        <w:t xml:space="preserve">. </w:t>
      </w:r>
      <w:r w:rsidR="009B099E" w:rsidRPr="007F57F5">
        <w:rPr>
          <w:rFonts w:ascii="Arial" w:hAnsi="Arial" w:cs="Arial"/>
        </w:rPr>
        <w:t>É</w:t>
      </w:r>
      <w:r w:rsidR="007F64B5" w:rsidRPr="007F57F5">
        <w:rPr>
          <w:rFonts w:ascii="Arial" w:hAnsi="Arial" w:cs="Arial"/>
        </w:rPr>
        <w:t>stos n</w:t>
      </w:r>
      <w:r w:rsidR="00764E5F" w:rsidRPr="007F57F5">
        <w:rPr>
          <w:rFonts w:ascii="Arial" w:hAnsi="Arial" w:cs="Arial"/>
        </w:rPr>
        <w:t>o deben mezclarse con los residuos de construcción y</w:t>
      </w:r>
      <w:r w:rsidR="007F64B5" w:rsidRPr="007F57F5">
        <w:rPr>
          <w:rFonts w:ascii="Arial" w:hAnsi="Arial" w:cs="Arial"/>
        </w:rPr>
        <w:t>/o demolición, residuos de taller y/o cualquier otro residuo que por sus características o volumen</w:t>
      </w:r>
      <w:r w:rsidR="007F64B5" w:rsidRPr="007F57F5">
        <w:rPr>
          <w:rFonts w:ascii="Humanist777BT-LightB" w:hAnsi="Humanist777BT-LightB" w:cs="Humanist777BT-LightB"/>
        </w:rPr>
        <w:t xml:space="preserve"> requieran de una gestión especial diferencial. </w:t>
      </w:r>
    </w:p>
    <w:p w:rsidR="009B099E" w:rsidRPr="007F57F5" w:rsidRDefault="009B099E" w:rsidP="009B099E">
      <w:pPr>
        <w:tabs>
          <w:tab w:val="left" w:pos="567"/>
        </w:tabs>
        <w:autoSpaceDE w:val="0"/>
        <w:autoSpaceDN w:val="0"/>
        <w:adjustRightInd w:val="0"/>
        <w:spacing w:after="0" w:line="360" w:lineRule="auto"/>
        <w:ind w:left="567"/>
        <w:jc w:val="both"/>
        <w:rPr>
          <w:rFonts w:ascii="Humanist777BT-LightB" w:hAnsi="Humanist777BT-LightB" w:cs="Humanist777BT-LightB"/>
          <w:sz w:val="6"/>
          <w:szCs w:val="6"/>
        </w:rPr>
      </w:pPr>
    </w:p>
    <w:p w:rsidR="009B099E" w:rsidRPr="007F57F5" w:rsidRDefault="009B099E" w:rsidP="0083198E">
      <w:pPr>
        <w:numPr>
          <w:ilvl w:val="0"/>
          <w:numId w:val="27"/>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Se deberá gestionar adecuadamente los materiales o piezas desechados durante el mantenimiento y las reparaciones de vehículos y maquinarias. Se dará preferencia al reciclado de los materiales constitutivos; si no fuera posible serán transportadas para su disposición final adecuada. </w:t>
      </w:r>
    </w:p>
    <w:p w:rsidR="009B099E" w:rsidRPr="007F57F5" w:rsidRDefault="009B099E" w:rsidP="009B099E">
      <w:pPr>
        <w:autoSpaceDE w:val="0"/>
        <w:autoSpaceDN w:val="0"/>
        <w:adjustRightInd w:val="0"/>
        <w:spacing w:after="0" w:line="360" w:lineRule="auto"/>
        <w:ind w:left="567"/>
        <w:jc w:val="both"/>
        <w:rPr>
          <w:rFonts w:ascii="Arial" w:hAnsi="Arial" w:cs="Arial"/>
        </w:rPr>
      </w:pPr>
      <w:r w:rsidRPr="007F57F5">
        <w:rPr>
          <w:rFonts w:ascii="Arial" w:hAnsi="Arial" w:cs="Arial"/>
        </w:rPr>
        <w:t>Los desechos  de aceites,  grasas  y combustibles  se acondicionarán  en recipientes  y en depósitos apropiados hasta proceder a su disposición final adecuada (por ej. entrega para su incineración). Los mismos deberán ser entregados a empresas que cuenten con la correspondiente autorización de DINAMA (AAO, AAP, etc.)</w:t>
      </w:r>
      <w:r w:rsidR="00CB45DC">
        <w:rPr>
          <w:rFonts w:ascii="Arial" w:hAnsi="Arial" w:cs="Arial"/>
        </w:rPr>
        <w:t>.</w:t>
      </w:r>
    </w:p>
    <w:p w:rsidR="009B099E" w:rsidRPr="007F57F5" w:rsidRDefault="009B099E" w:rsidP="009B099E">
      <w:pPr>
        <w:autoSpaceDE w:val="0"/>
        <w:autoSpaceDN w:val="0"/>
        <w:adjustRightInd w:val="0"/>
        <w:spacing w:after="0" w:line="360" w:lineRule="auto"/>
        <w:ind w:left="993" w:hanging="426"/>
        <w:jc w:val="both"/>
        <w:rPr>
          <w:rFonts w:ascii="Arial" w:hAnsi="Arial" w:cs="Arial"/>
          <w:sz w:val="6"/>
          <w:szCs w:val="6"/>
        </w:rPr>
      </w:pPr>
    </w:p>
    <w:p w:rsidR="009B099E" w:rsidRPr="007F57F5" w:rsidRDefault="009B099E" w:rsidP="0083198E">
      <w:pPr>
        <w:numPr>
          <w:ilvl w:val="0"/>
          <w:numId w:val="27"/>
        </w:numPr>
        <w:autoSpaceDE w:val="0"/>
        <w:autoSpaceDN w:val="0"/>
        <w:adjustRightInd w:val="0"/>
        <w:spacing w:after="0" w:line="360" w:lineRule="auto"/>
        <w:ind w:left="567" w:hanging="283"/>
        <w:jc w:val="both"/>
        <w:rPr>
          <w:rFonts w:ascii="Arial" w:hAnsi="Arial" w:cs="Arial"/>
          <w:sz w:val="6"/>
          <w:szCs w:val="6"/>
        </w:rPr>
      </w:pPr>
      <w:r w:rsidRPr="007F57F5">
        <w:rPr>
          <w:rFonts w:ascii="Arial" w:hAnsi="Arial" w:cs="Arial"/>
        </w:rPr>
        <w:t xml:space="preserve">Las baterías en desuso deberán ser devueltas a sus proveedores los que deberán contar con los correspondientes Planes de gestión  o bien adherir a un Plan </w:t>
      </w:r>
      <w:r w:rsidR="00FC7889" w:rsidRPr="007F57F5">
        <w:rPr>
          <w:rFonts w:ascii="Arial" w:hAnsi="Arial" w:cs="Arial"/>
        </w:rPr>
        <w:t>M</w:t>
      </w:r>
      <w:r w:rsidRPr="007F57F5">
        <w:rPr>
          <w:rFonts w:ascii="Arial" w:hAnsi="Arial" w:cs="Arial"/>
        </w:rPr>
        <w:t>aestro aprobados por DINAMA, según lo dispuesto en el Dec</w:t>
      </w:r>
      <w:r w:rsidR="00CB45DC">
        <w:rPr>
          <w:rFonts w:ascii="Arial" w:hAnsi="Arial" w:cs="Arial"/>
        </w:rPr>
        <w:t>reto</w:t>
      </w:r>
      <w:r w:rsidRPr="007F57F5">
        <w:rPr>
          <w:rFonts w:ascii="Arial" w:hAnsi="Arial" w:cs="Arial"/>
        </w:rPr>
        <w:t xml:space="preserve"> 373/03.</w:t>
      </w:r>
    </w:p>
    <w:p w:rsidR="009B099E" w:rsidRPr="007F57F5" w:rsidRDefault="009B099E" w:rsidP="009B099E">
      <w:pPr>
        <w:autoSpaceDE w:val="0"/>
        <w:autoSpaceDN w:val="0"/>
        <w:adjustRightInd w:val="0"/>
        <w:spacing w:after="0" w:line="360" w:lineRule="auto"/>
        <w:ind w:left="567"/>
        <w:jc w:val="both"/>
        <w:rPr>
          <w:rFonts w:ascii="Arial" w:hAnsi="Arial" w:cs="Arial"/>
          <w:sz w:val="6"/>
          <w:szCs w:val="6"/>
        </w:rPr>
      </w:pPr>
    </w:p>
    <w:p w:rsidR="00DB68E1" w:rsidRPr="007F57F5" w:rsidRDefault="008604D8" w:rsidP="00DB68E1">
      <w:pPr>
        <w:numPr>
          <w:ilvl w:val="0"/>
          <w:numId w:val="27"/>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En caso de demolición o reforma que implique la remoción de materiales que contengan asbestos deberán observarse </w:t>
      </w:r>
      <w:r w:rsidR="00DB68E1" w:rsidRPr="007F57F5">
        <w:rPr>
          <w:rFonts w:ascii="Arial" w:hAnsi="Arial" w:cs="Arial"/>
        </w:rPr>
        <w:t xml:space="preserve">todos </w:t>
      </w:r>
      <w:r w:rsidRPr="007F57F5">
        <w:rPr>
          <w:rFonts w:ascii="Arial" w:hAnsi="Arial" w:cs="Arial"/>
        </w:rPr>
        <w:t>los cuidados necesarios para evitar la aspiración de las partículas tanto durante la ejecución de las tareas como en la</w:t>
      </w:r>
      <w:r w:rsidR="00DB68E1" w:rsidRPr="007F57F5">
        <w:rPr>
          <w:rFonts w:ascii="Arial" w:hAnsi="Arial" w:cs="Arial"/>
        </w:rPr>
        <w:t xml:space="preserve"> disposición de los residuos generados (chapas de asbestos, </w:t>
      </w:r>
      <w:r w:rsidR="007F57F5" w:rsidRPr="007F57F5">
        <w:rPr>
          <w:rFonts w:ascii="Arial" w:hAnsi="Arial" w:cs="Arial"/>
        </w:rPr>
        <w:t>etc.</w:t>
      </w:r>
      <w:r w:rsidR="00DB68E1" w:rsidRPr="007F57F5">
        <w:rPr>
          <w:rFonts w:ascii="Arial" w:hAnsi="Arial" w:cs="Arial"/>
        </w:rPr>
        <w:t xml:space="preserve">). Para ello las superficies deberán permanecer en todo momento humedecidos. </w:t>
      </w:r>
      <w:r w:rsidR="00DB68E1" w:rsidRPr="007F57F5">
        <w:rPr>
          <w:rFonts w:ascii="Arial" w:hAnsi="Arial" w:cs="Arial"/>
        </w:rPr>
        <w:lastRenderedPageBreak/>
        <w:t xml:space="preserve">Sus residuos se colocarán húmedos en bolsas de alto </w:t>
      </w:r>
      <w:proofErr w:type="spellStart"/>
      <w:r w:rsidR="00DB68E1" w:rsidRPr="007F57F5">
        <w:rPr>
          <w:rFonts w:ascii="Arial" w:hAnsi="Arial" w:cs="Arial"/>
        </w:rPr>
        <w:t>micronaje</w:t>
      </w:r>
      <w:proofErr w:type="spellEnd"/>
      <w:r w:rsidR="00DB68E1" w:rsidRPr="007F57F5">
        <w:rPr>
          <w:rFonts w:ascii="Arial" w:hAnsi="Arial" w:cs="Arial"/>
        </w:rPr>
        <w:t xml:space="preserve">, bien cerradas, debiendo solicitar previamente, a las autoridades municipales o departamentales autorización para su disposición en vertedero como residuo especial peligroso. </w:t>
      </w:r>
    </w:p>
    <w:p w:rsidR="00DB68E1" w:rsidRPr="007F57F5" w:rsidRDefault="00DB68E1" w:rsidP="00DB68E1">
      <w:pPr>
        <w:autoSpaceDE w:val="0"/>
        <w:autoSpaceDN w:val="0"/>
        <w:adjustRightInd w:val="0"/>
        <w:spacing w:after="0" w:line="360" w:lineRule="auto"/>
        <w:ind w:left="567"/>
        <w:jc w:val="both"/>
        <w:rPr>
          <w:rFonts w:ascii="Arial" w:hAnsi="Arial" w:cs="Arial"/>
          <w:sz w:val="6"/>
          <w:szCs w:val="6"/>
        </w:rPr>
      </w:pPr>
    </w:p>
    <w:p w:rsidR="009B099E" w:rsidRPr="007F57F5" w:rsidRDefault="009B099E" w:rsidP="0083198E">
      <w:pPr>
        <w:numPr>
          <w:ilvl w:val="0"/>
          <w:numId w:val="27"/>
        </w:numPr>
        <w:autoSpaceDE w:val="0"/>
        <w:autoSpaceDN w:val="0"/>
        <w:adjustRightInd w:val="0"/>
        <w:spacing w:after="0" w:line="360" w:lineRule="auto"/>
        <w:ind w:left="567" w:hanging="283"/>
        <w:jc w:val="both"/>
        <w:rPr>
          <w:rFonts w:ascii="Arial" w:hAnsi="Arial" w:cs="Arial"/>
        </w:rPr>
      </w:pPr>
      <w:r w:rsidRPr="007F57F5">
        <w:rPr>
          <w:rFonts w:ascii="Arial" w:hAnsi="Arial" w:cs="Arial"/>
        </w:rPr>
        <w:t>Por ningún concepto se podrá</w:t>
      </w:r>
      <w:r w:rsidR="00FC7889" w:rsidRPr="007F57F5">
        <w:rPr>
          <w:rFonts w:ascii="Arial" w:hAnsi="Arial" w:cs="Arial"/>
        </w:rPr>
        <w:t>n</w:t>
      </w:r>
      <w:r w:rsidRPr="007F57F5">
        <w:rPr>
          <w:rFonts w:ascii="Arial" w:hAnsi="Arial" w:cs="Arial"/>
        </w:rPr>
        <w:t xml:space="preserve"> quemar los residuos</w:t>
      </w:r>
      <w:r w:rsidR="00FC7889" w:rsidRPr="007F57F5">
        <w:rPr>
          <w:rFonts w:ascii="Arial" w:hAnsi="Arial" w:cs="Arial"/>
        </w:rPr>
        <w:t xml:space="preserve">, incluidos los </w:t>
      </w:r>
      <w:r w:rsidRPr="007F57F5">
        <w:rPr>
          <w:rFonts w:ascii="Arial" w:hAnsi="Arial" w:cs="Arial"/>
        </w:rPr>
        <w:t>de combustibles o aceites.</w:t>
      </w:r>
    </w:p>
    <w:p w:rsidR="009B099E" w:rsidRPr="007F57F5" w:rsidRDefault="009B099E" w:rsidP="00DE411A">
      <w:pPr>
        <w:widowControl w:val="0"/>
        <w:tabs>
          <w:tab w:val="left" w:pos="567"/>
        </w:tabs>
        <w:autoSpaceDE w:val="0"/>
        <w:autoSpaceDN w:val="0"/>
        <w:adjustRightInd w:val="0"/>
        <w:spacing w:after="0" w:line="360" w:lineRule="auto"/>
        <w:ind w:left="567" w:hanging="283"/>
        <w:jc w:val="both"/>
        <w:rPr>
          <w:rFonts w:ascii="Humanist777BT-LightB" w:hAnsi="Humanist777BT-LightB" w:cs="Humanist777BT-LightB"/>
          <w:sz w:val="6"/>
          <w:szCs w:val="6"/>
        </w:rPr>
      </w:pPr>
    </w:p>
    <w:p w:rsidR="009B099E" w:rsidRPr="007F57F5" w:rsidRDefault="009B099E" w:rsidP="0083198E">
      <w:pPr>
        <w:numPr>
          <w:ilvl w:val="0"/>
          <w:numId w:val="27"/>
        </w:numPr>
        <w:autoSpaceDE w:val="0"/>
        <w:autoSpaceDN w:val="0"/>
        <w:adjustRightInd w:val="0"/>
        <w:spacing w:after="0" w:line="360" w:lineRule="auto"/>
        <w:ind w:left="567" w:hanging="283"/>
        <w:jc w:val="both"/>
        <w:rPr>
          <w:rFonts w:ascii="Arial" w:hAnsi="Arial" w:cs="Arial"/>
        </w:rPr>
      </w:pPr>
      <w:r w:rsidRPr="007F57F5">
        <w:rPr>
          <w:rFonts w:ascii="Arial" w:hAnsi="Arial" w:cs="Arial"/>
        </w:rPr>
        <w:t>Se debe minimizar los impactos producidos por acumulación indebida que distorsione los aspectos visuales, producción de olores, fomento de alimañas indeseables y pérdida de calidad de vida de los lugareños.</w:t>
      </w:r>
    </w:p>
    <w:p w:rsidR="009B099E" w:rsidRPr="007F57F5" w:rsidRDefault="009B099E" w:rsidP="009B099E">
      <w:pPr>
        <w:autoSpaceDE w:val="0"/>
        <w:autoSpaceDN w:val="0"/>
        <w:adjustRightInd w:val="0"/>
        <w:spacing w:after="0" w:line="360" w:lineRule="auto"/>
        <w:ind w:left="567"/>
        <w:jc w:val="both"/>
        <w:rPr>
          <w:rFonts w:ascii="Arial" w:hAnsi="Arial" w:cs="Arial"/>
          <w:sz w:val="6"/>
          <w:szCs w:val="6"/>
        </w:rPr>
      </w:pPr>
    </w:p>
    <w:p w:rsidR="00C07F38" w:rsidRPr="007F57F5" w:rsidRDefault="00C07F38" w:rsidP="0083198E">
      <w:pPr>
        <w:numPr>
          <w:ilvl w:val="0"/>
          <w:numId w:val="27"/>
        </w:numPr>
        <w:autoSpaceDE w:val="0"/>
        <w:autoSpaceDN w:val="0"/>
        <w:adjustRightInd w:val="0"/>
        <w:spacing w:after="0" w:line="360" w:lineRule="auto"/>
        <w:ind w:left="567" w:hanging="283"/>
        <w:jc w:val="both"/>
        <w:rPr>
          <w:rFonts w:ascii="Arial" w:hAnsi="Arial" w:cs="Arial"/>
        </w:rPr>
      </w:pPr>
      <w:r w:rsidRPr="007F57F5">
        <w:rPr>
          <w:rFonts w:ascii="Arial" w:hAnsi="Arial" w:cs="Arial"/>
        </w:rPr>
        <w:t>Por ningún concepto, se podrá  almacenar residuos en zonas susceptibles de ser inundadas y/o que puedan ser arrastradas por pluviales.</w:t>
      </w:r>
    </w:p>
    <w:p w:rsidR="00C07F38" w:rsidRPr="007F57F5" w:rsidRDefault="00C07F38" w:rsidP="00C07F38">
      <w:pPr>
        <w:autoSpaceDE w:val="0"/>
        <w:autoSpaceDN w:val="0"/>
        <w:adjustRightInd w:val="0"/>
        <w:spacing w:after="0" w:line="360" w:lineRule="auto"/>
        <w:jc w:val="both"/>
        <w:rPr>
          <w:rFonts w:ascii="Arial" w:hAnsi="Arial" w:cs="Arial"/>
          <w:sz w:val="6"/>
          <w:szCs w:val="6"/>
        </w:rPr>
      </w:pPr>
    </w:p>
    <w:p w:rsidR="009E541B" w:rsidRPr="007F57F5" w:rsidRDefault="009E541B" w:rsidP="0083198E">
      <w:pPr>
        <w:numPr>
          <w:ilvl w:val="0"/>
          <w:numId w:val="27"/>
        </w:numPr>
        <w:autoSpaceDE w:val="0"/>
        <w:autoSpaceDN w:val="0"/>
        <w:adjustRightInd w:val="0"/>
        <w:spacing w:after="0" w:line="360" w:lineRule="auto"/>
        <w:ind w:left="567" w:hanging="425"/>
        <w:jc w:val="both"/>
        <w:rPr>
          <w:rFonts w:ascii="Arial" w:hAnsi="Arial" w:cs="Arial"/>
        </w:rPr>
      </w:pPr>
      <w:r w:rsidRPr="007F57F5">
        <w:rPr>
          <w:rFonts w:ascii="Arial" w:hAnsi="Arial" w:cs="Arial"/>
        </w:rPr>
        <w:t xml:space="preserve">Si los residuos son retirados por los servicios de recolección urbanos deben ser dispuestos cumpliendo las normas establecidas para cada localidad. </w:t>
      </w:r>
    </w:p>
    <w:p w:rsidR="009E541B" w:rsidRPr="007F57F5" w:rsidRDefault="009E541B" w:rsidP="00DE411A">
      <w:pPr>
        <w:tabs>
          <w:tab w:val="left" w:pos="567"/>
        </w:tabs>
        <w:autoSpaceDE w:val="0"/>
        <w:autoSpaceDN w:val="0"/>
        <w:adjustRightInd w:val="0"/>
        <w:spacing w:after="0" w:line="360" w:lineRule="auto"/>
        <w:ind w:left="567" w:hanging="283"/>
        <w:jc w:val="both"/>
        <w:rPr>
          <w:rFonts w:ascii="Arial" w:hAnsi="Arial" w:cs="Arial"/>
          <w:sz w:val="6"/>
          <w:szCs w:val="6"/>
        </w:rPr>
      </w:pPr>
    </w:p>
    <w:p w:rsidR="009E541B" w:rsidRPr="007F57F5" w:rsidRDefault="009E541B" w:rsidP="0083198E">
      <w:pPr>
        <w:numPr>
          <w:ilvl w:val="0"/>
          <w:numId w:val="27"/>
        </w:numPr>
        <w:autoSpaceDE w:val="0"/>
        <w:autoSpaceDN w:val="0"/>
        <w:adjustRightInd w:val="0"/>
        <w:spacing w:after="0" w:line="360" w:lineRule="auto"/>
        <w:ind w:left="567" w:hanging="425"/>
        <w:jc w:val="both"/>
        <w:rPr>
          <w:rFonts w:ascii="Arial" w:hAnsi="Arial" w:cs="Arial"/>
        </w:rPr>
      </w:pPr>
      <w:r w:rsidRPr="007F57F5">
        <w:rPr>
          <w:rFonts w:ascii="Arial" w:hAnsi="Arial" w:cs="Arial"/>
        </w:rPr>
        <w:t xml:space="preserve">En </w:t>
      </w:r>
      <w:r w:rsidR="00FC7889" w:rsidRPr="007F57F5">
        <w:rPr>
          <w:rFonts w:ascii="Arial" w:hAnsi="Arial" w:cs="Arial"/>
        </w:rPr>
        <w:t xml:space="preserve">el </w:t>
      </w:r>
      <w:r w:rsidRPr="007F57F5">
        <w:rPr>
          <w:rFonts w:ascii="Arial" w:hAnsi="Arial" w:cs="Arial"/>
        </w:rPr>
        <w:t>caso</w:t>
      </w:r>
      <w:r w:rsidR="00FC7889" w:rsidRPr="007F57F5">
        <w:rPr>
          <w:rFonts w:ascii="Arial" w:hAnsi="Arial" w:cs="Arial"/>
        </w:rPr>
        <w:t xml:space="preserve"> que </w:t>
      </w:r>
      <w:r w:rsidRPr="007F57F5">
        <w:rPr>
          <w:rFonts w:ascii="Arial" w:hAnsi="Arial" w:cs="Arial"/>
        </w:rPr>
        <w:t>los residuos deb</w:t>
      </w:r>
      <w:r w:rsidR="00FC7889" w:rsidRPr="007F57F5">
        <w:rPr>
          <w:rFonts w:ascii="Arial" w:hAnsi="Arial" w:cs="Arial"/>
        </w:rPr>
        <w:t>a</w:t>
      </w:r>
      <w:r w:rsidRPr="007F57F5">
        <w:rPr>
          <w:rFonts w:ascii="Arial" w:hAnsi="Arial" w:cs="Arial"/>
        </w:rPr>
        <w:t>n ser transportados por el ejecutante a su costo a los vertederos autorizados</w:t>
      </w:r>
      <w:r w:rsidR="00FC7889" w:rsidRPr="007F57F5">
        <w:rPr>
          <w:rFonts w:ascii="Arial" w:hAnsi="Arial" w:cs="Arial"/>
        </w:rPr>
        <w:t>, se deberá cumplir con las disposiciones municipales locales que apliquen respecto a los gestores y/o vehículos que los transporten.</w:t>
      </w:r>
    </w:p>
    <w:p w:rsidR="00302C03" w:rsidRPr="007F57F5" w:rsidRDefault="00302C03" w:rsidP="00302C03">
      <w:pPr>
        <w:autoSpaceDE w:val="0"/>
        <w:autoSpaceDN w:val="0"/>
        <w:adjustRightInd w:val="0"/>
        <w:spacing w:after="0" w:line="360" w:lineRule="auto"/>
        <w:jc w:val="both"/>
        <w:rPr>
          <w:rFonts w:ascii="Arial" w:hAnsi="Arial" w:cs="Arial"/>
        </w:rPr>
      </w:pPr>
    </w:p>
    <w:p w:rsidR="005A09D7" w:rsidRPr="007F57F5" w:rsidRDefault="005A09D7" w:rsidP="0083198E">
      <w:pPr>
        <w:pStyle w:val="Prrafodelista"/>
        <w:numPr>
          <w:ilvl w:val="0"/>
          <w:numId w:val="63"/>
        </w:numPr>
        <w:autoSpaceDE w:val="0"/>
        <w:autoSpaceDN w:val="0"/>
        <w:adjustRightInd w:val="0"/>
        <w:spacing w:after="0" w:line="360" w:lineRule="auto"/>
        <w:ind w:left="284" w:hanging="284"/>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Manejo de efluentes líquidos y drenajes pluviales</w:t>
      </w:r>
      <w:r w:rsidR="00447E9D"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Protección de cuerpos de agua</w:t>
      </w:r>
    </w:p>
    <w:p w:rsidR="004B6D83" w:rsidRPr="007F57F5" w:rsidRDefault="004B6D83" w:rsidP="004B6D83">
      <w:pPr>
        <w:pStyle w:val="Prrafodelista"/>
        <w:autoSpaceDE w:val="0"/>
        <w:autoSpaceDN w:val="0"/>
        <w:adjustRightInd w:val="0"/>
        <w:spacing w:after="0" w:line="360" w:lineRule="auto"/>
        <w:ind w:left="284"/>
        <w:jc w:val="both"/>
        <w:rPr>
          <w:rFonts w:ascii="Arial" w:hAnsi="Arial" w:cs="Arial"/>
          <w:b/>
          <w:color w:val="1F497D" w:themeColor="text2"/>
          <w:w w:val="102"/>
          <w:sz w:val="6"/>
          <w:szCs w:val="6"/>
        </w:rPr>
      </w:pPr>
    </w:p>
    <w:p w:rsidR="00115D55" w:rsidRPr="007F57F5" w:rsidRDefault="00115D55" w:rsidP="0083198E">
      <w:pPr>
        <w:numPr>
          <w:ilvl w:val="0"/>
          <w:numId w:val="28"/>
        </w:numPr>
        <w:tabs>
          <w:tab w:val="left" w:pos="567"/>
        </w:tabs>
        <w:autoSpaceDE w:val="0"/>
        <w:autoSpaceDN w:val="0"/>
        <w:adjustRightInd w:val="0"/>
        <w:spacing w:after="0" w:line="360" w:lineRule="auto"/>
        <w:ind w:left="567" w:hanging="283"/>
        <w:jc w:val="both"/>
        <w:rPr>
          <w:rFonts w:ascii="Arial" w:hAnsi="Arial" w:cs="Arial"/>
        </w:rPr>
      </w:pPr>
      <w:r w:rsidRPr="007F57F5">
        <w:rPr>
          <w:rFonts w:ascii="Arial" w:hAnsi="Arial" w:cs="Arial"/>
        </w:rPr>
        <w:t>No se podrá verter ningún efluente si no cumple con los parámet</w:t>
      </w:r>
      <w:r w:rsidR="00CB45DC">
        <w:rPr>
          <w:rFonts w:ascii="Arial" w:hAnsi="Arial" w:cs="Arial"/>
        </w:rPr>
        <w:t>ros límites establecidos en el Artículo</w:t>
      </w:r>
      <w:r w:rsidRPr="007F57F5">
        <w:rPr>
          <w:rFonts w:ascii="Arial" w:hAnsi="Arial" w:cs="Arial"/>
        </w:rPr>
        <w:t xml:space="preserve"> 11 del Dec</w:t>
      </w:r>
      <w:r w:rsidR="00CB45DC">
        <w:rPr>
          <w:rFonts w:ascii="Arial" w:hAnsi="Arial" w:cs="Arial"/>
        </w:rPr>
        <w:t>reto</w:t>
      </w:r>
      <w:r w:rsidRPr="007F57F5">
        <w:rPr>
          <w:rFonts w:ascii="Arial" w:hAnsi="Arial" w:cs="Arial"/>
        </w:rPr>
        <w:t xml:space="preserve"> 253/79 y mod</w:t>
      </w:r>
      <w:r w:rsidR="007F57F5">
        <w:rPr>
          <w:rFonts w:ascii="Arial" w:hAnsi="Arial" w:cs="Arial"/>
        </w:rPr>
        <w:t>ificaciones</w:t>
      </w:r>
      <w:r w:rsidRPr="007F57F5">
        <w:rPr>
          <w:rFonts w:ascii="Arial" w:hAnsi="Arial" w:cs="Arial"/>
        </w:rPr>
        <w:t>, según sea la forma de disposición.</w:t>
      </w:r>
    </w:p>
    <w:p w:rsidR="00115D55" w:rsidRPr="007F57F5" w:rsidRDefault="00115D55" w:rsidP="00115D55">
      <w:pPr>
        <w:tabs>
          <w:tab w:val="left" w:pos="567"/>
        </w:tabs>
        <w:autoSpaceDE w:val="0"/>
        <w:autoSpaceDN w:val="0"/>
        <w:adjustRightInd w:val="0"/>
        <w:spacing w:after="0" w:line="360" w:lineRule="auto"/>
        <w:ind w:left="567"/>
        <w:jc w:val="both"/>
        <w:rPr>
          <w:rFonts w:ascii="Arial" w:hAnsi="Arial" w:cs="Arial"/>
          <w:sz w:val="6"/>
          <w:szCs w:val="6"/>
        </w:rPr>
      </w:pPr>
    </w:p>
    <w:p w:rsidR="005A09D7" w:rsidRPr="007F57F5" w:rsidRDefault="005A09D7" w:rsidP="0083198E">
      <w:pPr>
        <w:numPr>
          <w:ilvl w:val="0"/>
          <w:numId w:val="28"/>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Por ningún motivo se verterán aguas residuales domésticas sin tratar sobre el terreno para su infiltración, ni a canaletas o zanjas que directa o indirectamente puedan llegar a los cuerpos de agua, evitando así impactar sobre el recurso hídrico superficial y/o subterráneo.  </w:t>
      </w:r>
    </w:p>
    <w:p w:rsidR="00335145" w:rsidRPr="007F57F5" w:rsidRDefault="00335145" w:rsidP="00171BC9">
      <w:pPr>
        <w:autoSpaceDE w:val="0"/>
        <w:autoSpaceDN w:val="0"/>
        <w:adjustRightInd w:val="0"/>
        <w:spacing w:after="0" w:line="360" w:lineRule="auto"/>
        <w:ind w:left="567" w:hanging="283"/>
        <w:jc w:val="both"/>
        <w:rPr>
          <w:rFonts w:ascii="Arial" w:hAnsi="Arial" w:cs="Arial"/>
          <w:sz w:val="6"/>
          <w:szCs w:val="6"/>
        </w:rPr>
      </w:pPr>
    </w:p>
    <w:p w:rsidR="005A09D7" w:rsidRPr="007F57F5" w:rsidRDefault="005A09D7" w:rsidP="0083198E">
      <w:pPr>
        <w:numPr>
          <w:ilvl w:val="0"/>
          <w:numId w:val="28"/>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Se </w:t>
      </w:r>
      <w:r w:rsidR="00607FF5" w:rsidRPr="007F57F5">
        <w:rPr>
          <w:rFonts w:ascii="Arial" w:hAnsi="Arial" w:cs="Arial"/>
        </w:rPr>
        <w:t xml:space="preserve">deberá </w:t>
      </w:r>
      <w:r w:rsidRPr="007F57F5">
        <w:rPr>
          <w:rFonts w:ascii="Arial" w:hAnsi="Arial" w:cs="Arial"/>
        </w:rPr>
        <w:t xml:space="preserve">exigir a todo el personal el uso exclusivo de los servicios higiénicos que se instalen a tales efectos.  </w:t>
      </w:r>
    </w:p>
    <w:p w:rsidR="005A09D7" w:rsidRPr="007F57F5" w:rsidRDefault="005A09D7" w:rsidP="00171BC9">
      <w:pPr>
        <w:tabs>
          <w:tab w:val="left" w:pos="567"/>
        </w:tabs>
        <w:autoSpaceDE w:val="0"/>
        <w:autoSpaceDN w:val="0"/>
        <w:adjustRightInd w:val="0"/>
        <w:spacing w:after="0" w:line="360" w:lineRule="auto"/>
        <w:ind w:left="567" w:hanging="283"/>
        <w:jc w:val="both"/>
        <w:rPr>
          <w:rFonts w:ascii="Arial" w:hAnsi="Arial" w:cs="Arial"/>
          <w:sz w:val="6"/>
          <w:szCs w:val="6"/>
        </w:rPr>
      </w:pPr>
    </w:p>
    <w:p w:rsidR="00115D55" w:rsidRPr="007F57F5" w:rsidRDefault="00115D55" w:rsidP="0083198E">
      <w:pPr>
        <w:numPr>
          <w:ilvl w:val="0"/>
          <w:numId w:val="28"/>
        </w:numPr>
        <w:tabs>
          <w:tab w:val="left" w:pos="567"/>
        </w:tabs>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Al realizar mezclas de hormigón en el sitio de la obra, este se debe hacer en un sitio cubierto y sobre una plataforma que garantice que no haya contacto con el </w:t>
      </w:r>
      <w:r w:rsidRPr="007F57F5">
        <w:rPr>
          <w:rFonts w:ascii="Arial" w:hAnsi="Arial" w:cs="Arial"/>
        </w:rPr>
        <w:lastRenderedPageBreak/>
        <w:t>suelo, recolectando los líquidos residuales para su acondicionamiento previo al vertido.</w:t>
      </w:r>
    </w:p>
    <w:p w:rsidR="00115D55" w:rsidRPr="007F57F5" w:rsidRDefault="00115D55" w:rsidP="00115D55">
      <w:pPr>
        <w:tabs>
          <w:tab w:val="left" w:pos="567"/>
        </w:tabs>
        <w:autoSpaceDE w:val="0"/>
        <w:autoSpaceDN w:val="0"/>
        <w:adjustRightInd w:val="0"/>
        <w:spacing w:after="0" w:line="360" w:lineRule="auto"/>
        <w:ind w:left="567"/>
        <w:jc w:val="both"/>
        <w:rPr>
          <w:rFonts w:ascii="Arial" w:hAnsi="Arial" w:cs="Arial"/>
          <w:sz w:val="6"/>
          <w:szCs w:val="6"/>
        </w:rPr>
      </w:pPr>
    </w:p>
    <w:p w:rsidR="00115D55" w:rsidRPr="007F57F5" w:rsidRDefault="00115D55" w:rsidP="0083198E">
      <w:pPr>
        <w:numPr>
          <w:ilvl w:val="0"/>
          <w:numId w:val="28"/>
        </w:numPr>
        <w:tabs>
          <w:tab w:val="left" w:pos="567"/>
        </w:tabs>
        <w:autoSpaceDE w:val="0"/>
        <w:autoSpaceDN w:val="0"/>
        <w:adjustRightInd w:val="0"/>
        <w:spacing w:after="0" w:line="360" w:lineRule="auto"/>
        <w:ind w:left="567" w:hanging="283"/>
        <w:jc w:val="both"/>
        <w:rPr>
          <w:rFonts w:ascii="Arial" w:hAnsi="Arial" w:cs="Arial"/>
          <w:sz w:val="6"/>
          <w:szCs w:val="6"/>
        </w:rPr>
      </w:pPr>
      <w:r w:rsidRPr="007F57F5">
        <w:rPr>
          <w:rFonts w:ascii="Arial" w:hAnsi="Arial" w:cs="Arial"/>
        </w:rPr>
        <w:t>Las reparaciones y mantenimiento de vehículos y maquinarias, cambios de aceite, engrases, lavados y otros deberán ser realizados en áreas apropiadas sobre una superficie impermeable, teniendo en cuenta prevenir derrames que contaminen los suelos, las aguas u otros recursos naturales.</w:t>
      </w:r>
    </w:p>
    <w:p w:rsidR="00115D55" w:rsidRPr="007F57F5" w:rsidRDefault="00115D55" w:rsidP="00115D55">
      <w:pPr>
        <w:tabs>
          <w:tab w:val="left" w:pos="567"/>
        </w:tabs>
        <w:autoSpaceDE w:val="0"/>
        <w:autoSpaceDN w:val="0"/>
        <w:adjustRightInd w:val="0"/>
        <w:spacing w:after="0" w:line="360" w:lineRule="auto"/>
        <w:ind w:left="851"/>
        <w:jc w:val="both"/>
        <w:rPr>
          <w:rFonts w:ascii="Arial" w:hAnsi="Arial" w:cs="Arial"/>
          <w:sz w:val="6"/>
          <w:szCs w:val="6"/>
        </w:rPr>
      </w:pPr>
    </w:p>
    <w:p w:rsidR="00115D55" w:rsidRPr="007F57F5" w:rsidRDefault="00115D55" w:rsidP="0083198E">
      <w:pPr>
        <w:numPr>
          <w:ilvl w:val="0"/>
          <w:numId w:val="28"/>
        </w:numPr>
        <w:tabs>
          <w:tab w:val="left" w:pos="567"/>
        </w:tabs>
        <w:autoSpaceDE w:val="0"/>
        <w:autoSpaceDN w:val="0"/>
        <w:adjustRightInd w:val="0"/>
        <w:spacing w:after="0" w:line="360" w:lineRule="auto"/>
        <w:ind w:left="567" w:hanging="283"/>
        <w:jc w:val="both"/>
        <w:rPr>
          <w:rFonts w:ascii="Arial" w:hAnsi="Arial" w:cs="Arial"/>
        </w:rPr>
      </w:pPr>
      <w:r w:rsidRPr="007F57F5">
        <w:rPr>
          <w:rFonts w:ascii="Arial" w:hAnsi="Arial" w:cs="Arial"/>
        </w:rPr>
        <w:t>No se podrá impermeabilizar ningún área que no sea estrictamente necesaria para el emprendimiento. La preparación de materiales debe ser realizada en lugares previamente determinados y al finalizar la obra remover la capa impermeabilizada del suelo</w:t>
      </w:r>
      <w:r w:rsidR="00CB45DC">
        <w:rPr>
          <w:rFonts w:ascii="Arial" w:hAnsi="Arial" w:cs="Arial"/>
        </w:rPr>
        <w:t>.</w:t>
      </w:r>
    </w:p>
    <w:p w:rsidR="00115D55" w:rsidRPr="007F57F5" w:rsidRDefault="00115D55" w:rsidP="00115D55">
      <w:pPr>
        <w:tabs>
          <w:tab w:val="left" w:pos="567"/>
        </w:tabs>
        <w:autoSpaceDE w:val="0"/>
        <w:autoSpaceDN w:val="0"/>
        <w:adjustRightInd w:val="0"/>
        <w:spacing w:after="0" w:line="360" w:lineRule="auto"/>
        <w:ind w:left="567"/>
        <w:jc w:val="both"/>
        <w:rPr>
          <w:rFonts w:ascii="Arial" w:hAnsi="Arial" w:cs="Arial"/>
          <w:sz w:val="6"/>
          <w:szCs w:val="6"/>
        </w:rPr>
      </w:pPr>
    </w:p>
    <w:p w:rsidR="00335145" w:rsidRPr="007F57F5" w:rsidRDefault="00335145" w:rsidP="0083198E">
      <w:pPr>
        <w:numPr>
          <w:ilvl w:val="0"/>
          <w:numId w:val="28"/>
        </w:numPr>
        <w:tabs>
          <w:tab w:val="left" w:pos="567"/>
        </w:tabs>
        <w:autoSpaceDE w:val="0"/>
        <w:autoSpaceDN w:val="0"/>
        <w:adjustRightInd w:val="0"/>
        <w:spacing w:after="0" w:line="360" w:lineRule="auto"/>
        <w:ind w:left="567" w:hanging="283"/>
        <w:jc w:val="both"/>
        <w:rPr>
          <w:rFonts w:ascii="Arial" w:hAnsi="Arial" w:cs="Arial"/>
        </w:rPr>
      </w:pPr>
      <w:r w:rsidRPr="007F57F5">
        <w:rPr>
          <w:rFonts w:ascii="Arial" w:hAnsi="Arial" w:cs="Arial"/>
        </w:rPr>
        <w:t>Se debe realizar una correcta canalización de pluviales evitando drenajes incontrolados.</w:t>
      </w:r>
      <w:r w:rsidR="00115D55" w:rsidRPr="007F57F5">
        <w:rPr>
          <w:rFonts w:ascii="Arial" w:hAnsi="Arial" w:cs="Arial"/>
        </w:rPr>
        <w:t xml:space="preserve"> </w:t>
      </w:r>
      <w:r w:rsidRPr="007F57F5">
        <w:rPr>
          <w:rFonts w:ascii="Arial" w:hAnsi="Arial" w:cs="Arial"/>
        </w:rPr>
        <w:t xml:space="preserve">Se debe garantizar impedir el arrastre de material </w:t>
      </w:r>
      <w:proofErr w:type="spellStart"/>
      <w:r w:rsidRPr="007F57F5">
        <w:rPr>
          <w:rFonts w:ascii="Arial" w:hAnsi="Arial" w:cs="Arial"/>
        </w:rPr>
        <w:t>particulado</w:t>
      </w:r>
      <w:proofErr w:type="spellEnd"/>
      <w:r w:rsidRPr="007F57F5">
        <w:rPr>
          <w:rFonts w:ascii="Arial" w:hAnsi="Arial" w:cs="Arial"/>
        </w:rPr>
        <w:t xml:space="preserve"> y el aporte de sedimentos o residuos de construcción a los cursos de agua. </w:t>
      </w:r>
    </w:p>
    <w:p w:rsidR="00115D55" w:rsidRPr="007F57F5" w:rsidRDefault="00115D55" w:rsidP="00115D55">
      <w:pPr>
        <w:tabs>
          <w:tab w:val="left" w:pos="567"/>
        </w:tabs>
        <w:autoSpaceDE w:val="0"/>
        <w:autoSpaceDN w:val="0"/>
        <w:adjustRightInd w:val="0"/>
        <w:spacing w:after="0" w:line="360" w:lineRule="auto"/>
        <w:jc w:val="both"/>
        <w:rPr>
          <w:rFonts w:ascii="Arial" w:hAnsi="Arial" w:cs="Arial"/>
          <w:sz w:val="6"/>
          <w:szCs w:val="6"/>
        </w:rPr>
      </w:pPr>
    </w:p>
    <w:p w:rsidR="005A09D7" w:rsidRPr="007F57F5" w:rsidRDefault="005A09D7" w:rsidP="0083198E">
      <w:pPr>
        <w:numPr>
          <w:ilvl w:val="0"/>
          <w:numId w:val="28"/>
        </w:numPr>
        <w:tabs>
          <w:tab w:val="left" w:pos="567"/>
        </w:tabs>
        <w:autoSpaceDE w:val="0"/>
        <w:autoSpaceDN w:val="0"/>
        <w:adjustRightInd w:val="0"/>
        <w:spacing w:after="0" w:line="360" w:lineRule="auto"/>
        <w:ind w:left="567" w:hanging="283"/>
        <w:jc w:val="both"/>
        <w:rPr>
          <w:rFonts w:ascii="Arial" w:hAnsi="Arial" w:cs="Arial"/>
        </w:rPr>
      </w:pPr>
      <w:r w:rsidRPr="007F57F5">
        <w:rPr>
          <w:rFonts w:ascii="Arial" w:hAnsi="Arial" w:cs="Arial"/>
        </w:rPr>
        <w:t>Los campamentos se</w:t>
      </w:r>
      <w:r w:rsidR="00335145" w:rsidRPr="007F57F5">
        <w:rPr>
          <w:rFonts w:ascii="Arial" w:hAnsi="Arial" w:cs="Arial"/>
        </w:rPr>
        <w:t xml:space="preserve"> deberán </w:t>
      </w:r>
      <w:r w:rsidRPr="007F57F5">
        <w:rPr>
          <w:rFonts w:ascii="Arial" w:hAnsi="Arial" w:cs="Arial"/>
        </w:rPr>
        <w:t xml:space="preserve"> instalar a </w:t>
      </w:r>
      <w:r w:rsidR="00F955E5" w:rsidRPr="007F57F5">
        <w:rPr>
          <w:rFonts w:ascii="Arial" w:hAnsi="Arial" w:cs="Arial"/>
        </w:rPr>
        <w:t>más</w:t>
      </w:r>
      <w:r w:rsidRPr="007F57F5">
        <w:rPr>
          <w:rFonts w:ascii="Arial" w:hAnsi="Arial" w:cs="Arial"/>
        </w:rPr>
        <w:t xml:space="preserve"> de 100 m de cualquier cuerpo de agua y se minimizará el  cruce de cañadas y zonas bajas.</w:t>
      </w:r>
    </w:p>
    <w:p w:rsidR="00145365" w:rsidRPr="007F57F5" w:rsidRDefault="00145365" w:rsidP="00171BC9">
      <w:pPr>
        <w:autoSpaceDE w:val="0"/>
        <w:autoSpaceDN w:val="0"/>
        <w:adjustRightInd w:val="0"/>
        <w:spacing w:after="0" w:line="360" w:lineRule="auto"/>
        <w:ind w:left="567" w:hanging="283"/>
        <w:jc w:val="both"/>
        <w:rPr>
          <w:rFonts w:ascii="Arial" w:hAnsi="Arial" w:cs="Arial"/>
          <w:sz w:val="6"/>
          <w:szCs w:val="6"/>
        </w:rPr>
      </w:pPr>
    </w:p>
    <w:p w:rsidR="00115D55" w:rsidRPr="007F57F5" w:rsidRDefault="00115D55" w:rsidP="0083198E">
      <w:pPr>
        <w:numPr>
          <w:ilvl w:val="0"/>
          <w:numId w:val="28"/>
        </w:numPr>
        <w:tabs>
          <w:tab w:val="left" w:pos="567"/>
        </w:tabs>
        <w:autoSpaceDE w:val="0"/>
        <w:autoSpaceDN w:val="0"/>
        <w:adjustRightInd w:val="0"/>
        <w:spacing w:after="0" w:line="360" w:lineRule="auto"/>
        <w:ind w:left="567" w:hanging="283"/>
        <w:jc w:val="both"/>
        <w:rPr>
          <w:rFonts w:ascii="Arial" w:hAnsi="Arial" w:cs="Arial"/>
        </w:rPr>
      </w:pPr>
      <w:r w:rsidRPr="007F57F5">
        <w:rPr>
          <w:rFonts w:ascii="Arial" w:hAnsi="Arial" w:cs="Arial"/>
        </w:rPr>
        <w:t>En caso de tener que realizar desvíos en cursos de agua (ataguías u otros), se deberá solicitar los permisos correspondientes ante las autoridades competentes (Hidrografía, Prefectura Naval de la zona, etc.).</w:t>
      </w:r>
    </w:p>
    <w:p w:rsidR="00115D55" w:rsidRPr="007F57F5" w:rsidRDefault="00115D55" w:rsidP="00115D55">
      <w:pPr>
        <w:autoSpaceDE w:val="0"/>
        <w:autoSpaceDN w:val="0"/>
        <w:adjustRightInd w:val="0"/>
        <w:spacing w:after="0" w:line="360" w:lineRule="auto"/>
        <w:jc w:val="both"/>
        <w:rPr>
          <w:rFonts w:ascii="Arial" w:hAnsi="Arial" w:cs="Arial"/>
          <w:sz w:val="6"/>
          <w:szCs w:val="6"/>
        </w:rPr>
      </w:pPr>
    </w:p>
    <w:p w:rsidR="00D40A6C" w:rsidRPr="007F57F5" w:rsidRDefault="00145365" w:rsidP="0083198E">
      <w:pPr>
        <w:numPr>
          <w:ilvl w:val="0"/>
          <w:numId w:val="28"/>
        </w:numPr>
        <w:tabs>
          <w:tab w:val="left" w:pos="567"/>
        </w:tabs>
        <w:autoSpaceDE w:val="0"/>
        <w:autoSpaceDN w:val="0"/>
        <w:adjustRightInd w:val="0"/>
        <w:spacing w:after="0" w:line="360" w:lineRule="auto"/>
        <w:ind w:left="567" w:hanging="425"/>
        <w:jc w:val="both"/>
        <w:rPr>
          <w:rFonts w:ascii="Arial" w:hAnsi="Arial" w:cs="Arial"/>
        </w:rPr>
      </w:pPr>
      <w:r w:rsidRPr="007F57F5">
        <w:rPr>
          <w:rFonts w:ascii="Arial" w:hAnsi="Arial" w:cs="Arial"/>
        </w:rPr>
        <w:t>De ser necesaria la construcción de ataguías, las mismas deberán ser diseñadas de tal manera que se asegure que no provoquen afectaciones a las actividades que se desarrollan en las márgenes, que el material utilizado para la misma sea tal que minimice el aumento de sólidos suspendidos (turbidez) en el curso de agua y que cumpla con las necesidades de seguridad en su uso. Una vez terminados los trabajos, la ataguía será removida en su totalidad, con precaución de no generar pozos durante el proceso de extracción.</w:t>
      </w:r>
    </w:p>
    <w:p w:rsidR="00607FF5" w:rsidRPr="007F57F5" w:rsidRDefault="00607FF5" w:rsidP="00115D55">
      <w:pPr>
        <w:autoSpaceDE w:val="0"/>
        <w:autoSpaceDN w:val="0"/>
        <w:adjustRightInd w:val="0"/>
        <w:spacing w:after="0" w:line="360" w:lineRule="auto"/>
        <w:jc w:val="both"/>
        <w:rPr>
          <w:rFonts w:ascii="Arial" w:hAnsi="Arial" w:cs="Arial"/>
        </w:rPr>
      </w:pPr>
    </w:p>
    <w:p w:rsidR="00195D44" w:rsidRPr="007F57F5" w:rsidRDefault="005A09D7" w:rsidP="0083198E">
      <w:pPr>
        <w:pStyle w:val="Prrafodelista"/>
        <w:numPr>
          <w:ilvl w:val="0"/>
          <w:numId w:val="63"/>
        </w:numPr>
        <w:autoSpaceDE w:val="0"/>
        <w:autoSpaceDN w:val="0"/>
        <w:adjustRightInd w:val="0"/>
        <w:spacing w:after="0" w:line="360" w:lineRule="auto"/>
        <w:ind w:left="284" w:hanging="284"/>
        <w:jc w:val="both"/>
        <w:rPr>
          <w:rFonts w:ascii="Arial" w:hAnsi="Arial" w:cs="Arial"/>
          <w:b/>
          <w:color w:val="1F497D" w:themeColor="text2"/>
          <w:w w:val="102"/>
          <w:sz w:val="24"/>
          <w:szCs w:val="24"/>
        </w:rPr>
      </w:pPr>
      <w:bookmarkStart w:id="15" w:name="_Toc341890696"/>
      <w:r w:rsidRPr="007F57F5">
        <w:rPr>
          <w:rFonts w:ascii="Arial" w:hAnsi="Arial" w:cs="Arial"/>
          <w:b/>
          <w:color w:val="1F497D" w:themeColor="text2"/>
          <w:w w:val="102"/>
          <w:sz w:val="24"/>
          <w:szCs w:val="24"/>
        </w:rPr>
        <w:t>Manejo de combustibles, aceites y otros productos químicos</w:t>
      </w:r>
      <w:bookmarkEnd w:id="15"/>
      <w:r w:rsidRPr="007F57F5">
        <w:rPr>
          <w:rFonts w:ascii="Arial" w:hAnsi="Arial" w:cs="Arial"/>
          <w:b/>
          <w:color w:val="1F497D" w:themeColor="text2"/>
          <w:w w:val="102"/>
          <w:sz w:val="24"/>
          <w:szCs w:val="24"/>
        </w:rPr>
        <w:t xml:space="preserve"> </w:t>
      </w:r>
    </w:p>
    <w:p w:rsidR="00077451" w:rsidRPr="007F57F5" w:rsidRDefault="00077451" w:rsidP="00077451">
      <w:pPr>
        <w:pStyle w:val="Prrafodelista"/>
        <w:autoSpaceDE w:val="0"/>
        <w:autoSpaceDN w:val="0"/>
        <w:adjustRightInd w:val="0"/>
        <w:spacing w:after="0" w:line="360" w:lineRule="auto"/>
        <w:ind w:left="284"/>
        <w:jc w:val="both"/>
        <w:rPr>
          <w:rFonts w:ascii="Arial" w:hAnsi="Arial" w:cs="Arial"/>
          <w:b/>
          <w:color w:val="1F497D" w:themeColor="text2"/>
          <w:w w:val="102"/>
          <w:sz w:val="6"/>
          <w:szCs w:val="6"/>
        </w:rPr>
      </w:pPr>
    </w:p>
    <w:p w:rsidR="005A09D7" w:rsidRPr="007F57F5" w:rsidRDefault="005A09D7" w:rsidP="00077451">
      <w:pPr>
        <w:autoSpaceDE w:val="0"/>
        <w:autoSpaceDN w:val="0"/>
        <w:adjustRightInd w:val="0"/>
        <w:spacing w:after="0" w:line="360" w:lineRule="auto"/>
        <w:ind w:left="284"/>
        <w:jc w:val="both"/>
        <w:rPr>
          <w:rFonts w:ascii="Arial" w:hAnsi="Arial" w:cs="Arial"/>
        </w:rPr>
      </w:pPr>
      <w:r w:rsidRPr="007F57F5">
        <w:rPr>
          <w:rFonts w:ascii="Arial" w:hAnsi="Arial" w:cs="Arial"/>
        </w:rPr>
        <w:t xml:space="preserve">Se </w:t>
      </w:r>
      <w:r w:rsidR="00077451" w:rsidRPr="007F57F5">
        <w:rPr>
          <w:rFonts w:ascii="Arial" w:hAnsi="Arial" w:cs="Arial"/>
        </w:rPr>
        <w:t>debe realizar un</w:t>
      </w:r>
      <w:r w:rsidRPr="007F57F5">
        <w:rPr>
          <w:rFonts w:ascii="Arial" w:hAnsi="Arial" w:cs="Arial"/>
        </w:rPr>
        <w:t xml:space="preserve"> manejo, almacenamiento y transporte adecuados de los productos peligrosos (incluidos los combustibles e inflamables) que puedan provocar daños físicos o impactos en el entorno de la obra.</w:t>
      </w:r>
    </w:p>
    <w:p w:rsidR="00145365" w:rsidRPr="007F57F5" w:rsidRDefault="00145365" w:rsidP="00077451">
      <w:pPr>
        <w:autoSpaceDE w:val="0"/>
        <w:autoSpaceDN w:val="0"/>
        <w:adjustRightInd w:val="0"/>
        <w:spacing w:after="0" w:line="360" w:lineRule="auto"/>
        <w:ind w:left="567" w:hanging="283"/>
        <w:jc w:val="both"/>
        <w:rPr>
          <w:rFonts w:ascii="Arial" w:hAnsi="Arial" w:cs="Arial"/>
          <w:sz w:val="6"/>
          <w:szCs w:val="6"/>
        </w:rPr>
      </w:pPr>
    </w:p>
    <w:p w:rsidR="005A09D7" w:rsidRPr="007F57F5" w:rsidRDefault="005A09D7" w:rsidP="0083198E">
      <w:pPr>
        <w:numPr>
          <w:ilvl w:val="0"/>
          <w:numId w:val="29"/>
        </w:numPr>
        <w:autoSpaceDE w:val="0"/>
        <w:autoSpaceDN w:val="0"/>
        <w:adjustRightInd w:val="0"/>
        <w:spacing w:after="0" w:line="360" w:lineRule="auto"/>
        <w:ind w:left="567" w:hanging="283"/>
        <w:jc w:val="both"/>
        <w:rPr>
          <w:rFonts w:ascii="Arial" w:hAnsi="Arial" w:cs="Arial"/>
        </w:rPr>
      </w:pPr>
      <w:r w:rsidRPr="007F57F5">
        <w:rPr>
          <w:rFonts w:ascii="Arial" w:hAnsi="Arial" w:cs="Arial"/>
        </w:rPr>
        <w:lastRenderedPageBreak/>
        <w:t xml:space="preserve"> Los mismos deben almacenarse en forma segura, en lugares apartados destinados para tal fin, ventilados y techados, contando con elementos de contención de derrames y los  implementos necesarios para tratar los eventuales derrames (aserrín o arena, pala, baldes donde disponer, etc.). </w:t>
      </w:r>
    </w:p>
    <w:p w:rsidR="00145365" w:rsidRPr="007F57F5" w:rsidRDefault="00145365" w:rsidP="00077451">
      <w:pPr>
        <w:autoSpaceDE w:val="0"/>
        <w:autoSpaceDN w:val="0"/>
        <w:adjustRightInd w:val="0"/>
        <w:spacing w:after="0" w:line="360" w:lineRule="auto"/>
        <w:ind w:left="567" w:hanging="283"/>
        <w:jc w:val="both"/>
        <w:rPr>
          <w:rFonts w:ascii="Arial" w:hAnsi="Arial" w:cs="Arial"/>
          <w:sz w:val="6"/>
          <w:szCs w:val="6"/>
        </w:rPr>
      </w:pPr>
    </w:p>
    <w:p w:rsidR="005A09D7" w:rsidRPr="007F57F5" w:rsidRDefault="005A09D7" w:rsidP="0083198E">
      <w:pPr>
        <w:numPr>
          <w:ilvl w:val="0"/>
          <w:numId w:val="29"/>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Se debe </w:t>
      </w:r>
      <w:r w:rsidR="00145365" w:rsidRPr="007F57F5">
        <w:rPr>
          <w:rFonts w:ascii="Arial" w:hAnsi="Arial" w:cs="Arial"/>
        </w:rPr>
        <w:t xml:space="preserve">priorizar </w:t>
      </w:r>
      <w:r w:rsidRPr="007F57F5">
        <w:rPr>
          <w:rFonts w:ascii="Arial" w:hAnsi="Arial" w:cs="Arial"/>
        </w:rPr>
        <w:t xml:space="preserve">utilizar el stock mínimo necesario para el desarrollo de las tareas, cuidando de no sobre </w:t>
      </w:r>
      <w:proofErr w:type="spellStart"/>
      <w:r w:rsidRPr="007F57F5">
        <w:rPr>
          <w:rFonts w:ascii="Arial" w:hAnsi="Arial" w:cs="Arial"/>
        </w:rPr>
        <w:t>stockear</w:t>
      </w:r>
      <w:proofErr w:type="spellEnd"/>
      <w:r w:rsidRPr="007F57F5">
        <w:rPr>
          <w:rFonts w:ascii="Arial" w:hAnsi="Arial" w:cs="Arial"/>
        </w:rPr>
        <w:t xml:space="preserve">. </w:t>
      </w:r>
    </w:p>
    <w:p w:rsidR="00145365" w:rsidRPr="007F57F5" w:rsidRDefault="00145365" w:rsidP="00077451">
      <w:pPr>
        <w:autoSpaceDE w:val="0"/>
        <w:autoSpaceDN w:val="0"/>
        <w:adjustRightInd w:val="0"/>
        <w:spacing w:after="0" w:line="360" w:lineRule="auto"/>
        <w:ind w:left="567" w:hanging="283"/>
        <w:jc w:val="both"/>
        <w:rPr>
          <w:rFonts w:ascii="Arial" w:hAnsi="Arial" w:cs="Arial"/>
          <w:sz w:val="6"/>
          <w:szCs w:val="6"/>
        </w:rPr>
      </w:pPr>
    </w:p>
    <w:p w:rsidR="005A09D7" w:rsidRPr="007F57F5" w:rsidRDefault="005A09D7" w:rsidP="0083198E">
      <w:pPr>
        <w:numPr>
          <w:ilvl w:val="0"/>
          <w:numId w:val="29"/>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Se debe </w:t>
      </w:r>
      <w:r w:rsidR="00145365" w:rsidRPr="007F57F5">
        <w:rPr>
          <w:rFonts w:ascii="Arial" w:hAnsi="Arial" w:cs="Arial"/>
        </w:rPr>
        <w:t xml:space="preserve">disponer de </w:t>
      </w:r>
      <w:r w:rsidRPr="007F57F5">
        <w:rPr>
          <w:rFonts w:ascii="Arial" w:hAnsi="Arial" w:cs="Arial"/>
        </w:rPr>
        <w:t>las hojas  de seguridad de todos los productos químicos que se manejan en Obra</w:t>
      </w:r>
      <w:r w:rsidR="00145365" w:rsidRPr="007F57F5">
        <w:rPr>
          <w:rFonts w:ascii="Arial" w:hAnsi="Arial" w:cs="Arial"/>
        </w:rPr>
        <w:t xml:space="preserve"> y almacenar los productos tomando en cuenta lo establecido en dichas fichas (incompatibilidades, ventilación, etc</w:t>
      </w:r>
      <w:r w:rsidR="00F955E5" w:rsidRPr="007F57F5">
        <w:rPr>
          <w:rFonts w:ascii="Arial" w:hAnsi="Arial" w:cs="Arial"/>
        </w:rPr>
        <w:t>.</w:t>
      </w:r>
      <w:r w:rsidR="00145365" w:rsidRPr="007F57F5">
        <w:rPr>
          <w:rFonts w:ascii="Arial" w:hAnsi="Arial" w:cs="Arial"/>
        </w:rPr>
        <w:t>)</w:t>
      </w:r>
      <w:r w:rsidRPr="007F57F5">
        <w:rPr>
          <w:rFonts w:ascii="Arial" w:hAnsi="Arial" w:cs="Arial"/>
        </w:rPr>
        <w:t xml:space="preserve">. </w:t>
      </w:r>
    </w:p>
    <w:p w:rsidR="005A09D7" w:rsidRPr="007F57F5" w:rsidRDefault="005A09D7" w:rsidP="00077451">
      <w:pPr>
        <w:autoSpaceDE w:val="0"/>
        <w:autoSpaceDN w:val="0"/>
        <w:adjustRightInd w:val="0"/>
        <w:spacing w:after="0" w:line="360" w:lineRule="auto"/>
        <w:ind w:left="567" w:hanging="283"/>
        <w:jc w:val="both"/>
        <w:rPr>
          <w:rFonts w:ascii="Arial" w:hAnsi="Arial" w:cs="Arial"/>
          <w:sz w:val="6"/>
          <w:szCs w:val="6"/>
        </w:rPr>
      </w:pPr>
    </w:p>
    <w:p w:rsidR="00195D44" w:rsidRPr="007F57F5" w:rsidRDefault="005A09D7" w:rsidP="0083198E">
      <w:pPr>
        <w:numPr>
          <w:ilvl w:val="0"/>
          <w:numId w:val="29"/>
        </w:numPr>
        <w:autoSpaceDE w:val="0"/>
        <w:autoSpaceDN w:val="0"/>
        <w:adjustRightInd w:val="0"/>
        <w:spacing w:after="0" w:line="360" w:lineRule="auto"/>
        <w:ind w:left="567" w:hanging="283"/>
        <w:jc w:val="both"/>
        <w:rPr>
          <w:rFonts w:ascii="Arial" w:hAnsi="Arial" w:cs="Arial"/>
          <w:sz w:val="6"/>
          <w:szCs w:val="6"/>
        </w:rPr>
      </w:pPr>
      <w:r w:rsidRPr="007F57F5">
        <w:rPr>
          <w:rFonts w:ascii="Arial" w:hAnsi="Arial" w:cs="Arial"/>
        </w:rPr>
        <w:t xml:space="preserve">Todos los productos químicos, estén o no en sus envases originales, deben estar correctamente etiquetados. </w:t>
      </w:r>
    </w:p>
    <w:p w:rsidR="00077451" w:rsidRPr="007F57F5" w:rsidRDefault="00077451" w:rsidP="00077451">
      <w:pPr>
        <w:autoSpaceDE w:val="0"/>
        <w:autoSpaceDN w:val="0"/>
        <w:adjustRightInd w:val="0"/>
        <w:spacing w:after="0" w:line="360" w:lineRule="auto"/>
        <w:jc w:val="both"/>
        <w:rPr>
          <w:rFonts w:ascii="Arial" w:hAnsi="Arial" w:cs="Arial"/>
          <w:sz w:val="6"/>
          <w:szCs w:val="6"/>
        </w:rPr>
      </w:pPr>
    </w:p>
    <w:p w:rsidR="005A09D7" w:rsidRPr="007F57F5" w:rsidRDefault="005A09D7" w:rsidP="0083198E">
      <w:pPr>
        <w:numPr>
          <w:ilvl w:val="0"/>
          <w:numId w:val="29"/>
        </w:numPr>
        <w:autoSpaceDE w:val="0"/>
        <w:autoSpaceDN w:val="0"/>
        <w:adjustRightInd w:val="0"/>
        <w:spacing w:after="0" w:line="360" w:lineRule="auto"/>
        <w:ind w:left="567" w:hanging="283"/>
        <w:jc w:val="both"/>
        <w:rPr>
          <w:rFonts w:ascii="Arial" w:hAnsi="Arial" w:cs="Arial"/>
        </w:rPr>
      </w:pPr>
      <w:r w:rsidRPr="007F57F5">
        <w:rPr>
          <w:rFonts w:ascii="Arial" w:hAnsi="Arial" w:cs="Arial"/>
        </w:rPr>
        <w:t>Las personas que manipulan dichos productos de</w:t>
      </w:r>
      <w:r w:rsidR="00077451" w:rsidRPr="007F57F5">
        <w:rPr>
          <w:rFonts w:ascii="Arial" w:hAnsi="Arial" w:cs="Arial"/>
        </w:rPr>
        <w:t>ben estar debidamente capacitada</w:t>
      </w:r>
      <w:r w:rsidRPr="007F57F5">
        <w:rPr>
          <w:rFonts w:ascii="Arial" w:hAnsi="Arial" w:cs="Arial"/>
        </w:rPr>
        <w:t xml:space="preserve">s respecto al manejo de los mismos de forma de evitar y/o reducir  la eventualidad de ocurrencia de accidentes debidas al manejo, transporte y su almacenamiento. </w:t>
      </w:r>
    </w:p>
    <w:p w:rsidR="005A09D7" w:rsidRPr="007F57F5" w:rsidRDefault="005A09D7" w:rsidP="00077451">
      <w:pPr>
        <w:pStyle w:val="Prrafodelista"/>
        <w:widowControl w:val="0"/>
        <w:autoSpaceDE w:val="0"/>
        <w:autoSpaceDN w:val="0"/>
        <w:adjustRightInd w:val="0"/>
        <w:spacing w:before="2" w:after="0" w:line="360" w:lineRule="auto"/>
        <w:ind w:left="567" w:hanging="283"/>
        <w:jc w:val="both"/>
        <w:rPr>
          <w:rFonts w:ascii="Arial" w:hAnsi="Arial" w:cs="Arial"/>
          <w:sz w:val="6"/>
          <w:szCs w:val="6"/>
        </w:rPr>
      </w:pPr>
    </w:p>
    <w:p w:rsidR="005A09D7" w:rsidRPr="007F57F5" w:rsidRDefault="005A09D7" w:rsidP="0083198E">
      <w:pPr>
        <w:numPr>
          <w:ilvl w:val="0"/>
          <w:numId w:val="29"/>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Previo a tareas que generen chispas, soldaduras o amoladuras, se debe verificar la no presencia en la zona de ningún envase con producto inflamable, ejemplo: </w:t>
      </w:r>
      <w:r w:rsidR="00F955E5" w:rsidRPr="007F57F5">
        <w:rPr>
          <w:rFonts w:ascii="Arial" w:hAnsi="Arial" w:cs="Arial"/>
        </w:rPr>
        <w:t>gas</w:t>
      </w:r>
      <w:r w:rsidRPr="007F57F5">
        <w:rPr>
          <w:rFonts w:ascii="Arial" w:hAnsi="Arial" w:cs="Arial"/>
        </w:rPr>
        <w:t>oil, nafta, solventes, pintura en base solvente</w:t>
      </w:r>
      <w:r w:rsidR="00B310F5">
        <w:rPr>
          <w:rFonts w:ascii="Arial" w:hAnsi="Arial" w:cs="Arial"/>
        </w:rPr>
        <w:t>,</w:t>
      </w:r>
      <w:r w:rsidRPr="007F57F5">
        <w:rPr>
          <w:rFonts w:ascii="Arial" w:hAnsi="Arial" w:cs="Arial"/>
        </w:rPr>
        <w:t xml:space="preserve"> etc. </w:t>
      </w:r>
    </w:p>
    <w:p w:rsidR="00302931" w:rsidRPr="007F57F5" w:rsidRDefault="00302931" w:rsidP="00077451">
      <w:pPr>
        <w:autoSpaceDE w:val="0"/>
        <w:autoSpaceDN w:val="0"/>
        <w:adjustRightInd w:val="0"/>
        <w:spacing w:after="0" w:line="360" w:lineRule="auto"/>
        <w:ind w:left="567" w:hanging="283"/>
        <w:jc w:val="both"/>
        <w:rPr>
          <w:rFonts w:ascii="Arial" w:hAnsi="Arial" w:cs="Arial"/>
          <w:sz w:val="6"/>
          <w:szCs w:val="6"/>
        </w:rPr>
      </w:pPr>
    </w:p>
    <w:p w:rsidR="00077451" w:rsidRPr="007F57F5" w:rsidRDefault="00077451" w:rsidP="0083198E">
      <w:pPr>
        <w:numPr>
          <w:ilvl w:val="0"/>
          <w:numId w:val="29"/>
        </w:numPr>
        <w:autoSpaceDE w:val="0"/>
        <w:autoSpaceDN w:val="0"/>
        <w:adjustRightInd w:val="0"/>
        <w:spacing w:after="0" w:line="360" w:lineRule="auto"/>
        <w:ind w:left="567" w:hanging="283"/>
        <w:jc w:val="both"/>
        <w:rPr>
          <w:rFonts w:ascii="Arial" w:hAnsi="Arial" w:cs="Arial"/>
        </w:rPr>
      </w:pPr>
      <w:r w:rsidRPr="007F57F5">
        <w:rPr>
          <w:rFonts w:ascii="Arial" w:hAnsi="Arial" w:cs="Arial"/>
        </w:rPr>
        <w:t>En caso de requerir el uso de plaguicidas para tareas de mantenimiento de predios  y/o desmontes</w:t>
      </w:r>
      <w:r w:rsidR="00B310F5">
        <w:rPr>
          <w:rFonts w:ascii="Arial" w:hAnsi="Arial" w:cs="Arial"/>
        </w:rPr>
        <w:t>,</w:t>
      </w:r>
      <w:r w:rsidRPr="007F57F5">
        <w:rPr>
          <w:rFonts w:ascii="Arial" w:hAnsi="Arial" w:cs="Arial"/>
        </w:rPr>
        <w:t xml:space="preserve"> se deberá utilizar productos autorizados por el MGAP para los usos propuestos y atender las especificaciones del fabricante sobre la dosis o tratamiento máximo recomendado, así como los informes publicados sobre el empleo de la dosis mínima de plaguicida sin pérdida de efectividad y aplicar estas dosis mínimas efectivas.</w:t>
      </w:r>
    </w:p>
    <w:p w:rsidR="00077451" w:rsidRPr="007F57F5" w:rsidRDefault="00077451" w:rsidP="00077451">
      <w:pPr>
        <w:autoSpaceDE w:val="0"/>
        <w:autoSpaceDN w:val="0"/>
        <w:adjustRightInd w:val="0"/>
        <w:spacing w:after="0" w:line="360" w:lineRule="auto"/>
        <w:jc w:val="both"/>
        <w:rPr>
          <w:rFonts w:ascii="Arial" w:hAnsi="Arial" w:cs="Arial"/>
          <w:sz w:val="6"/>
          <w:szCs w:val="6"/>
        </w:rPr>
      </w:pPr>
    </w:p>
    <w:p w:rsidR="00904C11" w:rsidRPr="007F57F5" w:rsidRDefault="00BC0194" w:rsidP="0083198E">
      <w:pPr>
        <w:numPr>
          <w:ilvl w:val="0"/>
          <w:numId w:val="29"/>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En caso de derrames, </w:t>
      </w:r>
      <w:r w:rsidR="0036773E" w:rsidRPr="007F57F5">
        <w:rPr>
          <w:rFonts w:ascii="Arial" w:hAnsi="Arial" w:cs="Arial"/>
        </w:rPr>
        <w:t xml:space="preserve">se </w:t>
      </w:r>
      <w:r w:rsidRPr="007F57F5">
        <w:rPr>
          <w:rFonts w:ascii="Arial" w:hAnsi="Arial" w:cs="Arial"/>
        </w:rPr>
        <w:t xml:space="preserve">deberá actuar de acuerdo a los criterios generales definidos en el </w:t>
      </w:r>
      <w:r w:rsidR="00077451" w:rsidRPr="007F57F5">
        <w:rPr>
          <w:rFonts w:ascii="Arial" w:hAnsi="Arial" w:cs="Arial"/>
          <w:i/>
        </w:rPr>
        <w:t xml:space="preserve">numeral 4.1.4 Prevención y Respuesta ante </w:t>
      </w:r>
      <w:r w:rsidRPr="007F57F5">
        <w:rPr>
          <w:rFonts w:ascii="Arial" w:hAnsi="Arial" w:cs="Arial"/>
          <w:i/>
        </w:rPr>
        <w:t xml:space="preserve"> Contingencias.</w:t>
      </w:r>
    </w:p>
    <w:p w:rsidR="00E86B4D" w:rsidRPr="007F57F5" w:rsidRDefault="00E86B4D" w:rsidP="00077451">
      <w:pPr>
        <w:autoSpaceDE w:val="0"/>
        <w:autoSpaceDN w:val="0"/>
        <w:adjustRightInd w:val="0"/>
        <w:spacing w:after="0" w:line="360" w:lineRule="auto"/>
        <w:jc w:val="both"/>
        <w:rPr>
          <w:rFonts w:ascii="Arial" w:hAnsi="Arial" w:cs="Arial"/>
          <w:color w:val="FF0000"/>
        </w:rPr>
      </w:pPr>
    </w:p>
    <w:p w:rsidR="00195D44" w:rsidRPr="007F57F5" w:rsidRDefault="005A09D7" w:rsidP="0083198E">
      <w:pPr>
        <w:pStyle w:val="Prrafodelista"/>
        <w:numPr>
          <w:ilvl w:val="0"/>
          <w:numId w:val="63"/>
        </w:numPr>
        <w:autoSpaceDE w:val="0"/>
        <w:autoSpaceDN w:val="0"/>
        <w:adjustRightInd w:val="0"/>
        <w:spacing w:after="0" w:line="360" w:lineRule="auto"/>
        <w:ind w:left="284" w:hanging="284"/>
        <w:jc w:val="both"/>
        <w:rPr>
          <w:rFonts w:ascii="Arial" w:hAnsi="Arial" w:cs="Arial"/>
          <w:b/>
          <w:color w:val="1F497D" w:themeColor="text2"/>
          <w:w w:val="102"/>
          <w:sz w:val="24"/>
          <w:szCs w:val="24"/>
        </w:rPr>
      </w:pPr>
      <w:bookmarkStart w:id="16" w:name="_Toc341890697"/>
      <w:r w:rsidRPr="007F57F5">
        <w:rPr>
          <w:rFonts w:ascii="Arial" w:hAnsi="Arial" w:cs="Arial"/>
          <w:b/>
          <w:color w:val="1F497D" w:themeColor="text2"/>
          <w:w w:val="102"/>
          <w:sz w:val="24"/>
          <w:szCs w:val="24"/>
        </w:rPr>
        <w:t>Control de emisiones atmosféricas</w:t>
      </w:r>
      <w:bookmarkEnd w:id="16"/>
      <w:r w:rsidRPr="007F57F5">
        <w:rPr>
          <w:rFonts w:ascii="Arial" w:hAnsi="Arial" w:cs="Arial"/>
          <w:b/>
          <w:color w:val="1F497D" w:themeColor="text2"/>
          <w:w w:val="102"/>
          <w:sz w:val="24"/>
          <w:szCs w:val="24"/>
        </w:rPr>
        <w:t xml:space="preserve"> </w:t>
      </w:r>
    </w:p>
    <w:p w:rsidR="00077451" w:rsidRPr="007F57F5" w:rsidRDefault="00077451" w:rsidP="00077451">
      <w:pPr>
        <w:pStyle w:val="Prrafodelista"/>
        <w:autoSpaceDE w:val="0"/>
        <w:autoSpaceDN w:val="0"/>
        <w:adjustRightInd w:val="0"/>
        <w:spacing w:after="0" w:line="360" w:lineRule="auto"/>
        <w:ind w:left="284"/>
        <w:jc w:val="both"/>
        <w:rPr>
          <w:rFonts w:ascii="Arial" w:hAnsi="Arial" w:cs="Arial"/>
          <w:b/>
          <w:color w:val="1F497D" w:themeColor="text2"/>
          <w:w w:val="102"/>
          <w:sz w:val="6"/>
          <w:szCs w:val="6"/>
        </w:rPr>
      </w:pPr>
    </w:p>
    <w:p w:rsidR="00302931" w:rsidRPr="007F57F5" w:rsidRDefault="004541AB" w:rsidP="006A503E">
      <w:pPr>
        <w:widowControl w:val="0"/>
        <w:tabs>
          <w:tab w:val="left" w:pos="426"/>
        </w:tabs>
        <w:autoSpaceDE w:val="0"/>
        <w:autoSpaceDN w:val="0"/>
        <w:adjustRightInd w:val="0"/>
        <w:spacing w:before="2" w:after="0" w:line="360" w:lineRule="auto"/>
        <w:ind w:left="851" w:right="-1" w:hanging="567"/>
        <w:jc w:val="both"/>
        <w:rPr>
          <w:rFonts w:ascii="Arial" w:hAnsi="Arial" w:cs="Arial"/>
        </w:rPr>
      </w:pPr>
      <w:r w:rsidRPr="007F57F5">
        <w:rPr>
          <w:rFonts w:ascii="Arial" w:hAnsi="Arial" w:cs="Arial"/>
        </w:rPr>
        <w:t xml:space="preserve">Requisitos </w:t>
      </w:r>
      <w:r w:rsidR="00302931" w:rsidRPr="007F57F5">
        <w:rPr>
          <w:rFonts w:ascii="Arial" w:hAnsi="Arial" w:cs="Arial"/>
        </w:rPr>
        <w:t xml:space="preserve"> para el control de las emisiones a la atmósfera:</w:t>
      </w:r>
    </w:p>
    <w:p w:rsidR="00302931" w:rsidRPr="007F57F5" w:rsidRDefault="00302931" w:rsidP="004B6D83">
      <w:pPr>
        <w:widowControl w:val="0"/>
        <w:tabs>
          <w:tab w:val="left" w:pos="426"/>
        </w:tabs>
        <w:autoSpaceDE w:val="0"/>
        <w:autoSpaceDN w:val="0"/>
        <w:adjustRightInd w:val="0"/>
        <w:spacing w:before="2" w:after="0" w:line="360" w:lineRule="auto"/>
        <w:ind w:left="851" w:right="-1" w:hanging="284"/>
        <w:jc w:val="both"/>
        <w:rPr>
          <w:rFonts w:ascii="Humanist777BT-LightB" w:hAnsi="Humanist777BT-LightB" w:cs="Humanist777BT-LightB"/>
          <w:b/>
          <w:color w:val="C00000"/>
          <w:sz w:val="6"/>
          <w:szCs w:val="6"/>
        </w:rPr>
      </w:pPr>
    </w:p>
    <w:p w:rsidR="005A09D7" w:rsidRPr="007F57F5" w:rsidRDefault="005A09D7" w:rsidP="0083198E">
      <w:pPr>
        <w:numPr>
          <w:ilvl w:val="0"/>
          <w:numId w:val="30"/>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Limitar la velocidad de los vehículos de transporte para evitar levantar polvo o partículas. </w:t>
      </w:r>
    </w:p>
    <w:p w:rsidR="005A09D7" w:rsidRPr="007F57F5" w:rsidRDefault="005A09D7" w:rsidP="006A503E">
      <w:pPr>
        <w:autoSpaceDE w:val="0"/>
        <w:autoSpaceDN w:val="0"/>
        <w:adjustRightInd w:val="0"/>
        <w:spacing w:after="0" w:line="360" w:lineRule="auto"/>
        <w:ind w:left="567" w:hanging="283"/>
        <w:jc w:val="both"/>
        <w:rPr>
          <w:rFonts w:ascii="Arial" w:hAnsi="Arial" w:cs="Arial"/>
          <w:sz w:val="6"/>
          <w:szCs w:val="6"/>
        </w:rPr>
      </w:pPr>
    </w:p>
    <w:p w:rsidR="005A09D7" w:rsidRPr="007F57F5" w:rsidRDefault="005A09D7" w:rsidP="0083198E">
      <w:pPr>
        <w:numPr>
          <w:ilvl w:val="0"/>
          <w:numId w:val="30"/>
        </w:numPr>
        <w:autoSpaceDE w:val="0"/>
        <w:autoSpaceDN w:val="0"/>
        <w:adjustRightInd w:val="0"/>
        <w:spacing w:after="0" w:line="360" w:lineRule="auto"/>
        <w:ind w:left="567" w:hanging="283"/>
        <w:jc w:val="both"/>
        <w:rPr>
          <w:rFonts w:ascii="Arial" w:hAnsi="Arial" w:cs="Arial"/>
        </w:rPr>
      </w:pPr>
      <w:r w:rsidRPr="007F57F5">
        <w:rPr>
          <w:rFonts w:ascii="Arial" w:hAnsi="Arial" w:cs="Arial"/>
        </w:rPr>
        <w:t>Garantizar que la maquinaria y los equipos utilizados en las obras se mantengan en condiciones óptimas para su operación, de tal forma que las emisiones de gases</w:t>
      </w:r>
      <w:r w:rsidR="006A503E" w:rsidRPr="007F57F5">
        <w:rPr>
          <w:rFonts w:ascii="Arial" w:hAnsi="Arial" w:cs="Arial"/>
        </w:rPr>
        <w:t xml:space="preserve"> y</w:t>
      </w:r>
      <w:r w:rsidRPr="007F57F5">
        <w:rPr>
          <w:rFonts w:ascii="Arial" w:hAnsi="Arial" w:cs="Arial"/>
        </w:rPr>
        <w:t xml:space="preserve"> partículas  generados se encuentren siempre dentro de los valores admisibles por las normas vigentes. </w:t>
      </w:r>
    </w:p>
    <w:p w:rsidR="005A09D7" w:rsidRPr="007F57F5" w:rsidRDefault="005A09D7" w:rsidP="006A503E">
      <w:pPr>
        <w:autoSpaceDE w:val="0"/>
        <w:autoSpaceDN w:val="0"/>
        <w:adjustRightInd w:val="0"/>
        <w:spacing w:after="0" w:line="360" w:lineRule="auto"/>
        <w:ind w:left="567" w:hanging="283"/>
        <w:jc w:val="both"/>
        <w:rPr>
          <w:rFonts w:ascii="Arial" w:hAnsi="Arial" w:cs="Arial"/>
          <w:sz w:val="6"/>
          <w:szCs w:val="6"/>
        </w:rPr>
      </w:pPr>
    </w:p>
    <w:p w:rsidR="00357F2E" w:rsidRPr="007F57F5" w:rsidRDefault="005A09D7" w:rsidP="0083198E">
      <w:pPr>
        <w:numPr>
          <w:ilvl w:val="0"/>
          <w:numId w:val="30"/>
        </w:numPr>
        <w:autoSpaceDE w:val="0"/>
        <w:autoSpaceDN w:val="0"/>
        <w:adjustRightInd w:val="0"/>
        <w:spacing w:after="0" w:line="360" w:lineRule="auto"/>
        <w:ind w:left="567" w:hanging="283"/>
        <w:jc w:val="both"/>
        <w:rPr>
          <w:rFonts w:ascii="Arial" w:hAnsi="Arial" w:cs="Arial"/>
        </w:rPr>
      </w:pPr>
      <w:r w:rsidRPr="007F57F5">
        <w:rPr>
          <w:rFonts w:ascii="Arial" w:hAnsi="Arial" w:cs="Arial"/>
        </w:rPr>
        <w:t>En caso que el tránsito de los camiones y la maquinaria</w:t>
      </w:r>
      <w:r w:rsidR="006A503E" w:rsidRPr="007F57F5">
        <w:rPr>
          <w:rFonts w:ascii="Arial" w:hAnsi="Arial" w:cs="Arial"/>
        </w:rPr>
        <w:t xml:space="preserve"> </w:t>
      </w:r>
      <w:r w:rsidRPr="007F57F5">
        <w:rPr>
          <w:rFonts w:ascii="Arial" w:hAnsi="Arial" w:cs="Arial"/>
        </w:rPr>
        <w:t>emitan polvo en forma significativa, se</w:t>
      </w:r>
      <w:r w:rsidR="00302931" w:rsidRPr="007F57F5">
        <w:rPr>
          <w:rFonts w:ascii="Arial" w:hAnsi="Arial" w:cs="Arial"/>
        </w:rPr>
        <w:t xml:space="preserve"> deberá </w:t>
      </w:r>
      <w:r w:rsidRPr="007F57F5">
        <w:rPr>
          <w:rFonts w:ascii="Arial" w:hAnsi="Arial" w:cs="Arial"/>
        </w:rPr>
        <w:t xml:space="preserve"> proceder</w:t>
      </w:r>
      <w:r w:rsidR="00F955E5" w:rsidRPr="007F57F5">
        <w:rPr>
          <w:rFonts w:ascii="Arial" w:hAnsi="Arial" w:cs="Arial"/>
        </w:rPr>
        <w:t xml:space="preserve"> </w:t>
      </w:r>
      <w:r w:rsidRPr="007F57F5">
        <w:rPr>
          <w:rFonts w:ascii="Arial" w:hAnsi="Arial" w:cs="Arial"/>
        </w:rPr>
        <w:t>a humedecer el suelo mediante el riego, teniendo la precaución de usar la menor cantidad de agua posible para evitar el encharcado.</w:t>
      </w:r>
      <w:bookmarkStart w:id="17" w:name="_Toc341890698"/>
    </w:p>
    <w:p w:rsidR="00357F2E" w:rsidRPr="007F57F5" w:rsidRDefault="00357F2E" w:rsidP="004B6D83">
      <w:pPr>
        <w:autoSpaceDE w:val="0"/>
        <w:autoSpaceDN w:val="0"/>
        <w:adjustRightInd w:val="0"/>
        <w:spacing w:after="0" w:line="240" w:lineRule="auto"/>
        <w:ind w:left="851" w:hanging="284"/>
        <w:rPr>
          <w:rFonts w:ascii="Square721DmNormal" w:hAnsi="Square721DmNormal" w:cs="Square721DmNormal"/>
          <w:color w:val="FF0000"/>
        </w:rPr>
      </w:pPr>
    </w:p>
    <w:p w:rsidR="005A09D7" w:rsidRPr="007F57F5" w:rsidRDefault="005A09D7" w:rsidP="005A09D7">
      <w:pPr>
        <w:autoSpaceDE w:val="0"/>
        <w:autoSpaceDN w:val="0"/>
        <w:adjustRightInd w:val="0"/>
        <w:spacing w:after="0" w:line="240" w:lineRule="auto"/>
        <w:ind w:left="360"/>
        <w:rPr>
          <w:rFonts w:ascii="Humanist777BT-LightB" w:hAnsi="Humanist777BT-LightB" w:cs="Humanist777BT-LightB"/>
          <w:sz w:val="12"/>
          <w:szCs w:val="12"/>
        </w:rPr>
      </w:pPr>
    </w:p>
    <w:p w:rsidR="00195D44" w:rsidRPr="007F57F5" w:rsidRDefault="005A09D7" w:rsidP="0083198E">
      <w:pPr>
        <w:pStyle w:val="Prrafodelista"/>
        <w:numPr>
          <w:ilvl w:val="0"/>
          <w:numId w:val="63"/>
        </w:numPr>
        <w:autoSpaceDE w:val="0"/>
        <w:autoSpaceDN w:val="0"/>
        <w:adjustRightInd w:val="0"/>
        <w:spacing w:after="0" w:line="360" w:lineRule="auto"/>
        <w:ind w:left="284" w:hanging="284"/>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Control de ruidos</w:t>
      </w:r>
      <w:bookmarkEnd w:id="17"/>
      <w:r w:rsidRPr="007F57F5">
        <w:rPr>
          <w:rFonts w:ascii="Arial" w:hAnsi="Arial" w:cs="Arial"/>
          <w:b/>
          <w:color w:val="1F497D" w:themeColor="text2"/>
          <w:w w:val="102"/>
          <w:sz w:val="24"/>
          <w:szCs w:val="24"/>
        </w:rPr>
        <w:t xml:space="preserve"> </w:t>
      </w:r>
    </w:p>
    <w:p w:rsidR="001F017D" w:rsidRPr="007F57F5" w:rsidRDefault="005A09D7" w:rsidP="008F115D">
      <w:pPr>
        <w:widowControl w:val="0"/>
        <w:autoSpaceDE w:val="0"/>
        <w:autoSpaceDN w:val="0"/>
        <w:adjustRightInd w:val="0"/>
        <w:spacing w:after="0" w:line="360" w:lineRule="auto"/>
        <w:ind w:right="-12"/>
        <w:jc w:val="both"/>
        <w:rPr>
          <w:rFonts w:ascii="Arial" w:hAnsi="Arial" w:cs="Arial"/>
        </w:rPr>
      </w:pPr>
      <w:r w:rsidRPr="007F57F5">
        <w:rPr>
          <w:rFonts w:ascii="Arial" w:hAnsi="Arial" w:cs="Arial"/>
        </w:rPr>
        <w:t xml:space="preserve">Durante </w:t>
      </w:r>
      <w:r w:rsidR="006A503E" w:rsidRPr="007F57F5">
        <w:rPr>
          <w:rFonts w:ascii="Arial" w:hAnsi="Arial" w:cs="Arial"/>
        </w:rPr>
        <w:t>la realización de la Obra</w:t>
      </w:r>
      <w:r w:rsidRPr="007F57F5">
        <w:rPr>
          <w:rFonts w:ascii="Arial" w:hAnsi="Arial" w:cs="Arial"/>
        </w:rPr>
        <w:t>, la generación de ruido está asociada a distint</w:t>
      </w:r>
      <w:r w:rsidR="006A503E" w:rsidRPr="007F57F5">
        <w:rPr>
          <w:rFonts w:ascii="Arial" w:hAnsi="Arial" w:cs="Arial"/>
        </w:rPr>
        <w:t>as</w:t>
      </w:r>
      <w:r w:rsidRPr="007F57F5">
        <w:rPr>
          <w:rFonts w:ascii="Arial" w:hAnsi="Arial" w:cs="Arial"/>
        </w:rPr>
        <w:t xml:space="preserve"> fuentes sonoras</w:t>
      </w:r>
      <w:r w:rsidR="006A503E" w:rsidRPr="007F57F5">
        <w:rPr>
          <w:rFonts w:ascii="Arial" w:hAnsi="Arial" w:cs="Arial"/>
        </w:rPr>
        <w:t xml:space="preserve"> (motores, excavadoras, </w:t>
      </w:r>
      <w:r w:rsidR="007F57F5" w:rsidRPr="007F57F5">
        <w:rPr>
          <w:rFonts w:ascii="Arial" w:hAnsi="Arial" w:cs="Arial"/>
        </w:rPr>
        <w:t>etc.</w:t>
      </w:r>
      <w:r w:rsidR="006A503E" w:rsidRPr="007F57F5">
        <w:rPr>
          <w:rFonts w:ascii="Arial" w:hAnsi="Arial" w:cs="Arial"/>
        </w:rPr>
        <w:t xml:space="preserve">). Sus  </w:t>
      </w:r>
      <w:r w:rsidR="00192C6B" w:rsidRPr="007F57F5">
        <w:rPr>
          <w:rFonts w:ascii="Arial" w:hAnsi="Arial" w:cs="Arial"/>
        </w:rPr>
        <w:t xml:space="preserve">efectos </w:t>
      </w:r>
      <w:r w:rsidR="000D5F7E" w:rsidRPr="007F57F5">
        <w:rPr>
          <w:rFonts w:ascii="Arial" w:hAnsi="Arial" w:cs="Arial"/>
        </w:rPr>
        <w:t>deberán ser minimiza</w:t>
      </w:r>
      <w:r w:rsidR="00192C6B" w:rsidRPr="007F57F5">
        <w:rPr>
          <w:rFonts w:ascii="Arial" w:hAnsi="Arial" w:cs="Arial"/>
        </w:rPr>
        <w:t>do</w:t>
      </w:r>
      <w:r w:rsidR="000D5F7E" w:rsidRPr="007F57F5">
        <w:rPr>
          <w:rFonts w:ascii="Arial" w:hAnsi="Arial" w:cs="Arial"/>
        </w:rPr>
        <w:t>s</w:t>
      </w:r>
      <w:r w:rsidR="00192C6B" w:rsidRPr="007F57F5">
        <w:rPr>
          <w:rFonts w:ascii="Arial" w:hAnsi="Arial" w:cs="Arial"/>
        </w:rPr>
        <w:t xml:space="preserve"> en cuanto a intensidad y frecuencia, </w:t>
      </w:r>
      <w:r w:rsidR="006A503E" w:rsidRPr="007F57F5">
        <w:rPr>
          <w:rFonts w:ascii="Arial" w:hAnsi="Arial" w:cs="Arial"/>
        </w:rPr>
        <w:t xml:space="preserve">procurando </w:t>
      </w:r>
      <w:r w:rsidR="00192C6B" w:rsidRPr="007F57F5">
        <w:rPr>
          <w:rFonts w:ascii="Arial" w:hAnsi="Arial" w:cs="Arial"/>
        </w:rPr>
        <w:t>afecta</w:t>
      </w:r>
      <w:r w:rsidR="006A503E" w:rsidRPr="007F57F5">
        <w:rPr>
          <w:rFonts w:ascii="Arial" w:hAnsi="Arial" w:cs="Arial"/>
        </w:rPr>
        <w:t>r</w:t>
      </w:r>
      <w:r w:rsidR="00192C6B" w:rsidRPr="007F57F5">
        <w:rPr>
          <w:rFonts w:ascii="Arial" w:hAnsi="Arial" w:cs="Arial"/>
        </w:rPr>
        <w:t xml:space="preserve"> a la menor cantidad </w:t>
      </w:r>
      <w:r w:rsidR="00763D9A" w:rsidRPr="007F57F5">
        <w:rPr>
          <w:rFonts w:ascii="Arial" w:hAnsi="Arial" w:cs="Arial"/>
        </w:rPr>
        <w:t xml:space="preserve">posible </w:t>
      </w:r>
      <w:r w:rsidR="00192C6B" w:rsidRPr="007F57F5">
        <w:rPr>
          <w:rFonts w:ascii="Arial" w:hAnsi="Arial" w:cs="Arial"/>
        </w:rPr>
        <w:t>de personas.</w:t>
      </w:r>
      <w:r w:rsidR="00763D9A" w:rsidRPr="007F57F5">
        <w:rPr>
          <w:rFonts w:ascii="Arial" w:hAnsi="Arial" w:cs="Arial"/>
        </w:rPr>
        <w:t xml:space="preserve"> </w:t>
      </w:r>
      <w:r w:rsidR="001F017D" w:rsidRPr="007F57F5">
        <w:rPr>
          <w:rFonts w:ascii="Arial" w:hAnsi="Arial" w:cs="Arial"/>
        </w:rPr>
        <w:t>Se debe tener en cuenta que:</w:t>
      </w:r>
    </w:p>
    <w:p w:rsidR="00BC0194" w:rsidRPr="007F57F5" w:rsidRDefault="00BC0194" w:rsidP="001F017D">
      <w:pPr>
        <w:spacing w:after="0" w:line="360" w:lineRule="auto"/>
        <w:jc w:val="both"/>
        <w:rPr>
          <w:rFonts w:ascii="Arial" w:hAnsi="Arial" w:cs="Arial"/>
          <w:sz w:val="6"/>
          <w:szCs w:val="6"/>
        </w:rPr>
      </w:pPr>
    </w:p>
    <w:p w:rsidR="001F017D" w:rsidRPr="007F57F5" w:rsidRDefault="001F017D" w:rsidP="0083198E">
      <w:pPr>
        <w:numPr>
          <w:ilvl w:val="0"/>
          <w:numId w:val="31"/>
        </w:numPr>
        <w:autoSpaceDE w:val="0"/>
        <w:autoSpaceDN w:val="0"/>
        <w:adjustRightInd w:val="0"/>
        <w:spacing w:after="0" w:line="360" w:lineRule="auto"/>
        <w:ind w:left="567" w:hanging="283"/>
        <w:jc w:val="both"/>
        <w:rPr>
          <w:rFonts w:ascii="Arial" w:hAnsi="Arial" w:cs="Arial"/>
        </w:rPr>
      </w:pPr>
      <w:r w:rsidRPr="007F57F5">
        <w:rPr>
          <w:rFonts w:ascii="Arial" w:hAnsi="Arial" w:cs="Arial"/>
        </w:rPr>
        <w:t>Los niveles de ruido de vehículos, maquinarias o cualquier herramienta, deben cumplir las ordenanzas municipales vigentes dentro de los límites de la obra.</w:t>
      </w:r>
    </w:p>
    <w:p w:rsidR="001F017D" w:rsidRPr="007F57F5" w:rsidRDefault="001F017D" w:rsidP="006A503E">
      <w:pPr>
        <w:autoSpaceDE w:val="0"/>
        <w:autoSpaceDN w:val="0"/>
        <w:adjustRightInd w:val="0"/>
        <w:spacing w:after="0" w:line="360" w:lineRule="auto"/>
        <w:ind w:left="567" w:hanging="283"/>
        <w:jc w:val="both"/>
        <w:rPr>
          <w:rFonts w:ascii="Arial" w:hAnsi="Arial" w:cs="Arial"/>
          <w:sz w:val="6"/>
          <w:szCs w:val="6"/>
        </w:rPr>
      </w:pPr>
    </w:p>
    <w:p w:rsidR="001F017D" w:rsidRPr="007F57F5" w:rsidRDefault="001F017D" w:rsidP="0083198E">
      <w:pPr>
        <w:numPr>
          <w:ilvl w:val="0"/>
          <w:numId w:val="31"/>
        </w:numPr>
        <w:autoSpaceDE w:val="0"/>
        <w:autoSpaceDN w:val="0"/>
        <w:adjustRightInd w:val="0"/>
        <w:spacing w:after="0" w:line="360" w:lineRule="auto"/>
        <w:ind w:left="567" w:hanging="283"/>
        <w:jc w:val="both"/>
        <w:rPr>
          <w:rFonts w:ascii="Arial" w:hAnsi="Arial" w:cs="Arial"/>
        </w:rPr>
      </w:pPr>
      <w:r w:rsidRPr="007F57F5">
        <w:rPr>
          <w:rFonts w:ascii="Arial" w:hAnsi="Arial" w:cs="Arial"/>
        </w:rPr>
        <w:t>Si la circulación de vehículos y maquinarias genera ruidos a niveles inaceptables según las normativas y ordenanzas vigentes, éstos deberán ser mitigados</w:t>
      </w:r>
      <w:r w:rsidR="00F955E5" w:rsidRPr="007F57F5">
        <w:rPr>
          <w:rFonts w:ascii="Arial" w:hAnsi="Arial" w:cs="Arial"/>
        </w:rPr>
        <w:t>.</w:t>
      </w:r>
    </w:p>
    <w:p w:rsidR="00A607A3" w:rsidRPr="007F57F5" w:rsidRDefault="00A607A3" w:rsidP="006A503E">
      <w:pPr>
        <w:autoSpaceDE w:val="0"/>
        <w:autoSpaceDN w:val="0"/>
        <w:adjustRightInd w:val="0"/>
        <w:spacing w:after="0" w:line="360" w:lineRule="auto"/>
        <w:ind w:left="567" w:hanging="283"/>
        <w:jc w:val="both"/>
        <w:rPr>
          <w:rFonts w:ascii="Arial" w:hAnsi="Arial" w:cs="Arial"/>
          <w:sz w:val="6"/>
          <w:szCs w:val="6"/>
        </w:rPr>
      </w:pPr>
    </w:p>
    <w:p w:rsidR="005A09D7" w:rsidRPr="007F57F5" w:rsidRDefault="005A09D7" w:rsidP="0083198E">
      <w:pPr>
        <w:numPr>
          <w:ilvl w:val="0"/>
          <w:numId w:val="31"/>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Se </w:t>
      </w:r>
      <w:r w:rsidR="00302931" w:rsidRPr="007F57F5">
        <w:rPr>
          <w:rFonts w:ascii="Arial" w:hAnsi="Arial" w:cs="Arial"/>
        </w:rPr>
        <w:t xml:space="preserve"> deben </w:t>
      </w:r>
      <w:r w:rsidRPr="007F57F5">
        <w:rPr>
          <w:rFonts w:ascii="Arial" w:hAnsi="Arial" w:cs="Arial"/>
        </w:rPr>
        <w:t>adopta</w:t>
      </w:r>
      <w:r w:rsidR="00302931" w:rsidRPr="007F57F5">
        <w:rPr>
          <w:rFonts w:ascii="Arial" w:hAnsi="Arial" w:cs="Arial"/>
        </w:rPr>
        <w:t>r</w:t>
      </w:r>
      <w:r w:rsidRPr="007F57F5">
        <w:rPr>
          <w:rFonts w:ascii="Arial" w:hAnsi="Arial" w:cs="Arial"/>
        </w:rPr>
        <w:t xml:space="preserve">  las siguientes medidas</w:t>
      </w:r>
      <w:r w:rsidR="00763D9A" w:rsidRPr="007F57F5">
        <w:rPr>
          <w:rFonts w:ascii="Arial" w:hAnsi="Arial" w:cs="Arial"/>
        </w:rPr>
        <w:t>:</w:t>
      </w:r>
    </w:p>
    <w:p w:rsidR="001F017D" w:rsidRPr="007F57F5" w:rsidRDefault="001F017D" w:rsidP="006A503E">
      <w:pPr>
        <w:autoSpaceDE w:val="0"/>
        <w:autoSpaceDN w:val="0"/>
        <w:adjustRightInd w:val="0"/>
        <w:spacing w:after="0" w:line="360" w:lineRule="auto"/>
        <w:ind w:left="567" w:hanging="283"/>
        <w:jc w:val="both"/>
        <w:rPr>
          <w:rFonts w:ascii="Arial" w:hAnsi="Arial" w:cs="Arial"/>
          <w:sz w:val="6"/>
          <w:szCs w:val="6"/>
        </w:rPr>
      </w:pPr>
    </w:p>
    <w:p w:rsidR="005A09D7" w:rsidRPr="007F57F5" w:rsidRDefault="005A09D7" w:rsidP="0083198E">
      <w:pPr>
        <w:numPr>
          <w:ilvl w:val="1"/>
          <w:numId w:val="31"/>
        </w:numPr>
        <w:autoSpaceDE w:val="0"/>
        <w:autoSpaceDN w:val="0"/>
        <w:adjustRightInd w:val="0"/>
        <w:spacing w:after="0" w:line="360" w:lineRule="auto"/>
        <w:ind w:left="851" w:hanging="284"/>
        <w:jc w:val="both"/>
        <w:rPr>
          <w:rFonts w:ascii="Arial" w:hAnsi="Arial" w:cs="Arial"/>
        </w:rPr>
      </w:pPr>
      <w:r w:rsidRPr="007F57F5">
        <w:rPr>
          <w:rFonts w:ascii="Arial" w:hAnsi="Arial" w:cs="Arial"/>
        </w:rPr>
        <w:t>Restricciones de velocidad a vehículos</w:t>
      </w:r>
      <w:r w:rsidR="00F955E5" w:rsidRPr="007F57F5">
        <w:rPr>
          <w:rFonts w:ascii="Arial" w:hAnsi="Arial" w:cs="Arial"/>
        </w:rPr>
        <w:t>.</w:t>
      </w:r>
      <w:r w:rsidRPr="007F57F5">
        <w:rPr>
          <w:rFonts w:ascii="Arial" w:hAnsi="Arial" w:cs="Arial"/>
        </w:rPr>
        <w:t xml:space="preserve">  </w:t>
      </w:r>
    </w:p>
    <w:p w:rsidR="001F017D" w:rsidRPr="007F57F5" w:rsidRDefault="001F017D" w:rsidP="00A607A3">
      <w:pPr>
        <w:autoSpaceDE w:val="0"/>
        <w:autoSpaceDN w:val="0"/>
        <w:adjustRightInd w:val="0"/>
        <w:spacing w:after="0" w:line="360" w:lineRule="auto"/>
        <w:ind w:left="851" w:hanging="284"/>
        <w:jc w:val="both"/>
        <w:rPr>
          <w:rFonts w:ascii="Arial" w:hAnsi="Arial" w:cs="Arial"/>
          <w:sz w:val="6"/>
          <w:szCs w:val="6"/>
        </w:rPr>
      </w:pPr>
    </w:p>
    <w:p w:rsidR="00763D9A" w:rsidRPr="007F57F5" w:rsidRDefault="00763D9A" w:rsidP="0083198E">
      <w:pPr>
        <w:numPr>
          <w:ilvl w:val="1"/>
          <w:numId w:val="31"/>
        </w:numPr>
        <w:autoSpaceDE w:val="0"/>
        <w:autoSpaceDN w:val="0"/>
        <w:adjustRightInd w:val="0"/>
        <w:spacing w:after="0" w:line="360" w:lineRule="auto"/>
        <w:ind w:left="851" w:hanging="284"/>
        <w:jc w:val="both"/>
        <w:rPr>
          <w:rFonts w:ascii="Arial" w:hAnsi="Arial" w:cs="Arial"/>
        </w:rPr>
      </w:pPr>
      <w:r w:rsidRPr="007F57F5">
        <w:rPr>
          <w:rFonts w:ascii="Arial" w:hAnsi="Arial" w:cs="Arial"/>
        </w:rPr>
        <w:t>M</w:t>
      </w:r>
      <w:r w:rsidR="00473AFF" w:rsidRPr="007F57F5">
        <w:rPr>
          <w:rFonts w:ascii="Arial" w:hAnsi="Arial" w:cs="Arial"/>
        </w:rPr>
        <w:t>antenimiento de los vehículos y maquinaria</w:t>
      </w:r>
    </w:p>
    <w:p w:rsidR="00763D9A" w:rsidRPr="007F57F5" w:rsidRDefault="00763D9A" w:rsidP="00763D9A">
      <w:pPr>
        <w:autoSpaceDE w:val="0"/>
        <w:autoSpaceDN w:val="0"/>
        <w:adjustRightInd w:val="0"/>
        <w:spacing w:after="0" w:line="360" w:lineRule="auto"/>
        <w:jc w:val="both"/>
        <w:rPr>
          <w:rFonts w:ascii="Arial" w:hAnsi="Arial" w:cs="Arial"/>
          <w:sz w:val="6"/>
          <w:szCs w:val="6"/>
        </w:rPr>
      </w:pPr>
    </w:p>
    <w:p w:rsidR="001F017D" w:rsidRPr="007F57F5" w:rsidRDefault="005A09D7" w:rsidP="0083198E">
      <w:pPr>
        <w:numPr>
          <w:ilvl w:val="0"/>
          <w:numId w:val="31"/>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Con referencia a los casos de generación de niveles de ruidos que exceden los </w:t>
      </w:r>
      <w:r w:rsidR="00DE0A6C" w:rsidRPr="007F57F5">
        <w:rPr>
          <w:rFonts w:ascii="Arial" w:hAnsi="Arial" w:cs="Arial"/>
        </w:rPr>
        <w:t>límites</w:t>
      </w:r>
      <w:r w:rsidR="00763D9A" w:rsidRPr="007F57F5">
        <w:rPr>
          <w:rFonts w:ascii="Arial" w:hAnsi="Arial" w:cs="Arial"/>
        </w:rPr>
        <w:t xml:space="preserve"> legales  en los puestos de trabajo, se deberá </w:t>
      </w:r>
      <w:r w:rsidR="001F017D" w:rsidRPr="007F57F5">
        <w:rPr>
          <w:rFonts w:ascii="Arial" w:hAnsi="Arial" w:cs="Arial"/>
        </w:rPr>
        <w:t xml:space="preserve"> </w:t>
      </w:r>
      <w:r w:rsidRPr="007F57F5">
        <w:rPr>
          <w:rFonts w:ascii="Arial" w:hAnsi="Arial" w:cs="Arial"/>
        </w:rPr>
        <w:t>proveer de los elementos de protección necesarios y garantizar el uso adecuado de los mismos.</w:t>
      </w:r>
    </w:p>
    <w:p w:rsidR="00763D9A" w:rsidRPr="007F57F5" w:rsidRDefault="00763D9A" w:rsidP="001F017D">
      <w:pPr>
        <w:spacing w:after="0" w:line="360" w:lineRule="auto"/>
        <w:jc w:val="both"/>
        <w:rPr>
          <w:rFonts w:ascii="Arial" w:hAnsi="Arial" w:cs="Arial"/>
        </w:rPr>
      </w:pPr>
    </w:p>
    <w:p w:rsidR="00B13EA6" w:rsidRPr="007F57F5" w:rsidRDefault="00B13EA6" w:rsidP="0083198E">
      <w:pPr>
        <w:pStyle w:val="Prrafodelista"/>
        <w:numPr>
          <w:ilvl w:val="0"/>
          <w:numId w:val="63"/>
        </w:numPr>
        <w:autoSpaceDE w:val="0"/>
        <w:autoSpaceDN w:val="0"/>
        <w:adjustRightInd w:val="0"/>
        <w:spacing w:after="0" w:line="360" w:lineRule="auto"/>
        <w:ind w:left="284" w:hanging="284"/>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Protección del suelo</w:t>
      </w:r>
    </w:p>
    <w:p w:rsidR="006A503E" w:rsidRPr="007F57F5" w:rsidRDefault="006A503E" w:rsidP="006A503E">
      <w:pPr>
        <w:pStyle w:val="Prrafodelista"/>
        <w:autoSpaceDE w:val="0"/>
        <w:autoSpaceDN w:val="0"/>
        <w:adjustRightInd w:val="0"/>
        <w:spacing w:after="0" w:line="360" w:lineRule="auto"/>
        <w:ind w:left="284"/>
        <w:jc w:val="both"/>
        <w:rPr>
          <w:rFonts w:ascii="Arial" w:hAnsi="Arial" w:cs="Arial"/>
          <w:b/>
          <w:color w:val="1F497D" w:themeColor="text2"/>
          <w:w w:val="102"/>
          <w:sz w:val="6"/>
          <w:szCs w:val="6"/>
        </w:rPr>
      </w:pPr>
    </w:p>
    <w:p w:rsidR="00E86B4D" w:rsidRPr="007F57F5" w:rsidRDefault="00E86B4D" w:rsidP="006A503E">
      <w:pPr>
        <w:autoSpaceDE w:val="0"/>
        <w:autoSpaceDN w:val="0"/>
        <w:adjustRightInd w:val="0"/>
        <w:spacing w:after="0" w:line="360" w:lineRule="auto"/>
        <w:ind w:left="284"/>
        <w:jc w:val="both"/>
        <w:rPr>
          <w:rFonts w:ascii="Arial" w:hAnsi="Arial" w:cs="Arial"/>
        </w:rPr>
      </w:pPr>
      <w:r w:rsidRPr="007F57F5">
        <w:rPr>
          <w:rFonts w:ascii="Arial" w:hAnsi="Arial" w:cs="Arial"/>
        </w:rPr>
        <w:t>La necesidad de retirar la cobertura vegetal y remover volúmenes de tierra acelera procesos erosivos. Asimismo, el suelo se puede ver afectado por la compactación, manipulación inadecuada de ciertas sustancias contaminantes y el almacenamiento de escombros o materiales de construcción. Se deberá:</w:t>
      </w:r>
    </w:p>
    <w:p w:rsidR="00E86B4D" w:rsidRPr="007F57F5" w:rsidRDefault="00E86B4D" w:rsidP="00E86B4D">
      <w:pPr>
        <w:autoSpaceDE w:val="0"/>
        <w:autoSpaceDN w:val="0"/>
        <w:adjustRightInd w:val="0"/>
        <w:spacing w:after="0" w:line="360" w:lineRule="auto"/>
        <w:jc w:val="both"/>
        <w:rPr>
          <w:rFonts w:ascii="Arial" w:hAnsi="Arial" w:cs="Arial"/>
          <w:sz w:val="12"/>
          <w:szCs w:val="12"/>
        </w:rPr>
      </w:pPr>
    </w:p>
    <w:p w:rsidR="00E86B4D" w:rsidRPr="007F57F5" w:rsidRDefault="00E86B4D" w:rsidP="0083198E">
      <w:pPr>
        <w:pStyle w:val="Prrafodelista"/>
        <w:numPr>
          <w:ilvl w:val="0"/>
          <w:numId w:val="46"/>
        </w:numPr>
        <w:autoSpaceDE w:val="0"/>
        <w:autoSpaceDN w:val="0"/>
        <w:adjustRightInd w:val="0"/>
        <w:spacing w:after="0" w:line="360" w:lineRule="auto"/>
        <w:ind w:left="567" w:hanging="283"/>
        <w:jc w:val="both"/>
        <w:rPr>
          <w:rFonts w:ascii="Arial" w:hAnsi="Arial" w:cs="Arial"/>
        </w:rPr>
      </w:pPr>
      <w:r w:rsidRPr="007F57F5">
        <w:rPr>
          <w:rFonts w:ascii="Arial" w:hAnsi="Arial" w:cs="Arial"/>
        </w:rPr>
        <w:lastRenderedPageBreak/>
        <w:t>Acopiar la tierra fértil removida en las limpiezas, u otras actividades, para su uso futuro en las tareas de recuperación.</w:t>
      </w:r>
    </w:p>
    <w:p w:rsidR="00E86B4D" w:rsidRPr="007F57F5" w:rsidRDefault="00E86B4D" w:rsidP="006A503E">
      <w:pPr>
        <w:pStyle w:val="Prrafodelista"/>
        <w:autoSpaceDE w:val="0"/>
        <w:autoSpaceDN w:val="0"/>
        <w:adjustRightInd w:val="0"/>
        <w:spacing w:after="0" w:line="360" w:lineRule="auto"/>
        <w:ind w:left="567" w:hanging="283"/>
        <w:jc w:val="both"/>
        <w:rPr>
          <w:rFonts w:ascii="Arial" w:hAnsi="Arial" w:cs="Arial"/>
          <w:sz w:val="6"/>
          <w:szCs w:val="6"/>
        </w:rPr>
      </w:pPr>
    </w:p>
    <w:p w:rsidR="00E86B4D" w:rsidRPr="007F57F5" w:rsidRDefault="00E86B4D" w:rsidP="0083198E">
      <w:pPr>
        <w:pStyle w:val="Prrafodelista"/>
        <w:numPr>
          <w:ilvl w:val="0"/>
          <w:numId w:val="46"/>
        </w:numPr>
        <w:autoSpaceDE w:val="0"/>
        <w:autoSpaceDN w:val="0"/>
        <w:adjustRightInd w:val="0"/>
        <w:spacing w:after="0" w:line="360" w:lineRule="auto"/>
        <w:ind w:left="567" w:hanging="283"/>
        <w:jc w:val="both"/>
        <w:rPr>
          <w:rFonts w:ascii="Arial" w:hAnsi="Arial" w:cs="Arial"/>
        </w:rPr>
      </w:pPr>
      <w:r w:rsidRPr="007F57F5">
        <w:rPr>
          <w:rFonts w:ascii="Arial" w:hAnsi="Arial" w:cs="Arial"/>
        </w:rPr>
        <w:t>Evitar el uso de sustancias químicas nocivas o tóxicas, explosivo, así como fuego en las labores de limpieza de terrenos.</w:t>
      </w:r>
    </w:p>
    <w:p w:rsidR="00E86B4D" w:rsidRPr="007F57F5" w:rsidRDefault="00E86B4D" w:rsidP="006A503E">
      <w:pPr>
        <w:autoSpaceDE w:val="0"/>
        <w:autoSpaceDN w:val="0"/>
        <w:adjustRightInd w:val="0"/>
        <w:spacing w:after="0" w:line="360" w:lineRule="auto"/>
        <w:ind w:left="567" w:hanging="283"/>
        <w:jc w:val="both"/>
        <w:rPr>
          <w:rFonts w:ascii="Arial" w:hAnsi="Arial" w:cs="Arial"/>
          <w:sz w:val="6"/>
          <w:szCs w:val="6"/>
        </w:rPr>
      </w:pPr>
    </w:p>
    <w:p w:rsidR="00E86B4D" w:rsidRPr="007F57F5" w:rsidRDefault="00E86B4D" w:rsidP="0083198E">
      <w:pPr>
        <w:pStyle w:val="Prrafodelista"/>
        <w:numPr>
          <w:ilvl w:val="0"/>
          <w:numId w:val="46"/>
        </w:numPr>
        <w:autoSpaceDE w:val="0"/>
        <w:autoSpaceDN w:val="0"/>
        <w:adjustRightInd w:val="0"/>
        <w:spacing w:after="0" w:line="360" w:lineRule="auto"/>
        <w:ind w:left="567" w:hanging="283"/>
        <w:jc w:val="both"/>
        <w:rPr>
          <w:rFonts w:ascii="Arial" w:hAnsi="Arial" w:cs="Arial"/>
        </w:rPr>
      </w:pPr>
      <w:r w:rsidRPr="007F57F5">
        <w:rPr>
          <w:rFonts w:ascii="Arial" w:hAnsi="Arial" w:cs="Arial"/>
        </w:rPr>
        <w:t>Evitar derrames de combustibles y materiales durante el mantenimiento y lavado de maquinas y equipos.</w:t>
      </w:r>
    </w:p>
    <w:p w:rsidR="00E86B4D" w:rsidRPr="007F57F5" w:rsidRDefault="00E86B4D" w:rsidP="006A503E">
      <w:pPr>
        <w:autoSpaceDE w:val="0"/>
        <w:autoSpaceDN w:val="0"/>
        <w:adjustRightInd w:val="0"/>
        <w:spacing w:after="0" w:line="360" w:lineRule="auto"/>
        <w:ind w:left="567" w:hanging="283"/>
        <w:jc w:val="both"/>
        <w:rPr>
          <w:rFonts w:ascii="Arial" w:hAnsi="Arial" w:cs="Arial"/>
          <w:sz w:val="6"/>
          <w:szCs w:val="6"/>
        </w:rPr>
      </w:pPr>
    </w:p>
    <w:p w:rsidR="00E86B4D" w:rsidRPr="007F57F5" w:rsidRDefault="00E86B4D" w:rsidP="0083198E">
      <w:pPr>
        <w:pStyle w:val="Prrafodelista"/>
        <w:numPr>
          <w:ilvl w:val="0"/>
          <w:numId w:val="46"/>
        </w:numPr>
        <w:autoSpaceDE w:val="0"/>
        <w:autoSpaceDN w:val="0"/>
        <w:adjustRightInd w:val="0"/>
        <w:spacing w:after="0" w:line="360" w:lineRule="auto"/>
        <w:ind w:left="567" w:hanging="283"/>
        <w:jc w:val="both"/>
        <w:rPr>
          <w:rFonts w:ascii="Arial" w:hAnsi="Arial" w:cs="Arial"/>
        </w:rPr>
      </w:pPr>
      <w:r w:rsidRPr="007F57F5">
        <w:rPr>
          <w:rFonts w:ascii="Arial" w:hAnsi="Arial" w:cs="Arial"/>
        </w:rPr>
        <w:t>Evitar el derrame de materiales inertes como áridos u hormigón, recogiendo el material derramado y/o desechado y dispon</w:t>
      </w:r>
      <w:r w:rsidR="00271DE8" w:rsidRPr="007F57F5">
        <w:rPr>
          <w:rFonts w:ascii="Arial" w:hAnsi="Arial" w:cs="Arial"/>
        </w:rPr>
        <w:t>iéndolo</w:t>
      </w:r>
      <w:r w:rsidRPr="007F57F5">
        <w:rPr>
          <w:rFonts w:ascii="Arial" w:hAnsi="Arial" w:cs="Arial"/>
        </w:rPr>
        <w:t xml:space="preserve"> en un lugar autorizado.</w:t>
      </w:r>
    </w:p>
    <w:p w:rsidR="00E86B4D" w:rsidRPr="007F57F5" w:rsidRDefault="00E86B4D" w:rsidP="006A503E">
      <w:pPr>
        <w:autoSpaceDE w:val="0"/>
        <w:autoSpaceDN w:val="0"/>
        <w:adjustRightInd w:val="0"/>
        <w:spacing w:after="0" w:line="360" w:lineRule="auto"/>
        <w:ind w:left="567" w:hanging="283"/>
        <w:jc w:val="both"/>
        <w:rPr>
          <w:rFonts w:ascii="Arial" w:hAnsi="Arial" w:cs="Arial"/>
          <w:sz w:val="6"/>
          <w:szCs w:val="6"/>
        </w:rPr>
      </w:pPr>
    </w:p>
    <w:p w:rsidR="00E86B4D" w:rsidRPr="007F57F5" w:rsidRDefault="00E86B4D" w:rsidP="0083198E">
      <w:pPr>
        <w:pStyle w:val="Prrafodelista"/>
        <w:numPr>
          <w:ilvl w:val="0"/>
          <w:numId w:val="46"/>
        </w:numPr>
        <w:autoSpaceDE w:val="0"/>
        <w:autoSpaceDN w:val="0"/>
        <w:adjustRightInd w:val="0"/>
        <w:spacing w:after="0" w:line="360" w:lineRule="auto"/>
        <w:ind w:left="567" w:hanging="283"/>
        <w:jc w:val="both"/>
        <w:rPr>
          <w:rFonts w:ascii="Arial" w:hAnsi="Arial" w:cs="Arial"/>
        </w:rPr>
      </w:pPr>
      <w:r w:rsidRPr="007F57F5">
        <w:rPr>
          <w:rFonts w:ascii="Arial" w:hAnsi="Arial" w:cs="Arial"/>
        </w:rPr>
        <w:t>Si es necesario realizar excavaciones, éstas se deben hacer de manera que se minimice la ocurrencia de deslizamientos y erosión.</w:t>
      </w:r>
    </w:p>
    <w:p w:rsidR="00A607A3" w:rsidRPr="007F57F5" w:rsidRDefault="00A607A3" w:rsidP="006A503E">
      <w:pPr>
        <w:autoSpaceDE w:val="0"/>
        <w:autoSpaceDN w:val="0"/>
        <w:adjustRightInd w:val="0"/>
        <w:spacing w:after="0" w:line="360" w:lineRule="auto"/>
        <w:ind w:left="567" w:hanging="283"/>
        <w:jc w:val="both"/>
        <w:rPr>
          <w:rFonts w:ascii="Arial" w:hAnsi="Arial" w:cs="Arial"/>
          <w:sz w:val="6"/>
          <w:szCs w:val="6"/>
        </w:rPr>
      </w:pPr>
    </w:p>
    <w:p w:rsidR="00E86B4D" w:rsidRPr="007F57F5" w:rsidRDefault="00E86B4D" w:rsidP="0083198E">
      <w:pPr>
        <w:pStyle w:val="Prrafodelista"/>
        <w:numPr>
          <w:ilvl w:val="0"/>
          <w:numId w:val="46"/>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Evitar o minimizar la compactación de suelos causada por el tránsito de maquinaria, planificando desde el comienzo </w:t>
      </w:r>
      <w:r w:rsidR="0036773E" w:rsidRPr="007F57F5">
        <w:rPr>
          <w:rFonts w:ascii="Arial" w:hAnsi="Arial" w:cs="Arial"/>
        </w:rPr>
        <w:t>de la obra las vías de tránsito, usando</w:t>
      </w:r>
      <w:r w:rsidRPr="007F57F5">
        <w:rPr>
          <w:rFonts w:ascii="Arial" w:hAnsi="Arial" w:cs="Arial"/>
        </w:rPr>
        <w:t xml:space="preserve"> en lo posible, los desvíos y accesos ya existentes.</w:t>
      </w:r>
    </w:p>
    <w:p w:rsidR="00E86B4D" w:rsidRPr="007F57F5" w:rsidRDefault="00E86B4D" w:rsidP="006A503E">
      <w:pPr>
        <w:autoSpaceDE w:val="0"/>
        <w:autoSpaceDN w:val="0"/>
        <w:adjustRightInd w:val="0"/>
        <w:spacing w:after="0" w:line="360" w:lineRule="auto"/>
        <w:ind w:left="567" w:hanging="283"/>
        <w:jc w:val="both"/>
        <w:rPr>
          <w:rFonts w:ascii="Arial" w:hAnsi="Arial" w:cs="Arial"/>
          <w:sz w:val="6"/>
          <w:szCs w:val="6"/>
        </w:rPr>
      </w:pPr>
    </w:p>
    <w:p w:rsidR="00E86B4D" w:rsidRPr="007F57F5" w:rsidRDefault="00E86B4D" w:rsidP="0083198E">
      <w:pPr>
        <w:pStyle w:val="Prrafodelista"/>
        <w:numPr>
          <w:ilvl w:val="0"/>
          <w:numId w:val="46"/>
        </w:numPr>
        <w:autoSpaceDE w:val="0"/>
        <w:autoSpaceDN w:val="0"/>
        <w:adjustRightInd w:val="0"/>
        <w:spacing w:after="0" w:line="360" w:lineRule="auto"/>
        <w:ind w:left="567" w:hanging="283"/>
        <w:jc w:val="both"/>
        <w:rPr>
          <w:rFonts w:ascii="Arial" w:hAnsi="Arial" w:cs="Arial"/>
        </w:rPr>
      </w:pPr>
      <w:r w:rsidRPr="007F57F5">
        <w:rPr>
          <w:rFonts w:ascii="Arial" w:hAnsi="Arial" w:cs="Arial"/>
        </w:rPr>
        <w:t>Ubicar y operar los campamentos, talleres o depósitos fuera de zonas inundables</w:t>
      </w:r>
      <w:r w:rsidR="00271DE8" w:rsidRPr="007F57F5">
        <w:rPr>
          <w:rFonts w:ascii="Arial" w:hAnsi="Arial" w:cs="Arial"/>
        </w:rPr>
        <w:t xml:space="preserve"> y/o </w:t>
      </w:r>
      <w:r w:rsidRPr="007F57F5">
        <w:rPr>
          <w:rFonts w:ascii="Arial" w:hAnsi="Arial" w:cs="Arial"/>
        </w:rPr>
        <w:t xml:space="preserve"> sensibles</w:t>
      </w:r>
      <w:r w:rsidR="00271DE8" w:rsidRPr="007F57F5">
        <w:rPr>
          <w:rFonts w:ascii="Arial" w:hAnsi="Arial" w:cs="Arial"/>
        </w:rPr>
        <w:t>.</w:t>
      </w:r>
    </w:p>
    <w:p w:rsidR="00E86B4D" w:rsidRPr="007F57F5" w:rsidRDefault="00E86B4D" w:rsidP="006A503E">
      <w:pPr>
        <w:autoSpaceDE w:val="0"/>
        <w:autoSpaceDN w:val="0"/>
        <w:adjustRightInd w:val="0"/>
        <w:spacing w:after="0" w:line="360" w:lineRule="auto"/>
        <w:ind w:left="567" w:hanging="283"/>
        <w:jc w:val="both"/>
        <w:rPr>
          <w:rFonts w:ascii="Arial" w:hAnsi="Arial" w:cs="Arial"/>
          <w:sz w:val="6"/>
          <w:szCs w:val="6"/>
        </w:rPr>
      </w:pPr>
    </w:p>
    <w:p w:rsidR="00E86B4D" w:rsidRPr="007F57F5" w:rsidRDefault="00E86B4D" w:rsidP="0083198E">
      <w:pPr>
        <w:pStyle w:val="Prrafodelista"/>
        <w:numPr>
          <w:ilvl w:val="0"/>
          <w:numId w:val="46"/>
        </w:numPr>
        <w:autoSpaceDE w:val="0"/>
        <w:autoSpaceDN w:val="0"/>
        <w:adjustRightInd w:val="0"/>
        <w:spacing w:after="0" w:line="360" w:lineRule="auto"/>
        <w:ind w:left="567" w:hanging="283"/>
        <w:jc w:val="both"/>
        <w:rPr>
          <w:rFonts w:ascii="Arial" w:hAnsi="Arial" w:cs="Arial"/>
        </w:rPr>
      </w:pPr>
      <w:r w:rsidRPr="007F57F5">
        <w:rPr>
          <w:rFonts w:ascii="Arial" w:hAnsi="Arial" w:cs="Arial"/>
        </w:rPr>
        <w:t>Asegurar la estabilidad de los taludes intervenidos mediante un adecuado diseño de las pendientes, anclajes, barreras contra la erosión.</w:t>
      </w:r>
    </w:p>
    <w:p w:rsidR="00E86B4D" w:rsidRPr="007F57F5" w:rsidRDefault="00E86B4D" w:rsidP="00A607A3">
      <w:pPr>
        <w:autoSpaceDE w:val="0"/>
        <w:autoSpaceDN w:val="0"/>
        <w:adjustRightInd w:val="0"/>
        <w:spacing w:after="0" w:line="360" w:lineRule="auto"/>
        <w:ind w:left="851" w:hanging="284"/>
        <w:jc w:val="both"/>
        <w:rPr>
          <w:rFonts w:ascii="Arial" w:hAnsi="Arial" w:cs="Arial"/>
          <w:sz w:val="6"/>
          <w:szCs w:val="6"/>
        </w:rPr>
      </w:pPr>
    </w:p>
    <w:p w:rsidR="00E86B4D" w:rsidRPr="007F57F5" w:rsidRDefault="00E86B4D" w:rsidP="0083198E">
      <w:pPr>
        <w:pStyle w:val="Prrafodelista"/>
        <w:numPr>
          <w:ilvl w:val="0"/>
          <w:numId w:val="46"/>
        </w:numPr>
        <w:autoSpaceDE w:val="0"/>
        <w:autoSpaceDN w:val="0"/>
        <w:adjustRightInd w:val="0"/>
        <w:spacing w:after="0" w:line="360" w:lineRule="auto"/>
        <w:ind w:left="567" w:hanging="283"/>
        <w:jc w:val="both"/>
        <w:rPr>
          <w:rFonts w:ascii="Arial" w:hAnsi="Arial" w:cs="Arial"/>
        </w:rPr>
      </w:pPr>
      <w:r w:rsidRPr="007F57F5">
        <w:rPr>
          <w:rFonts w:ascii="Arial" w:hAnsi="Arial" w:cs="Arial"/>
        </w:rPr>
        <w:t>Recuperar la cobertura vegetal de forma inmediata a la terminación de la intervención sobre el talud.</w:t>
      </w:r>
    </w:p>
    <w:p w:rsidR="00B13EA6" w:rsidRPr="007F57F5" w:rsidRDefault="00B13EA6" w:rsidP="00B13EA6"/>
    <w:p w:rsidR="00473AFF" w:rsidRPr="007F57F5" w:rsidRDefault="00473AFF" w:rsidP="0083198E">
      <w:pPr>
        <w:pStyle w:val="Prrafodelista"/>
        <w:numPr>
          <w:ilvl w:val="0"/>
          <w:numId w:val="63"/>
        </w:numPr>
        <w:autoSpaceDE w:val="0"/>
        <w:autoSpaceDN w:val="0"/>
        <w:adjustRightInd w:val="0"/>
        <w:spacing w:after="0" w:line="360" w:lineRule="auto"/>
        <w:ind w:left="284" w:hanging="284"/>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Prevención y control de los impactos visuales</w:t>
      </w:r>
    </w:p>
    <w:p w:rsidR="006A503E" w:rsidRPr="007F57F5" w:rsidRDefault="006A503E" w:rsidP="006A503E">
      <w:pPr>
        <w:pStyle w:val="Prrafodelista"/>
        <w:autoSpaceDE w:val="0"/>
        <w:autoSpaceDN w:val="0"/>
        <w:adjustRightInd w:val="0"/>
        <w:spacing w:after="0" w:line="360" w:lineRule="auto"/>
        <w:ind w:left="284"/>
        <w:jc w:val="both"/>
        <w:rPr>
          <w:rFonts w:ascii="Arial" w:hAnsi="Arial" w:cs="Arial"/>
          <w:b/>
          <w:color w:val="1F497D" w:themeColor="text2"/>
          <w:w w:val="102"/>
          <w:sz w:val="6"/>
          <w:szCs w:val="6"/>
        </w:rPr>
      </w:pPr>
    </w:p>
    <w:p w:rsidR="00473AFF" w:rsidRPr="007F57F5" w:rsidRDefault="00473AFF" w:rsidP="006A503E">
      <w:pPr>
        <w:widowControl w:val="0"/>
        <w:autoSpaceDE w:val="0"/>
        <w:autoSpaceDN w:val="0"/>
        <w:adjustRightInd w:val="0"/>
        <w:spacing w:after="0" w:line="360" w:lineRule="auto"/>
        <w:ind w:left="284"/>
        <w:jc w:val="both"/>
        <w:rPr>
          <w:rFonts w:ascii="Arial" w:hAnsi="Arial" w:cs="Arial"/>
          <w:spacing w:val="-2"/>
          <w:w w:val="102"/>
        </w:rPr>
      </w:pPr>
      <w:r w:rsidRPr="007F57F5">
        <w:rPr>
          <w:rFonts w:ascii="Arial" w:hAnsi="Arial" w:cs="Arial"/>
          <w:spacing w:val="-2"/>
        </w:rPr>
        <w:t>E</w:t>
      </w:r>
      <w:r w:rsidRPr="007F57F5">
        <w:rPr>
          <w:rFonts w:ascii="Arial" w:hAnsi="Arial" w:cs="Arial"/>
        </w:rPr>
        <w:t>l</w:t>
      </w:r>
      <w:r w:rsidRPr="007F57F5">
        <w:rPr>
          <w:rFonts w:ascii="Arial" w:hAnsi="Arial" w:cs="Arial"/>
          <w:spacing w:val="45"/>
        </w:rPr>
        <w:t xml:space="preserve"> </w:t>
      </w:r>
      <w:r w:rsidRPr="007F57F5">
        <w:rPr>
          <w:rFonts w:ascii="Arial" w:hAnsi="Arial" w:cs="Arial"/>
          <w:spacing w:val="-2"/>
        </w:rPr>
        <w:t>impact</w:t>
      </w:r>
      <w:r w:rsidRPr="007F57F5">
        <w:rPr>
          <w:rFonts w:ascii="Arial" w:hAnsi="Arial" w:cs="Arial"/>
        </w:rPr>
        <w:t>o</w:t>
      </w:r>
      <w:r w:rsidRPr="007F57F5">
        <w:rPr>
          <w:rFonts w:ascii="Arial" w:hAnsi="Arial" w:cs="Arial"/>
          <w:spacing w:val="56"/>
        </w:rPr>
        <w:t xml:space="preserve"> </w:t>
      </w:r>
      <w:r w:rsidRPr="007F57F5">
        <w:rPr>
          <w:rFonts w:ascii="Arial" w:hAnsi="Arial" w:cs="Arial"/>
          <w:spacing w:val="-2"/>
        </w:rPr>
        <w:t>visua</w:t>
      </w:r>
      <w:r w:rsidRPr="007F57F5">
        <w:rPr>
          <w:rFonts w:ascii="Arial" w:hAnsi="Arial" w:cs="Arial"/>
        </w:rPr>
        <w:t>l</w:t>
      </w:r>
      <w:r w:rsidRPr="007F57F5">
        <w:rPr>
          <w:rFonts w:ascii="Arial" w:hAnsi="Arial" w:cs="Arial"/>
          <w:spacing w:val="52"/>
        </w:rPr>
        <w:t xml:space="preserve"> </w:t>
      </w:r>
      <w:r w:rsidRPr="007F57F5">
        <w:rPr>
          <w:rFonts w:ascii="Arial" w:hAnsi="Arial" w:cs="Arial"/>
          <w:spacing w:val="-2"/>
        </w:rPr>
        <w:t>de</w:t>
      </w:r>
      <w:r w:rsidRPr="007F57F5">
        <w:rPr>
          <w:rFonts w:ascii="Arial" w:hAnsi="Arial" w:cs="Arial"/>
        </w:rPr>
        <w:t>l</w:t>
      </w:r>
      <w:r w:rsidRPr="007F57F5">
        <w:rPr>
          <w:rFonts w:ascii="Arial" w:hAnsi="Arial" w:cs="Arial"/>
          <w:spacing w:val="47"/>
        </w:rPr>
        <w:t xml:space="preserve"> </w:t>
      </w:r>
      <w:r w:rsidRPr="007F57F5">
        <w:rPr>
          <w:rFonts w:ascii="Arial" w:hAnsi="Arial" w:cs="Arial"/>
          <w:spacing w:val="-2"/>
        </w:rPr>
        <w:t>áre</w:t>
      </w:r>
      <w:r w:rsidRPr="007F57F5">
        <w:rPr>
          <w:rFonts w:ascii="Arial" w:hAnsi="Arial" w:cs="Arial"/>
        </w:rPr>
        <w:t>a</w:t>
      </w:r>
      <w:r w:rsidRPr="007F57F5">
        <w:rPr>
          <w:rFonts w:ascii="Arial" w:hAnsi="Arial" w:cs="Arial"/>
          <w:spacing w:val="50"/>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46"/>
        </w:rPr>
        <w:t xml:space="preserve"> </w:t>
      </w:r>
      <w:r w:rsidRPr="007F57F5">
        <w:rPr>
          <w:rFonts w:ascii="Arial" w:hAnsi="Arial" w:cs="Arial"/>
          <w:spacing w:val="-2"/>
        </w:rPr>
        <w:t>trabaj</w:t>
      </w:r>
      <w:r w:rsidRPr="007F57F5">
        <w:rPr>
          <w:rFonts w:ascii="Arial" w:hAnsi="Arial" w:cs="Arial"/>
        </w:rPr>
        <w:t>o</w:t>
      </w:r>
      <w:r w:rsidRPr="007F57F5">
        <w:rPr>
          <w:rFonts w:ascii="Arial" w:hAnsi="Arial" w:cs="Arial"/>
          <w:spacing w:val="54"/>
        </w:rPr>
        <w:t xml:space="preserve"> </w:t>
      </w:r>
      <w:r w:rsidRPr="007F57F5">
        <w:rPr>
          <w:rFonts w:ascii="Arial" w:hAnsi="Arial" w:cs="Arial"/>
        </w:rPr>
        <w:t>y</w:t>
      </w:r>
      <w:r w:rsidRPr="007F57F5">
        <w:rPr>
          <w:rFonts w:ascii="Arial" w:hAnsi="Arial" w:cs="Arial"/>
          <w:spacing w:val="43"/>
        </w:rPr>
        <w:t xml:space="preserve"> </w:t>
      </w:r>
      <w:r w:rsidRPr="007F57F5">
        <w:rPr>
          <w:rFonts w:ascii="Arial" w:hAnsi="Arial" w:cs="Arial"/>
          <w:spacing w:val="-2"/>
        </w:rPr>
        <w:t>e</w:t>
      </w:r>
      <w:r w:rsidRPr="007F57F5">
        <w:rPr>
          <w:rFonts w:ascii="Arial" w:hAnsi="Arial" w:cs="Arial"/>
        </w:rPr>
        <w:t>l</w:t>
      </w:r>
      <w:r w:rsidRPr="007F57F5">
        <w:rPr>
          <w:rFonts w:ascii="Arial" w:hAnsi="Arial" w:cs="Arial"/>
          <w:spacing w:val="44"/>
        </w:rPr>
        <w:t xml:space="preserve"> </w:t>
      </w:r>
      <w:r w:rsidRPr="007F57F5">
        <w:rPr>
          <w:rFonts w:ascii="Arial" w:hAnsi="Arial" w:cs="Arial"/>
          <w:spacing w:val="-2"/>
        </w:rPr>
        <w:t>obrado</w:t>
      </w:r>
      <w:r w:rsidRPr="007F57F5">
        <w:rPr>
          <w:rFonts w:ascii="Arial" w:hAnsi="Arial" w:cs="Arial"/>
        </w:rPr>
        <w:t>r</w:t>
      </w:r>
      <w:r w:rsidRPr="007F57F5">
        <w:rPr>
          <w:rFonts w:ascii="Arial" w:hAnsi="Arial" w:cs="Arial"/>
          <w:spacing w:val="56"/>
        </w:rPr>
        <w:t xml:space="preserve"> </w:t>
      </w:r>
      <w:r w:rsidRPr="007F57F5">
        <w:rPr>
          <w:rFonts w:ascii="Arial" w:hAnsi="Arial" w:cs="Arial"/>
          <w:spacing w:val="-2"/>
        </w:rPr>
        <w:t>ser</w:t>
      </w:r>
      <w:r w:rsidRPr="007F57F5">
        <w:rPr>
          <w:rFonts w:ascii="Arial" w:hAnsi="Arial" w:cs="Arial"/>
        </w:rPr>
        <w:t>á</w:t>
      </w:r>
      <w:r w:rsidRPr="007F57F5">
        <w:rPr>
          <w:rFonts w:ascii="Arial" w:hAnsi="Arial" w:cs="Arial"/>
          <w:spacing w:val="49"/>
        </w:rPr>
        <w:t xml:space="preserve"> </w:t>
      </w:r>
      <w:r w:rsidRPr="007F57F5">
        <w:rPr>
          <w:rFonts w:ascii="Arial" w:hAnsi="Arial" w:cs="Arial"/>
          <w:spacing w:val="-2"/>
        </w:rPr>
        <w:t>mitigad</w:t>
      </w:r>
      <w:r w:rsidRPr="007F57F5">
        <w:rPr>
          <w:rFonts w:ascii="Arial" w:hAnsi="Arial" w:cs="Arial"/>
        </w:rPr>
        <w:t>o</w:t>
      </w:r>
      <w:r w:rsidRPr="007F57F5">
        <w:rPr>
          <w:rFonts w:ascii="Arial" w:hAnsi="Arial" w:cs="Arial"/>
          <w:spacing w:val="58"/>
        </w:rPr>
        <w:t xml:space="preserve"> </w:t>
      </w:r>
      <w:r w:rsidRPr="007F57F5">
        <w:rPr>
          <w:rFonts w:ascii="Arial" w:hAnsi="Arial" w:cs="Arial"/>
          <w:spacing w:val="-2"/>
        </w:rPr>
        <w:t>adecuadament</w:t>
      </w:r>
      <w:r w:rsidRPr="007F57F5">
        <w:rPr>
          <w:rFonts w:ascii="Arial" w:hAnsi="Arial" w:cs="Arial"/>
        </w:rPr>
        <w:t xml:space="preserve">e </w:t>
      </w:r>
      <w:r w:rsidRPr="007F57F5">
        <w:rPr>
          <w:rFonts w:ascii="Arial" w:hAnsi="Arial" w:cs="Arial"/>
          <w:spacing w:val="12"/>
        </w:rPr>
        <w:t xml:space="preserve"> </w:t>
      </w:r>
      <w:r w:rsidRPr="007F57F5">
        <w:rPr>
          <w:rFonts w:ascii="Arial" w:hAnsi="Arial" w:cs="Arial"/>
          <w:spacing w:val="-2"/>
          <w:w w:val="102"/>
        </w:rPr>
        <w:t>de acuerdo a la cuenca visual, disimulando y/o armonizando la construcción con su entorno.</w:t>
      </w:r>
      <w:r w:rsidR="00271DE8" w:rsidRPr="007F57F5">
        <w:rPr>
          <w:rFonts w:ascii="Arial" w:hAnsi="Arial" w:cs="Arial"/>
          <w:spacing w:val="-2"/>
          <w:w w:val="102"/>
        </w:rPr>
        <w:t xml:space="preserve"> Para ello se deberá:</w:t>
      </w:r>
    </w:p>
    <w:p w:rsidR="00473AFF" w:rsidRPr="007F57F5" w:rsidRDefault="00473AFF" w:rsidP="00473AFF">
      <w:pPr>
        <w:pStyle w:val="Prrafodelista"/>
        <w:widowControl w:val="0"/>
        <w:tabs>
          <w:tab w:val="left" w:pos="426"/>
        </w:tabs>
        <w:autoSpaceDE w:val="0"/>
        <w:autoSpaceDN w:val="0"/>
        <w:adjustRightInd w:val="0"/>
        <w:spacing w:before="2" w:after="0" w:line="360" w:lineRule="auto"/>
        <w:ind w:left="284" w:right="-1"/>
        <w:jc w:val="both"/>
        <w:rPr>
          <w:rFonts w:ascii="Humanist777BT-LightB" w:hAnsi="Humanist777BT-LightB" w:cs="Humanist777BT-LightB"/>
          <w:b/>
          <w:color w:val="C00000"/>
          <w:sz w:val="6"/>
          <w:szCs w:val="6"/>
        </w:rPr>
      </w:pPr>
    </w:p>
    <w:p w:rsidR="00473AFF" w:rsidRPr="007F57F5" w:rsidRDefault="00473AFF" w:rsidP="0083198E">
      <w:pPr>
        <w:numPr>
          <w:ilvl w:val="0"/>
          <w:numId w:val="33"/>
        </w:numPr>
        <w:autoSpaceDE w:val="0"/>
        <w:autoSpaceDN w:val="0"/>
        <w:adjustRightInd w:val="0"/>
        <w:spacing w:after="0" w:line="360" w:lineRule="auto"/>
        <w:ind w:left="567" w:hanging="283"/>
        <w:jc w:val="both"/>
        <w:rPr>
          <w:rFonts w:ascii="Arial" w:hAnsi="Arial" w:cs="Arial"/>
        </w:rPr>
      </w:pPr>
      <w:r w:rsidRPr="007F57F5">
        <w:rPr>
          <w:rFonts w:ascii="Arial" w:hAnsi="Arial" w:cs="Arial"/>
        </w:rPr>
        <w:t>Minimizar los efectos producidos por la aparición de acopios de tierra y desmontes</w:t>
      </w:r>
      <w:r w:rsidR="00683E84" w:rsidRPr="007F57F5">
        <w:rPr>
          <w:rFonts w:ascii="Arial" w:hAnsi="Arial" w:cs="Arial"/>
        </w:rPr>
        <w:t>.</w:t>
      </w:r>
      <w:r w:rsidRPr="007F57F5">
        <w:rPr>
          <w:rFonts w:ascii="Arial" w:hAnsi="Arial" w:cs="Arial"/>
        </w:rPr>
        <w:t xml:space="preserve"> </w:t>
      </w:r>
    </w:p>
    <w:p w:rsidR="00473AFF" w:rsidRPr="007F57F5" w:rsidRDefault="00473AFF" w:rsidP="006A503E">
      <w:pPr>
        <w:autoSpaceDE w:val="0"/>
        <w:autoSpaceDN w:val="0"/>
        <w:adjustRightInd w:val="0"/>
        <w:spacing w:after="0" w:line="360" w:lineRule="auto"/>
        <w:ind w:left="567" w:hanging="283"/>
        <w:jc w:val="both"/>
        <w:rPr>
          <w:rFonts w:ascii="Arial" w:hAnsi="Arial" w:cs="Arial"/>
          <w:sz w:val="6"/>
          <w:szCs w:val="6"/>
        </w:rPr>
      </w:pPr>
    </w:p>
    <w:p w:rsidR="00473AFF" w:rsidRPr="007F57F5" w:rsidRDefault="005D5EB3" w:rsidP="0083198E">
      <w:pPr>
        <w:numPr>
          <w:ilvl w:val="0"/>
          <w:numId w:val="33"/>
        </w:numPr>
        <w:autoSpaceDE w:val="0"/>
        <w:autoSpaceDN w:val="0"/>
        <w:adjustRightInd w:val="0"/>
        <w:spacing w:after="0" w:line="360" w:lineRule="auto"/>
        <w:ind w:left="567" w:hanging="283"/>
        <w:jc w:val="both"/>
        <w:rPr>
          <w:rFonts w:ascii="Arial" w:hAnsi="Arial" w:cs="Arial"/>
        </w:rPr>
      </w:pPr>
      <w:r w:rsidRPr="007F57F5">
        <w:rPr>
          <w:rFonts w:ascii="Arial" w:hAnsi="Arial" w:cs="Arial"/>
        </w:rPr>
        <w:t>I</w:t>
      </w:r>
      <w:r w:rsidR="00473AFF" w:rsidRPr="007F57F5">
        <w:rPr>
          <w:rFonts w:ascii="Arial" w:hAnsi="Arial" w:cs="Arial"/>
        </w:rPr>
        <w:t>mplementar medidas contra la erosión.</w:t>
      </w:r>
    </w:p>
    <w:p w:rsidR="00473AFF" w:rsidRPr="007F57F5" w:rsidRDefault="00473AFF" w:rsidP="006A503E">
      <w:pPr>
        <w:autoSpaceDE w:val="0"/>
        <w:autoSpaceDN w:val="0"/>
        <w:adjustRightInd w:val="0"/>
        <w:spacing w:after="0" w:line="360" w:lineRule="auto"/>
        <w:ind w:left="567" w:hanging="283"/>
        <w:jc w:val="both"/>
        <w:rPr>
          <w:rFonts w:ascii="Arial" w:hAnsi="Arial" w:cs="Arial"/>
          <w:sz w:val="6"/>
          <w:szCs w:val="6"/>
        </w:rPr>
      </w:pPr>
    </w:p>
    <w:p w:rsidR="00473AFF" w:rsidRPr="007F57F5" w:rsidRDefault="00473AFF" w:rsidP="0083198E">
      <w:pPr>
        <w:numPr>
          <w:ilvl w:val="0"/>
          <w:numId w:val="33"/>
        </w:numPr>
        <w:autoSpaceDE w:val="0"/>
        <w:autoSpaceDN w:val="0"/>
        <w:adjustRightInd w:val="0"/>
        <w:spacing w:after="0" w:line="360" w:lineRule="auto"/>
        <w:ind w:left="567" w:hanging="283"/>
        <w:jc w:val="both"/>
        <w:rPr>
          <w:rFonts w:ascii="Arial" w:hAnsi="Arial" w:cs="Arial"/>
        </w:rPr>
      </w:pPr>
      <w:r w:rsidRPr="007F57F5">
        <w:rPr>
          <w:rFonts w:ascii="Arial" w:hAnsi="Arial" w:cs="Arial"/>
        </w:rPr>
        <w:t>Adop</w:t>
      </w:r>
      <w:r w:rsidR="00271DE8" w:rsidRPr="007F57F5">
        <w:rPr>
          <w:rFonts w:ascii="Arial" w:hAnsi="Arial" w:cs="Arial"/>
        </w:rPr>
        <w:t xml:space="preserve">tar </w:t>
      </w:r>
      <w:r w:rsidRPr="007F57F5">
        <w:rPr>
          <w:rFonts w:ascii="Arial" w:hAnsi="Arial" w:cs="Arial"/>
        </w:rPr>
        <w:t>buenas prácticas de orden y limpieza de obra</w:t>
      </w:r>
      <w:r w:rsidR="00683E84" w:rsidRPr="007F57F5">
        <w:rPr>
          <w:rFonts w:ascii="Arial" w:hAnsi="Arial" w:cs="Arial"/>
        </w:rPr>
        <w:t>.</w:t>
      </w:r>
    </w:p>
    <w:p w:rsidR="00357F2E" w:rsidRPr="007F57F5" w:rsidRDefault="00357F2E" w:rsidP="00E86B4D">
      <w:pPr>
        <w:ind w:hanging="76"/>
        <w:rPr>
          <w:lang w:eastAsia="es-ES_tradnl"/>
        </w:rPr>
      </w:pPr>
      <w:bookmarkStart w:id="18" w:name="_Toc341890700"/>
    </w:p>
    <w:p w:rsidR="00473AFF" w:rsidRPr="007F57F5" w:rsidRDefault="00473AFF" w:rsidP="0083198E">
      <w:pPr>
        <w:pStyle w:val="Prrafodelista"/>
        <w:numPr>
          <w:ilvl w:val="0"/>
          <w:numId w:val="63"/>
        </w:numPr>
        <w:autoSpaceDE w:val="0"/>
        <w:autoSpaceDN w:val="0"/>
        <w:adjustRightInd w:val="0"/>
        <w:spacing w:after="0" w:line="360" w:lineRule="auto"/>
        <w:ind w:left="284" w:hanging="284"/>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lastRenderedPageBreak/>
        <w:t>Prevención y control de la afectación de la biota</w:t>
      </w:r>
      <w:bookmarkEnd w:id="18"/>
    </w:p>
    <w:p w:rsidR="00473AFF" w:rsidRPr="007F57F5" w:rsidRDefault="00473AFF" w:rsidP="006A503E">
      <w:pPr>
        <w:autoSpaceDE w:val="0"/>
        <w:autoSpaceDN w:val="0"/>
        <w:adjustRightInd w:val="0"/>
        <w:spacing w:after="0" w:line="360" w:lineRule="auto"/>
        <w:ind w:left="284"/>
        <w:jc w:val="both"/>
        <w:rPr>
          <w:rFonts w:ascii="Arial" w:hAnsi="Arial" w:cs="Arial"/>
        </w:rPr>
      </w:pPr>
      <w:r w:rsidRPr="007F57F5">
        <w:rPr>
          <w:rFonts w:ascii="Arial" w:hAnsi="Arial" w:cs="Arial"/>
        </w:rPr>
        <w:t>Deberán ser minimizadas las  afectaciones  de  la  biodiversidad  en  los  ecosistema,  que  pongan  en  riesgo especies silvestres, protegidas o de interés nacional.</w:t>
      </w:r>
      <w:r w:rsidR="00271DE8" w:rsidRPr="007F57F5">
        <w:rPr>
          <w:rFonts w:ascii="Arial" w:hAnsi="Arial" w:cs="Arial"/>
        </w:rPr>
        <w:t xml:space="preserve"> Para ello se deberá:</w:t>
      </w:r>
    </w:p>
    <w:p w:rsidR="00271DE8" w:rsidRPr="007F57F5" w:rsidRDefault="00271DE8" w:rsidP="006A503E">
      <w:pPr>
        <w:autoSpaceDE w:val="0"/>
        <w:autoSpaceDN w:val="0"/>
        <w:adjustRightInd w:val="0"/>
        <w:spacing w:after="0" w:line="360" w:lineRule="auto"/>
        <w:ind w:left="284"/>
        <w:jc w:val="both"/>
        <w:rPr>
          <w:rFonts w:ascii="Arial" w:hAnsi="Arial" w:cs="Arial"/>
          <w:sz w:val="6"/>
          <w:szCs w:val="6"/>
        </w:rPr>
      </w:pPr>
    </w:p>
    <w:p w:rsidR="00473AFF" w:rsidRPr="007F57F5" w:rsidRDefault="00473AFF" w:rsidP="0083198E">
      <w:pPr>
        <w:numPr>
          <w:ilvl w:val="0"/>
          <w:numId w:val="34"/>
        </w:numPr>
        <w:autoSpaceDE w:val="0"/>
        <w:autoSpaceDN w:val="0"/>
        <w:adjustRightInd w:val="0"/>
        <w:spacing w:after="0" w:line="360" w:lineRule="auto"/>
        <w:ind w:left="567" w:hanging="283"/>
        <w:jc w:val="both"/>
        <w:rPr>
          <w:rFonts w:ascii="Arial" w:hAnsi="Arial" w:cs="Arial"/>
        </w:rPr>
      </w:pPr>
      <w:r w:rsidRPr="007F57F5">
        <w:rPr>
          <w:rFonts w:ascii="Arial" w:hAnsi="Arial" w:cs="Arial"/>
        </w:rPr>
        <w:t>Recupera</w:t>
      </w:r>
      <w:r w:rsidR="00271DE8" w:rsidRPr="007F57F5">
        <w:rPr>
          <w:rFonts w:ascii="Arial" w:hAnsi="Arial" w:cs="Arial"/>
        </w:rPr>
        <w:t xml:space="preserve">r </w:t>
      </w:r>
      <w:r w:rsidRPr="007F57F5">
        <w:rPr>
          <w:rFonts w:ascii="Arial" w:hAnsi="Arial" w:cs="Arial"/>
        </w:rPr>
        <w:t xml:space="preserve"> la vegetación eliminada (en caso que corresponda).</w:t>
      </w:r>
    </w:p>
    <w:p w:rsidR="00473AFF" w:rsidRPr="007F57F5" w:rsidRDefault="00473AFF" w:rsidP="006A503E">
      <w:pPr>
        <w:autoSpaceDE w:val="0"/>
        <w:autoSpaceDN w:val="0"/>
        <w:adjustRightInd w:val="0"/>
        <w:spacing w:after="0" w:line="360" w:lineRule="auto"/>
        <w:ind w:left="567" w:hanging="283"/>
        <w:jc w:val="both"/>
        <w:rPr>
          <w:rFonts w:ascii="Arial" w:hAnsi="Arial" w:cs="Arial"/>
          <w:sz w:val="6"/>
          <w:szCs w:val="6"/>
        </w:rPr>
      </w:pPr>
    </w:p>
    <w:p w:rsidR="00473AFF" w:rsidRPr="007F57F5" w:rsidRDefault="00473AFF" w:rsidP="0083198E">
      <w:pPr>
        <w:numPr>
          <w:ilvl w:val="0"/>
          <w:numId w:val="34"/>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Implementar las medidas adecuadas de manejo de las aguas pluviales para evitar la creación de focos de atracción </w:t>
      </w:r>
      <w:r w:rsidR="00271DE8" w:rsidRPr="007F57F5">
        <w:rPr>
          <w:rFonts w:ascii="Arial" w:hAnsi="Arial" w:cs="Arial"/>
        </w:rPr>
        <w:t xml:space="preserve">de </w:t>
      </w:r>
      <w:r w:rsidRPr="007F57F5">
        <w:rPr>
          <w:rFonts w:ascii="Arial" w:hAnsi="Arial" w:cs="Arial"/>
        </w:rPr>
        <w:t>animales</w:t>
      </w:r>
      <w:r w:rsidR="00271DE8" w:rsidRPr="007F57F5">
        <w:rPr>
          <w:rFonts w:ascii="Arial" w:hAnsi="Arial" w:cs="Arial"/>
        </w:rPr>
        <w:t>,</w:t>
      </w:r>
      <w:r w:rsidRPr="007F57F5">
        <w:rPr>
          <w:rFonts w:ascii="Arial" w:hAnsi="Arial" w:cs="Arial"/>
        </w:rPr>
        <w:t xml:space="preserve">  en busca de alimento.</w:t>
      </w:r>
    </w:p>
    <w:p w:rsidR="00473AFF" w:rsidRPr="007F57F5" w:rsidRDefault="00473AFF" w:rsidP="006A503E">
      <w:pPr>
        <w:autoSpaceDE w:val="0"/>
        <w:autoSpaceDN w:val="0"/>
        <w:adjustRightInd w:val="0"/>
        <w:spacing w:after="0" w:line="360" w:lineRule="auto"/>
        <w:ind w:left="567" w:hanging="283"/>
        <w:jc w:val="both"/>
        <w:rPr>
          <w:rFonts w:ascii="Arial" w:hAnsi="Arial" w:cs="Arial"/>
          <w:sz w:val="6"/>
          <w:szCs w:val="6"/>
        </w:rPr>
      </w:pPr>
    </w:p>
    <w:p w:rsidR="00473AFF" w:rsidRPr="007F57F5" w:rsidRDefault="00356D0C" w:rsidP="0083198E">
      <w:pPr>
        <w:numPr>
          <w:ilvl w:val="0"/>
          <w:numId w:val="34"/>
        </w:numPr>
        <w:autoSpaceDE w:val="0"/>
        <w:autoSpaceDN w:val="0"/>
        <w:adjustRightInd w:val="0"/>
        <w:spacing w:after="0" w:line="360" w:lineRule="auto"/>
        <w:ind w:left="567" w:hanging="283"/>
        <w:jc w:val="both"/>
        <w:rPr>
          <w:rFonts w:ascii="Arial" w:hAnsi="Arial" w:cs="Arial"/>
        </w:rPr>
      </w:pPr>
      <w:r w:rsidRPr="007F57F5">
        <w:rPr>
          <w:rFonts w:ascii="Arial" w:hAnsi="Arial" w:cs="Arial"/>
        </w:rPr>
        <w:t>Tomar en cuenta las m</w:t>
      </w:r>
      <w:r w:rsidR="00473AFF" w:rsidRPr="007F57F5">
        <w:rPr>
          <w:rFonts w:ascii="Arial" w:hAnsi="Arial" w:cs="Arial"/>
        </w:rPr>
        <w:t xml:space="preserve">edidas </w:t>
      </w:r>
      <w:r w:rsidRPr="007F57F5">
        <w:rPr>
          <w:rFonts w:ascii="Arial" w:hAnsi="Arial" w:cs="Arial"/>
        </w:rPr>
        <w:t xml:space="preserve">a </w:t>
      </w:r>
      <w:r w:rsidR="00473AFF" w:rsidRPr="007F57F5">
        <w:rPr>
          <w:rFonts w:ascii="Arial" w:hAnsi="Arial" w:cs="Arial"/>
        </w:rPr>
        <w:t>adopta</w:t>
      </w:r>
      <w:r w:rsidRPr="007F57F5">
        <w:rPr>
          <w:rFonts w:ascii="Arial" w:hAnsi="Arial" w:cs="Arial"/>
        </w:rPr>
        <w:t>r</w:t>
      </w:r>
      <w:r w:rsidR="00473AFF" w:rsidRPr="007F57F5">
        <w:rPr>
          <w:rFonts w:ascii="Arial" w:hAnsi="Arial" w:cs="Arial"/>
        </w:rPr>
        <w:t xml:space="preserve"> para la minimización de ruidos durante la obra.</w:t>
      </w:r>
    </w:p>
    <w:p w:rsidR="00E86B4D" w:rsidRPr="007F57F5" w:rsidRDefault="00E86B4D" w:rsidP="0083198E">
      <w:pPr>
        <w:numPr>
          <w:ilvl w:val="0"/>
          <w:numId w:val="34"/>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Se debe prohibir estrictamente el porte y uso de armas de fuego en el área de trabajo, excepto por </w:t>
      </w:r>
      <w:r w:rsidR="00356D0C" w:rsidRPr="007F57F5">
        <w:rPr>
          <w:rFonts w:ascii="Arial" w:hAnsi="Arial" w:cs="Arial"/>
        </w:rPr>
        <w:t>e</w:t>
      </w:r>
      <w:r w:rsidRPr="007F57F5">
        <w:rPr>
          <w:rFonts w:ascii="Arial" w:hAnsi="Arial" w:cs="Arial"/>
        </w:rPr>
        <w:t>l personal de vigilancia expresamente autorizado para ello.</w:t>
      </w:r>
    </w:p>
    <w:p w:rsidR="00A607A3" w:rsidRPr="007F57F5" w:rsidRDefault="00A607A3" w:rsidP="006A503E">
      <w:pPr>
        <w:autoSpaceDE w:val="0"/>
        <w:autoSpaceDN w:val="0"/>
        <w:adjustRightInd w:val="0"/>
        <w:spacing w:after="0" w:line="360" w:lineRule="auto"/>
        <w:ind w:left="567" w:hanging="283"/>
        <w:jc w:val="both"/>
        <w:rPr>
          <w:rFonts w:ascii="Arial" w:hAnsi="Arial" w:cs="Arial"/>
          <w:sz w:val="6"/>
          <w:szCs w:val="6"/>
        </w:rPr>
      </w:pPr>
    </w:p>
    <w:p w:rsidR="00E86B4D" w:rsidRPr="007F57F5" w:rsidRDefault="00E86B4D" w:rsidP="0083198E">
      <w:pPr>
        <w:numPr>
          <w:ilvl w:val="0"/>
          <w:numId w:val="34"/>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Quedan terminantemente prohibidas las actividades de caza en las áreas aledañas a la zona de construcción, así como la compra a lugareños de animales silvestres protegidos (vivos, </w:t>
      </w:r>
      <w:r w:rsidR="00356D0C" w:rsidRPr="007F57F5">
        <w:rPr>
          <w:rFonts w:ascii="Arial" w:hAnsi="Arial" w:cs="Arial"/>
        </w:rPr>
        <w:t xml:space="preserve">muertos, </w:t>
      </w:r>
      <w:r w:rsidRPr="007F57F5">
        <w:rPr>
          <w:rFonts w:ascii="Arial" w:hAnsi="Arial" w:cs="Arial"/>
        </w:rPr>
        <w:t>embalsamados o pieles), cualquiera sea su objetivo.</w:t>
      </w:r>
    </w:p>
    <w:p w:rsidR="00A607A3" w:rsidRPr="007F57F5" w:rsidRDefault="00A607A3" w:rsidP="00D40A6C">
      <w:pPr>
        <w:autoSpaceDE w:val="0"/>
        <w:autoSpaceDN w:val="0"/>
        <w:adjustRightInd w:val="0"/>
        <w:spacing w:after="0" w:line="360" w:lineRule="auto"/>
        <w:ind w:left="851" w:hanging="284"/>
        <w:jc w:val="both"/>
        <w:rPr>
          <w:rFonts w:ascii="Arial" w:hAnsi="Arial" w:cs="Arial"/>
          <w:sz w:val="6"/>
          <w:szCs w:val="6"/>
        </w:rPr>
      </w:pPr>
    </w:p>
    <w:p w:rsidR="00E86B4D" w:rsidRPr="007F57F5" w:rsidRDefault="00E86B4D" w:rsidP="0083198E">
      <w:pPr>
        <w:numPr>
          <w:ilvl w:val="0"/>
          <w:numId w:val="34"/>
        </w:numPr>
        <w:autoSpaceDE w:val="0"/>
        <w:autoSpaceDN w:val="0"/>
        <w:adjustRightInd w:val="0"/>
        <w:spacing w:after="0" w:line="360" w:lineRule="auto"/>
        <w:ind w:left="567" w:hanging="283"/>
        <w:jc w:val="both"/>
        <w:rPr>
          <w:rFonts w:ascii="Arial" w:hAnsi="Arial" w:cs="Arial"/>
        </w:rPr>
      </w:pPr>
      <w:r w:rsidRPr="007F57F5">
        <w:rPr>
          <w:rFonts w:ascii="Arial" w:hAnsi="Arial" w:cs="Arial"/>
        </w:rPr>
        <w:t>Se controlará la presencia de animales domésticos, tales como gatos, perros, etc., principalmente en áreas silvestres.</w:t>
      </w:r>
    </w:p>
    <w:p w:rsidR="006A503E" w:rsidRPr="007F57F5" w:rsidRDefault="006A503E" w:rsidP="006A503E">
      <w:pPr>
        <w:autoSpaceDE w:val="0"/>
        <w:autoSpaceDN w:val="0"/>
        <w:adjustRightInd w:val="0"/>
        <w:spacing w:after="0" w:line="360" w:lineRule="auto"/>
        <w:jc w:val="both"/>
        <w:rPr>
          <w:rFonts w:ascii="Arial" w:hAnsi="Arial" w:cs="Arial"/>
        </w:rPr>
      </w:pPr>
    </w:p>
    <w:p w:rsidR="00473AFF" w:rsidRPr="007F57F5" w:rsidRDefault="00545A68" w:rsidP="0083198E">
      <w:pPr>
        <w:pStyle w:val="Prrafodelista"/>
        <w:numPr>
          <w:ilvl w:val="0"/>
          <w:numId w:val="63"/>
        </w:numPr>
        <w:autoSpaceDE w:val="0"/>
        <w:autoSpaceDN w:val="0"/>
        <w:adjustRightInd w:val="0"/>
        <w:spacing w:after="0" w:line="360" w:lineRule="auto"/>
        <w:ind w:left="284" w:hanging="284"/>
        <w:jc w:val="both"/>
        <w:rPr>
          <w:rFonts w:ascii="Arial" w:hAnsi="Arial" w:cs="Arial"/>
          <w:b/>
          <w:color w:val="1F497D" w:themeColor="text2"/>
          <w:w w:val="102"/>
          <w:sz w:val="24"/>
          <w:szCs w:val="24"/>
        </w:rPr>
      </w:pPr>
      <w:bookmarkStart w:id="19" w:name="_Toc341890701"/>
      <w:r w:rsidRPr="007F57F5">
        <w:rPr>
          <w:rFonts w:ascii="Arial" w:hAnsi="Arial" w:cs="Arial"/>
          <w:b/>
          <w:color w:val="1F497D" w:themeColor="text2"/>
          <w:w w:val="102"/>
          <w:sz w:val="24"/>
          <w:szCs w:val="24"/>
        </w:rPr>
        <w:t>Manejo del patrimonio histórico y cultural</w:t>
      </w:r>
      <w:bookmarkEnd w:id="19"/>
    </w:p>
    <w:p w:rsidR="009E541B" w:rsidRPr="007F57F5" w:rsidRDefault="009E541B" w:rsidP="009E541B">
      <w:pPr>
        <w:widowControl w:val="0"/>
        <w:autoSpaceDE w:val="0"/>
        <w:autoSpaceDN w:val="0"/>
        <w:adjustRightInd w:val="0"/>
        <w:spacing w:after="0" w:line="360" w:lineRule="auto"/>
        <w:ind w:left="284" w:hanging="284"/>
        <w:jc w:val="both"/>
        <w:rPr>
          <w:rFonts w:ascii="Arial" w:hAnsi="Arial" w:cs="Arial"/>
          <w:color w:val="FF0000"/>
          <w:sz w:val="6"/>
          <w:szCs w:val="6"/>
        </w:rPr>
      </w:pPr>
    </w:p>
    <w:p w:rsidR="006A503E" w:rsidRDefault="009E541B" w:rsidP="006A503E">
      <w:pPr>
        <w:autoSpaceDE w:val="0"/>
        <w:autoSpaceDN w:val="0"/>
        <w:adjustRightInd w:val="0"/>
        <w:spacing w:after="0" w:line="360" w:lineRule="auto"/>
        <w:ind w:left="284"/>
        <w:jc w:val="both"/>
        <w:rPr>
          <w:rFonts w:ascii="Arial" w:hAnsi="Arial" w:cs="Arial"/>
          <w:spacing w:val="-3"/>
          <w:w w:val="102"/>
        </w:rPr>
      </w:pPr>
      <w:r w:rsidRPr="007F57F5">
        <w:rPr>
          <w:rFonts w:ascii="Arial" w:hAnsi="Arial" w:cs="Arial"/>
          <w:spacing w:val="-2"/>
        </w:rPr>
        <w:t>S</w:t>
      </w:r>
      <w:r w:rsidRPr="007F57F5">
        <w:rPr>
          <w:rFonts w:ascii="Arial" w:hAnsi="Arial" w:cs="Arial"/>
        </w:rPr>
        <w:t>i</w:t>
      </w:r>
      <w:r w:rsidRPr="007F57F5">
        <w:rPr>
          <w:rFonts w:ascii="Arial" w:hAnsi="Arial" w:cs="Arial"/>
          <w:spacing w:val="1"/>
        </w:rPr>
        <w:t xml:space="preserve"> </w:t>
      </w:r>
      <w:r w:rsidRPr="007F57F5">
        <w:rPr>
          <w:rFonts w:ascii="Arial" w:hAnsi="Arial" w:cs="Arial"/>
          <w:spacing w:val="-2"/>
        </w:rPr>
        <w:t>fuera</w:t>
      </w:r>
      <w:r w:rsidRPr="007F57F5">
        <w:rPr>
          <w:rFonts w:ascii="Arial" w:hAnsi="Arial" w:cs="Arial"/>
        </w:rPr>
        <w:t>n</w:t>
      </w:r>
      <w:r w:rsidRPr="007F57F5">
        <w:rPr>
          <w:rFonts w:ascii="Arial" w:hAnsi="Arial" w:cs="Arial"/>
          <w:spacing w:val="10"/>
        </w:rPr>
        <w:t xml:space="preserve"> </w:t>
      </w:r>
      <w:r w:rsidRPr="007F57F5">
        <w:rPr>
          <w:rFonts w:ascii="Arial" w:hAnsi="Arial" w:cs="Arial"/>
          <w:spacing w:val="-2"/>
        </w:rPr>
        <w:t>detectado</w:t>
      </w:r>
      <w:r w:rsidRPr="007F57F5">
        <w:rPr>
          <w:rFonts w:ascii="Arial" w:hAnsi="Arial" w:cs="Arial"/>
        </w:rPr>
        <w:t>s</w:t>
      </w:r>
      <w:r w:rsidRPr="007F57F5">
        <w:rPr>
          <w:rFonts w:ascii="Arial" w:hAnsi="Arial" w:cs="Arial"/>
          <w:spacing w:val="19"/>
        </w:rPr>
        <w:t xml:space="preserve"> </w:t>
      </w:r>
      <w:r w:rsidRPr="007F57F5">
        <w:rPr>
          <w:rFonts w:ascii="Arial" w:hAnsi="Arial" w:cs="Arial"/>
          <w:spacing w:val="-2"/>
        </w:rPr>
        <w:t>sitio</w:t>
      </w:r>
      <w:r w:rsidRPr="007F57F5">
        <w:rPr>
          <w:rFonts w:ascii="Arial" w:hAnsi="Arial" w:cs="Arial"/>
        </w:rPr>
        <w:t>s</w:t>
      </w:r>
      <w:r w:rsidRPr="007F57F5">
        <w:rPr>
          <w:rFonts w:ascii="Arial" w:hAnsi="Arial" w:cs="Arial"/>
          <w:spacing w:val="8"/>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2"/>
        </w:rPr>
        <w:t xml:space="preserve"> </w:t>
      </w:r>
      <w:r w:rsidRPr="007F57F5">
        <w:rPr>
          <w:rFonts w:ascii="Arial" w:hAnsi="Arial" w:cs="Arial"/>
          <w:spacing w:val="-2"/>
        </w:rPr>
        <w:t>interé</w:t>
      </w:r>
      <w:r w:rsidRPr="007F57F5">
        <w:rPr>
          <w:rFonts w:ascii="Arial" w:hAnsi="Arial" w:cs="Arial"/>
        </w:rPr>
        <w:t>s</w:t>
      </w:r>
      <w:r w:rsidRPr="007F57F5">
        <w:rPr>
          <w:rFonts w:ascii="Arial" w:hAnsi="Arial" w:cs="Arial"/>
          <w:spacing w:val="11"/>
        </w:rPr>
        <w:t xml:space="preserve"> </w:t>
      </w:r>
      <w:r w:rsidRPr="007F57F5">
        <w:rPr>
          <w:rFonts w:ascii="Arial" w:hAnsi="Arial" w:cs="Arial"/>
          <w:spacing w:val="-2"/>
        </w:rPr>
        <w:t>histórico</w:t>
      </w:r>
      <w:r w:rsidRPr="007F57F5">
        <w:rPr>
          <w:rFonts w:ascii="Arial" w:hAnsi="Arial" w:cs="Arial"/>
        </w:rPr>
        <w:t>,</w:t>
      </w:r>
      <w:r w:rsidRPr="007F57F5">
        <w:rPr>
          <w:rFonts w:ascii="Arial" w:hAnsi="Arial" w:cs="Arial"/>
          <w:spacing w:val="15"/>
        </w:rPr>
        <w:t xml:space="preserve"> </w:t>
      </w:r>
      <w:r w:rsidRPr="007F57F5">
        <w:rPr>
          <w:rFonts w:ascii="Arial" w:hAnsi="Arial" w:cs="Arial"/>
          <w:spacing w:val="-2"/>
        </w:rPr>
        <w:t>arqueológic</w:t>
      </w:r>
      <w:r w:rsidRPr="007F57F5">
        <w:rPr>
          <w:rFonts w:ascii="Arial" w:hAnsi="Arial" w:cs="Arial"/>
        </w:rPr>
        <w:t>o</w:t>
      </w:r>
      <w:r w:rsidRPr="007F57F5">
        <w:rPr>
          <w:rFonts w:ascii="Arial" w:hAnsi="Arial" w:cs="Arial"/>
          <w:spacing w:val="23"/>
        </w:rPr>
        <w:t xml:space="preserve"> </w:t>
      </w:r>
      <w:r w:rsidRPr="007F57F5">
        <w:rPr>
          <w:rFonts w:ascii="Arial" w:hAnsi="Arial" w:cs="Arial"/>
        </w:rPr>
        <w:t xml:space="preserve">o </w:t>
      </w:r>
      <w:r w:rsidRPr="007F57F5">
        <w:rPr>
          <w:rFonts w:ascii="Arial" w:hAnsi="Arial" w:cs="Arial"/>
          <w:spacing w:val="-2"/>
        </w:rPr>
        <w:t>cultural</w:t>
      </w:r>
      <w:r w:rsidRPr="007F57F5">
        <w:rPr>
          <w:rFonts w:ascii="Arial" w:hAnsi="Arial" w:cs="Arial"/>
        </w:rPr>
        <w:t>,</w:t>
      </w:r>
      <w:r w:rsidRPr="007F57F5">
        <w:rPr>
          <w:rFonts w:ascii="Arial" w:hAnsi="Arial" w:cs="Arial"/>
          <w:spacing w:val="13"/>
        </w:rPr>
        <w:t xml:space="preserve"> </w:t>
      </w:r>
      <w:r w:rsidRPr="007F57F5">
        <w:rPr>
          <w:rFonts w:ascii="Arial" w:hAnsi="Arial" w:cs="Arial"/>
          <w:spacing w:val="-2"/>
        </w:rPr>
        <w:t>deb</w:t>
      </w:r>
      <w:r w:rsidRPr="007F57F5">
        <w:rPr>
          <w:rFonts w:ascii="Arial" w:hAnsi="Arial" w:cs="Arial"/>
        </w:rPr>
        <w:t>e</w:t>
      </w:r>
      <w:r w:rsidR="00AA36D8" w:rsidRPr="007F57F5">
        <w:rPr>
          <w:rFonts w:ascii="Arial" w:hAnsi="Arial" w:cs="Arial"/>
        </w:rPr>
        <w:t>n suspenderse las Obras y</w:t>
      </w:r>
      <w:r w:rsidRPr="007F57F5">
        <w:rPr>
          <w:rFonts w:ascii="Arial" w:hAnsi="Arial" w:cs="Arial"/>
          <w:spacing w:val="7"/>
        </w:rPr>
        <w:t xml:space="preserve"> </w:t>
      </w:r>
      <w:r w:rsidRPr="007F57F5">
        <w:rPr>
          <w:rFonts w:ascii="Arial" w:hAnsi="Arial" w:cs="Arial"/>
          <w:spacing w:val="-2"/>
          <w:w w:val="102"/>
        </w:rPr>
        <w:t xml:space="preserve">notificarse </w:t>
      </w:r>
      <w:r w:rsidRPr="007F57F5">
        <w:rPr>
          <w:rFonts w:ascii="Arial" w:hAnsi="Arial" w:cs="Arial"/>
          <w:spacing w:val="-3"/>
        </w:rPr>
        <w:t>inmediatament</w:t>
      </w:r>
      <w:r w:rsidRPr="007F57F5">
        <w:rPr>
          <w:rFonts w:ascii="Arial" w:hAnsi="Arial" w:cs="Arial"/>
        </w:rPr>
        <w:t>e</w:t>
      </w:r>
      <w:r w:rsidRPr="007F57F5">
        <w:rPr>
          <w:rFonts w:ascii="Arial" w:hAnsi="Arial" w:cs="Arial"/>
          <w:spacing w:val="40"/>
        </w:rPr>
        <w:t xml:space="preserve"> </w:t>
      </w:r>
      <w:r w:rsidRPr="007F57F5">
        <w:rPr>
          <w:rFonts w:ascii="Arial" w:hAnsi="Arial" w:cs="Arial"/>
          <w:spacing w:val="-3"/>
        </w:rPr>
        <w:t>a</w:t>
      </w:r>
      <w:r w:rsidRPr="007F57F5">
        <w:rPr>
          <w:rFonts w:ascii="Arial" w:hAnsi="Arial" w:cs="Arial"/>
        </w:rPr>
        <w:t>l</w:t>
      </w:r>
      <w:r w:rsidRPr="007F57F5">
        <w:rPr>
          <w:rFonts w:ascii="Arial" w:hAnsi="Arial" w:cs="Arial"/>
          <w:spacing w:val="12"/>
        </w:rPr>
        <w:t xml:space="preserve"> </w:t>
      </w:r>
      <w:r w:rsidRPr="007F57F5">
        <w:rPr>
          <w:rFonts w:ascii="Arial" w:hAnsi="Arial" w:cs="Arial"/>
          <w:spacing w:val="-3"/>
        </w:rPr>
        <w:t>Directo</w:t>
      </w:r>
      <w:r w:rsidRPr="007F57F5">
        <w:rPr>
          <w:rFonts w:ascii="Arial" w:hAnsi="Arial" w:cs="Arial"/>
        </w:rPr>
        <w:t>r</w:t>
      </w:r>
      <w:r w:rsidRPr="007F57F5">
        <w:rPr>
          <w:rFonts w:ascii="Arial" w:hAnsi="Arial" w:cs="Arial"/>
          <w:spacing w:val="24"/>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14"/>
        </w:rPr>
        <w:t xml:space="preserve"> </w:t>
      </w:r>
      <w:r w:rsidRPr="007F57F5">
        <w:rPr>
          <w:rFonts w:ascii="Arial" w:hAnsi="Arial" w:cs="Arial"/>
          <w:spacing w:val="-3"/>
        </w:rPr>
        <w:t>Obra</w:t>
      </w:r>
      <w:r w:rsidRPr="007F57F5">
        <w:rPr>
          <w:rFonts w:ascii="Arial" w:hAnsi="Arial" w:cs="Arial"/>
        </w:rPr>
        <w:t>,</w:t>
      </w:r>
      <w:r w:rsidRPr="007F57F5">
        <w:rPr>
          <w:rFonts w:ascii="Arial" w:hAnsi="Arial" w:cs="Arial"/>
          <w:spacing w:val="20"/>
        </w:rPr>
        <w:t xml:space="preserve"> </w:t>
      </w:r>
      <w:r w:rsidRPr="007F57F5">
        <w:rPr>
          <w:rFonts w:ascii="Arial" w:hAnsi="Arial" w:cs="Arial"/>
          <w:spacing w:val="-3"/>
        </w:rPr>
        <w:t>par</w:t>
      </w:r>
      <w:r w:rsidRPr="007F57F5">
        <w:rPr>
          <w:rFonts w:ascii="Arial" w:hAnsi="Arial" w:cs="Arial"/>
        </w:rPr>
        <w:t>a</w:t>
      </w:r>
      <w:r w:rsidRPr="007F57F5">
        <w:rPr>
          <w:rFonts w:ascii="Arial" w:hAnsi="Arial" w:cs="Arial"/>
          <w:spacing w:val="18"/>
        </w:rPr>
        <w:t xml:space="preserve"> </w:t>
      </w:r>
      <w:r w:rsidRPr="007F57F5">
        <w:rPr>
          <w:rFonts w:ascii="Arial" w:hAnsi="Arial" w:cs="Arial"/>
          <w:spacing w:val="-3"/>
        </w:rPr>
        <w:t>da</w:t>
      </w:r>
      <w:r w:rsidRPr="007F57F5">
        <w:rPr>
          <w:rFonts w:ascii="Arial" w:hAnsi="Arial" w:cs="Arial"/>
        </w:rPr>
        <w:t>r</w:t>
      </w:r>
      <w:r w:rsidRPr="007F57F5">
        <w:rPr>
          <w:rFonts w:ascii="Arial" w:hAnsi="Arial" w:cs="Arial"/>
          <w:spacing w:val="15"/>
        </w:rPr>
        <w:t xml:space="preserve"> </w:t>
      </w:r>
      <w:r w:rsidRPr="007F57F5">
        <w:rPr>
          <w:rFonts w:ascii="Arial" w:hAnsi="Arial" w:cs="Arial"/>
          <w:spacing w:val="-3"/>
        </w:rPr>
        <w:t>intervenció</w:t>
      </w:r>
      <w:r w:rsidRPr="007F57F5">
        <w:rPr>
          <w:rFonts w:ascii="Arial" w:hAnsi="Arial" w:cs="Arial"/>
        </w:rPr>
        <w:t>n</w:t>
      </w:r>
      <w:r w:rsidRPr="007F57F5">
        <w:rPr>
          <w:rFonts w:ascii="Arial" w:hAnsi="Arial" w:cs="Arial"/>
          <w:spacing w:val="33"/>
        </w:rPr>
        <w:t xml:space="preserve"> </w:t>
      </w:r>
      <w:r w:rsidRPr="007F57F5">
        <w:rPr>
          <w:rFonts w:ascii="Arial" w:hAnsi="Arial" w:cs="Arial"/>
        </w:rPr>
        <w:t>a</w:t>
      </w:r>
      <w:r w:rsidRPr="007F57F5">
        <w:rPr>
          <w:rFonts w:ascii="Arial" w:hAnsi="Arial" w:cs="Arial"/>
          <w:spacing w:val="11"/>
        </w:rPr>
        <w:t xml:space="preserve"> </w:t>
      </w:r>
      <w:r w:rsidRPr="007F57F5">
        <w:rPr>
          <w:rFonts w:ascii="Arial" w:hAnsi="Arial" w:cs="Arial"/>
          <w:spacing w:val="-3"/>
        </w:rPr>
        <w:t>la</w:t>
      </w:r>
      <w:r w:rsidRPr="007F57F5">
        <w:rPr>
          <w:rFonts w:ascii="Arial" w:hAnsi="Arial" w:cs="Arial"/>
        </w:rPr>
        <w:t>s</w:t>
      </w:r>
      <w:r w:rsidRPr="007F57F5">
        <w:rPr>
          <w:rFonts w:ascii="Arial" w:hAnsi="Arial" w:cs="Arial"/>
          <w:spacing w:val="15"/>
        </w:rPr>
        <w:t xml:space="preserve"> </w:t>
      </w:r>
      <w:r w:rsidRPr="007F57F5">
        <w:rPr>
          <w:rFonts w:ascii="Arial" w:hAnsi="Arial" w:cs="Arial"/>
          <w:spacing w:val="-3"/>
        </w:rPr>
        <w:t>autoridade</w:t>
      </w:r>
      <w:r w:rsidRPr="007F57F5">
        <w:rPr>
          <w:rFonts w:ascii="Arial" w:hAnsi="Arial" w:cs="Arial"/>
        </w:rPr>
        <w:t>s</w:t>
      </w:r>
      <w:r w:rsidRPr="007F57F5">
        <w:rPr>
          <w:rFonts w:ascii="Arial" w:hAnsi="Arial" w:cs="Arial"/>
          <w:spacing w:val="32"/>
        </w:rPr>
        <w:t xml:space="preserve"> </w:t>
      </w:r>
      <w:r w:rsidRPr="007F57F5">
        <w:rPr>
          <w:rFonts w:ascii="Arial" w:hAnsi="Arial" w:cs="Arial"/>
          <w:spacing w:val="-3"/>
          <w:w w:val="102"/>
        </w:rPr>
        <w:t xml:space="preserve">pertinentes. </w:t>
      </w:r>
    </w:p>
    <w:p w:rsidR="00CB45DC" w:rsidRPr="00CB45DC" w:rsidRDefault="00CB45DC" w:rsidP="006A503E">
      <w:pPr>
        <w:autoSpaceDE w:val="0"/>
        <w:autoSpaceDN w:val="0"/>
        <w:adjustRightInd w:val="0"/>
        <w:spacing w:after="0" w:line="360" w:lineRule="auto"/>
        <w:ind w:left="284"/>
        <w:jc w:val="both"/>
        <w:rPr>
          <w:rFonts w:ascii="Arial" w:hAnsi="Arial" w:cs="Arial"/>
          <w:spacing w:val="-3"/>
          <w:w w:val="102"/>
          <w:sz w:val="12"/>
          <w:szCs w:val="12"/>
        </w:rPr>
      </w:pPr>
    </w:p>
    <w:p w:rsidR="00302C03" w:rsidRPr="007F57F5" w:rsidRDefault="009E541B" w:rsidP="00271DE8">
      <w:pPr>
        <w:autoSpaceDE w:val="0"/>
        <w:autoSpaceDN w:val="0"/>
        <w:adjustRightInd w:val="0"/>
        <w:spacing w:after="0" w:line="360" w:lineRule="auto"/>
        <w:ind w:left="284"/>
        <w:jc w:val="both"/>
        <w:rPr>
          <w:rFonts w:ascii="Arial" w:hAnsi="Arial" w:cs="Arial"/>
          <w:spacing w:val="-3"/>
          <w:w w:val="102"/>
        </w:rPr>
      </w:pPr>
      <w:r w:rsidRPr="007F57F5">
        <w:rPr>
          <w:rFonts w:ascii="Arial" w:hAnsi="Arial" w:cs="Arial"/>
          <w:spacing w:val="-2"/>
        </w:rPr>
        <w:t>S</w:t>
      </w:r>
      <w:r w:rsidRPr="007F57F5">
        <w:rPr>
          <w:rFonts w:ascii="Arial" w:hAnsi="Arial" w:cs="Arial"/>
        </w:rPr>
        <w:t>i</w:t>
      </w:r>
      <w:r w:rsidRPr="007F57F5">
        <w:rPr>
          <w:rFonts w:ascii="Arial" w:hAnsi="Arial" w:cs="Arial"/>
          <w:spacing w:val="4"/>
        </w:rPr>
        <w:t xml:space="preserve"> </w:t>
      </w:r>
      <w:r w:rsidRPr="007F57F5">
        <w:rPr>
          <w:rFonts w:ascii="Arial" w:hAnsi="Arial" w:cs="Arial"/>
          <w:spacing w:val="-2"/>
        </w:rPr>
        <w:t>fuer</w:t>
      </w:r>
      <w:r w:rsidRPr="007F57F5">
        <w:rPr>
          <w:rFonts w:ascii="Arial" w:hAnsi="Arial" w:cs="Arial"/>
        </w:rPr>
        <w:t>a</w:t>
      </w:r>
      <w:r w:rsidRPr="007F57F5">
        <w:rPr>
          <w:rFonts w:ascii="Arial" w:hAnsi="Arial" w:cs="Arial"/>
          <w:spacing w:val="11"/>
        </w:rPr>
        <w:t xml:space="preserve"> </w:t>
      </w:r>
      <w:r w:rsidRPr="007F57F5">
        <w:rPr>
          <w:rFonts w:ascii="Arial" w:hAnsi="Arial" w:cs="Arial"/>
          <w:spacing w:val="-2"/>
        </w:rPr>
        <w:t>encontrad</w:t>
      </w:r>
      <w:r w:rsidRPr="007F57F5">
        <w:rPr>
          <w:rFonts w:ascii="Arial" w:hAnsi="Arial" w:cs="Arial"/>
        </w:rPr>
        <w:t>a</w:t>
      </w:r>
      <w:r w:rsidRPr="007F57F5">
        <w:rPr>
          <w:rFonts w:ascii="Arial" w:hAnsi="Arial" w:cs="Arial"/>
          <w:spacing w:val="23"/>
        </w:rPr>
        <w:t xml:space="preserve"> </w:t>
      </w:r>
      <w:r w:rsidRPr="007F57F5">
        <w:rPr>
          <w:rFonts w:ascii="Arial" w:hAnsi="Arial" w:cs="Arial"/>
          <w:spacing w:val="-2"/>
        </w:rPr>
        <w:t>algun</w:t>
      </w:r>
      <w:r w:rsidRPr="007F57F5">
        <w:rPr>
          <w:rFonts w:ascii="Arial" w:hAnsi="Arial" w:cs="Arial"/>
        </w:rPr>
        <w:t>a</w:t>
      </w:r>
      <w:r w:rsidRPr="007F57F5">
        <w:rPr>
          <w:rFonts w:ascii="Arial" w:hAnsi="Arial" w:cs="Arial"/>
          <w:spacing w:val="14"/>
        </w:rPr>
        <w:t xml:space="preserve"> </w:t>
      </w:r>
      <w:r w:rsidRPr="007F57F5">
        <w:rPr>
          <w:rFonts w:ascii="Arial" w:hAnsi="Arial" w:cs="Arial"/>
          <w:spacing w:val="-17"/>
        </w:rPr>
        <w:t>p</w:t>
      </w:r>
      <w:r w:rsidRPr="007F57F5">
        <w:rPr>
          <w:rFonts w:ascii="Arial" w:hAnsi="Arial" w:cs="Arial"/>
          <w:spacing w:val="-3"/>
        </w:rPr>
        <w:t>iez</w:t>
      </w:r>
      <w:r w:rsidRPr="007F57F5">
        <w:rPr>
          <w:rFonts w:ascii="Arial" w:hAnsi="Arial" w:cs="Arial"/>
        </w:rPr>
        <w:t>a</w:t>
      </w:r>
      <w:r w:rsidRPr="007F57F5">
        <w:rPr>
          <w:rFonts w:ascii="Arial" w:hAnsi="Arial" w:cs="Arial"/>
          <w:spacing w:val="8"/>
        </w:rPr>
        <w:t xml:space="preserve"> </w:t>
      </w:r>
      <w:r w:rsidRPr="007F57F5">
        <w:rPr>
          <w:rFonts w:ascii="Arial" w:hAnsi="Arial" w:cs="Arial"/>
        </w:rPr>
        <w:t xml:space="preserve">o </w:t>
      </w:r>
      <w:r w:rsidRPr="007F57F5">
        <w:rPr>
          <w:rFonts w:ascii="Arial" w:hAnsi="Arial" w:cs="Arial"/>
          <w:spacing w:val="-3"/>
        </w:rPr>
        <w:t>part</w:t>
      </w:r>
      <w:r w:rsidRPr="007F57F5">
        <w:rPr>
          <w:rFonts w:ascii="Arial" w:hAnsi="Arial" w:cs="Arial"/>
        </w:rPr>
        <w:t>e</w:t>
      </w:r>
      <w:r w:rsidRPr="007F57F5">
        <w:rPr>
          <w:rFonts w:ascii="Arial" w:hAnsi="Arial" w:cs="Arial"/>
          <w:spacing w:val="8"/>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2"/>
        </w:rPr>
        <w:t xml:space="preserve"> </w:t>
      </w:r>
      <w:r w:rsidRPr="007F57F5">
        <w:rPr>
          <w:rFonts w:ascii="Arial" w:hAnsi="Arial" w:cs="Arial"/>
          <w:spacing w:val="-3"/>
        </w:rPr>
        <w:t>ést</w:t>
      </w:r>
      <w:r w:rsidRPr="007F57F5">
        <w:rPr>
          <w:rFonts w:ascii="Arial" w:hAnsi="Arial" w:cs="Arial"/>
        </w:rPr>
        <w:t>a</w:t>
      </w:r>
      <w:r w:rsidRPr="007F57F5">
        <w:rPr>
          <w:rFonts w:ascii="Arial" w:hAnsi="Arial" w:cs="Arial"/>
          <w:spacing w:val="6"/>
        </w:rPr>
        <w:t xml:space="preserve"> </w:t>
      </w:r>
      <w:r w:rsidRPr="007F57F5">
        <w:rPr>
          <w:rFonts w:ascii="Arial" w:hAnsi="Arial" w:cs="Arial"/>
          <w:spacing w:val="-3"/>
        </w:rPr>
        <w:t>qu</w:t>
      </w:r>
      <w:r w:rsidRPr="007F57F5">
        <w:rPr>
          <w:rFonts w:ascii="Arial" w:hAnsi="Arial" w:cs="Arial"/>
        </w:rPr>
        <w:t>e</w:t>
      </w:r>
      <w:r w:rsidRPr="007F57F5">
        <w:rPr>
          <w:rFonts w:ascii="Arial" w:hAnsi="Arial" w:cs="Arial"/>
          <w:spacing w:val="5"/>
        </w:rPr>
        <w:t xml:space="preserve"> </w:t>
      </w:r>
      <w:r w:rsidRPr="007F57F5">
        <w:rPr>
          <w:rFonts w:ascii="Arial" w:hAnsi="Arial" w:cs="Arial"/>
          <w:spacing w:val="-3"/>
        </w:rPr>
        <w:t>pued</w:t>
      </w:r>
      <w:r w:rsidRPr="007F57F5">
        <w:rPr>
          <w:rFonts w:ascii="Arial" w:hAnsi="Arial" w:cs="Arial"/>
        </w:rPr>
        <w:t>a</w:t>
      </w:r>
      <w:r w:rsidRPr="007F57F5">
        <w:rPr>
          <w:rFonts w:ascii="Arial" w:hAnsi="Arial" w:cs="Arial"/>
          <w:spacing w:val="10"/>
        </w:rPr>
        <w:t xml:space="preserve"> </w:t>
      </w:r>
      <w:r w:rsidRPr="007F57F5">
        <w:rPr>
          <w:rFonts w:ascii="Arial" w:hAnsi="Arial" w:cs="Arial"/>
          <w:spacing w:val="-3"/>
        </w:rPr>
        <w:t>se</w:t>
      </w:r>
      <w:r w:rsidRPr="007F57F5">
        <w:rPr>
          <w:rFonts w:ascii="Arial" w:hAnsi="Arial" w:cs="Arial"/>
        </w:rPr>
        <w:t>r</w:t>
      </w:r>
      <w:r w:rsidRPr="007F57F5">
        <w:rPr>
          <w:rFonts w:ascii="Arial" w:hAnsi="Arial" w:cs="Arial"/>
          <w:spacing w:val="4"/>
        </w:rPr>
        <w:t xml:space="preserve"> </w:t>
      </w:r>
      <w:r w:rsidRPr="007F57F5">
        <w:rPr>
          <w:rFonts w:ascii="Arial" w:hAnsi="Arial" w:cs="Arial"/>
          <w:spacing w:val="-3"/>
        </w:rPr>
        <w:t>patrimoni</w:t>
      </w:r>
      <w:r w:rsidRPr="007F57F5">
        <w:rPr>
          <w:rFonts w:ascii="Arial" w:hAnsi="Arial" w:cs="Arial"/>
        </w:rPr>
        <w:t>o</w:t>
      </w:r>
      <w:r w:rsidRPr="007F57F5">
        <w:rPr>
          <w:rFonts w:ascii="Arial" w:hAnsi="Arial" w:cs="Arial"/>
          <w:spacing w:val="18"/>
        </w:rPr>
        <w:t xml:space="preserve"> </w:t>
      </w:r>
      <w:r w:rsidRPr="007F57F5">
        <w:rPr>
          <w:rFonts w:ascii="Arial" w:hAnsi="Arial" w:cs="Arial"/>
          <w:spacing w:val="-3"/>
        </w:rPr>
        <w:t>histórico</w:t>
      </w:r>
      <w:r w:rsidRPr="007F57F5">
        <w:rPr>
          <w:rFonts w:ascii="Arial" w:hAnsi="Arial" w:cs="Arial"/>
        </w:rPr>
        <w:t>,</w:t>
      </w:r>
      <w:r w:rsidRPr="007F57F5">
        <w:rPr>
          <w:rFonts w:ascii="Arial" w:hAnsi="Arial" w:cs="Arial"/>
          <w:spacing w:val="15"/>
        </w:rPr>
        <w:t xml:space="preserve"> </w:t>
      </w:r>
      <w:r w:rsidRPr="007F57F5">
        <w:rPr>
          <w:rFonts w:ascii="Arial" w:hAnsi="Arial" w:cs="Arial"/>
          <w:spacing w:val="-3"/>
          <w:w w:val="102"/>
        </w:rPr>
        <w:t xml:space="preserve">se </w:t>
      </w:r>
      <w:r w:rsidRPr="007F57F5">
        <w:rPr>
          <w:rFonts w:ascii="Arial" w:hAnsi="Arial" w:cs="Arial"/>
          <w:spacing w:val="-3"/>
        </w:rPr>
        <w:t>proceder</w:t>
      </w:r>
      <w:r w:rsidRPr="007F57F5">
        <w:rPr>
          <w:rFonts w:ascii="Arial" w:hAnsi="Arial" w:cs="Arial"/>
        </w:rPr>
        <w:t>á</w:t>
      </w:r>
      <w:r w:rsidRPr="007F57F5">
        <w:rPr>
          <w:rFonts w:ascii="Arial" w:hAnsi="Arial" w:cs="Arial"/>
          <w:spacing w:val="17"/>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2"/>
        </w:rPr>
        <w:t xml:space="preserve"> </w:t>
      </w:r>
      <w:r w:rsidRPr="007F57F5">
        <w:rPr>
          <w:rFonts w:ascii="Arial" w:hAnsi="Arial" w:cs="Arial"/>
          <w:spacing w:val="-3"/>
        </w:rPr>
        <w:t>igua</w:t>
      </w:r>
      <w:r w:rsidRPr="007F57F5">
        <w:rPr>
          <w:rFonts w:ascii="Arial" w:hAnsi="Arial" w:cs="Arial"/>
        </w:rPr>
        <w:t>l</w:t>
      </w:r>
      <w:r w:rsidRPr="007F57F5">
        <w:rPr>
          <w:rFonts w:ascii="Arial" w:hAnsi="Arial" w:cs="Arial"/>
          <w:spacing w:val="6"/>
        </w:rPr>
        <w:t xml:space="preserve"> </w:t>
      </w:r>
      <w:r w:rsidRPr="007F57F5">
        <w:rPr>
          <w:rFonts w:ascii="Arial" w:hAnsi="Arial" w:cs="Arial"/>
          <w:spacing w:val="-3"/>
          <w:w w:val="102"/>
        </w:rPr>
        <w:t>manera.</w:t>
      </w:r>
    </w:p>
    <w:p w:rsidR="00271DE8" w:rsidRDefault="00271DE8" w:rsidP="00271DE8">
      <w:pPr>
        <w:autoSpaceDE w:val="0"/>
        <w:autoSpaceDN w:val="0"/>
        <w:adjustRightInd w:val="0"/>
        <w:spacing w:after="0" w:line="360" w:lineRule="auto"/>
        <w:ind w:left="284"/>
        <w:jc w:val="both"/>
        <w:rPr>
          <w:rFonts w:ascii="Arial" w:hAnsi="Arial" w:cs="Arial"/>
          <w:spacing w:val="-3"/>
          <w:w w:val="102"/>
        </w:rPr>
      </w:pPr>
    </w:p>
    <w:p w:rsidR="002C19A3" w:rsidRPr="007F57F5" w:rsidRDefault="002C19A3" w:rsidP="00271DE8">
      <w:pPr>
        <w:autoSpaceDE w:val="0"/>
        <w:autoSpaceDN w:val="0"/>
        <w:adjustRightInd w:val="0"/>
        <w:spacing w:after="0" w:line="360" w:lineRule="auto"/>
        <w:ind w:left="284"/>
        <w:jc w:val="both"/>
        <w:rPr>
          <w:rFonts w:ascii="Arial" w:hAnsi="Arial" w:cs="Arial"/>
          <w:spacing w:val="-3"/>
          <w:w w:val="102"/>
        </w:rPr>
      </w:pPr>
    </w:p>
    <w:p w:rsidR="009E541B" w:rsidRPr="007F57F5" w:rsidRDefault="004541AB" w:rsidP="00EC7C1F">
      <w:pPr>
        <w:pStyle w:val="Ttulo1"/>
        <w:numPr>
          <w:ilvl w:val="2"/>
          <w:numId w:val="24"/>
        </w:numPr>
        <w:spacing w:before="0" w:line="360" w:lineRule="auto"/>
        <w:ind w:left="851" w:right="-427" w:hanging="851"/>
        <w:rPr>
          <w:color w:val="365F91" w:themeColor="accent1" w:themeShade="BF"/>
          <w:sz w:val="28"/>
          <w:szCs w:val="28"/>
        </w:rPr>
      </w:pPr>
      <w:bookmarkStart w:id="20" w:name="_Toc383507125"/>
      <w:r w:rsidRPr="007F57F5">
        <w:rPr>
          <w:color w:val="365F91" w:themeColor="accent1" w:themeShade="BF"/>
          <w:sz w:val="28"/>
          <w:szCs w:val="28"/>
        </w:rPr>
        <w:t xml:space="preserve">Requisitos </w:t>
      </w:r>
      <w:r w:rsidR="00C40360" w:rsidRPr="007F57F5">
        <w:rPr>
          <w:color w:val="365F91" w:themeColor="accent1" w:themeShade="BF"/>
          <w:sz w:val="28"/>
          <w:szCs w:val="28"/>
        </w:rPr>
        <w:t xml:space="preserve">particulares según </w:t>
      </w:r>
      <w:r w:rsidR="009347ED" w:rsidRPr="007F57F5">
        <w:rPr>
          <w:color w:val="365F91" w:themeColor="accent1" w:themeShade="BF"/>
          <w:sz w:val="28"/>
          <w:szCs w:val="28"/>
        </w:rPr>
        <w:t xml:space="preserve">el </w:t>
      </w:r>
      <w:r w:rsidR="00C40360" w:rsidRPr="007F57F5">
        <w:rPr>
          <w:color w:val="365F91" w:themeColor="accent1" w:themeShade="BF"/>
          <w:sz w:val="28"/>
          <w:szCs w:val="28"/>
        </w:rPr>
        <w:t xml:space="preserve">tipo de </w:t>
      </w:r>
      <w:r w:rsidR="00271DE8" w:rsidRPr="007F57F5">
        <w:rPr>
          <w:color w:val="365F91" w:themeColor="accent1" w:themeShade="BF"/>
          <w:sz w:val="28"/>
          <w:szCs w:val="28"/>
        </w:rPr>
        <w:t>O</w:t>
      </w:r>
      <w:r w:rsidR="00C40360" w:rsidRPr="007F57F5">
        <w:rPr>
          <w:color w:val="365F91" w:themeColor="accent1" w:themeShade="BF"/>
          <w:sz w:val="28"/>
          <w:szCs w:val="28"/>
        </w:rPr>
        <w:t>bras</w:t>
      </w:r>
      <w:bookmarkEnd w:id="20"/>
    </w:p>
    <w:p w:rsidR="006A503E" w:rsidRPr="007F57F5" w:rsidRDefault="006A503E" w:rsidP="006A503E">
      <w:pPr>
        <w:pStyle w:val="Prrafodelista"/>
        <w:ind w:left="1125"/>
        <w:rPr>
          <w:sz w:val="6"/>
          <w:szCs w:val="6"/>
        </w:rPr>
      </w:pPr>
    </w:p>
    <w:p w:rsidR="00560FB4" w:rsidRPr="007F57F5" w:rsidRDefault="00B4395D" w:rsidP="0083198E">
      <w:pPr>
        <w:pStyle w:val="Prrafodelista"/>
        <w:numPr>
          <w:ilvl w:val="0"/>
          <w:numId w:val="64"/>
        </w:numPr>
        <w:autoSpaceDE w:val="0"/>
        <w:autoSpaceDN w:val="0"/>
        <w:adjustRightInd w:val="0"/>
        <w:spacing w:after="0" w:line="360" w:lineRule="auto"/>
        <w:ind w:left="426" w:hanging="426"/>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Construcción</w:t>
      </w:r>
      <w:r w:rsidR="00560FB4"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de</w:t>
      </w:r>
      <w:r w:rsidR="00560FB4"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locales habitables</w:t>
      </w:r>
    </w:p>
    <w:p w:rsidR="00302C03" w:rsidRPr="007F57F5" w:rsidRDefault="00302C03" w:rsidP="00302C03">
      <w:pPr>
        <w:pStyle w:val="Prrafodelista"/>
        <w:widowControl w:val="0"/>
        <w:autoSpaceDE w:val="0"/>
        <w:autoSpaceDN w:val="0"/>
        <w:adjustRightInd w:val="0"/>
        <w:spacing w:before="2" w:after="0" w:line="360" w:lineRule="auto"/>
        <w:jc w:val="both"/>
        <w:rPr>
          <w:rFonts w:ascii="Arial" w:hAnsi="Arial" w:cs="Arial"/>
          <w:sz w:val="6"/>
          <w:szCs w:val="6"/>
        </w:rPr>
      </w:pPr>
    </w:p>
    <w:p w:rsidR="00560FB4" w:rsidRPr="007F57F5" w:rsidRDefault="00560FB4" w:rsidP="0083198E">
      <w:pPr>
        <w:pStyle w:val="Prrafodelista"/>
        <w:widowControl w:val="0"/>
        <w:numPr>
          <w:ilvl w:val="0"/>
          <w:numId w:val="35"/>
        </w:numPr>
        <w:autoSpaceDE w:val="0"/>
        <w:autoSpaceDN w:val="0"/>
        <w:adjustRightInd w:val="0"/>
        <w:spacing w:before="2" w:after="0" w:line="360" w:lineRule="auto"/>
        <w:ind w:left="709" w:hanging="283"/>
        <w:jc w:val="both"/>
        <w:rPr>
          <w:rFonts w:ascii="Arial" w:hAnsi="Arial" w:cs="Arial"/>
        </w:rPr>
      </w:pPr>
      <w:r w:rsidRPr="007F57F5">
        <w:rPr>
          <w:rFonts w:ascii="Arial" w:hAnsi="Arial" w:cs="Arial"/>
        </w:rPr>
        <w:t xml:space="preserve">La preparación de mezclas </w:t>
      </w:r>
      <w:r w:rsidR="00376C9A" w:rsidRPr="007F57F5">
        <w:rPr>
          <w:rFonts w:ascii="Arial" w:hAnsi="Arial" w:cs="Arial"/>
        </w:rPr>
        <w:t xml:space="preserve">de hormigón </w:t>
      </w:r>
      <w:r w:rsidRPr="007F57F5">
        <w:rPr>
          <w:rFonts w:ascii="Arial" w:hAnsi="Arial" w:cs="Arial"/>
        </w:rPr>
        <w:t>será realizada sobre superficies impermeables, evitando que los residuos deriven hacia el ambiente.</w:t>
      </w:r>
    </w:p>
    <w:p w:rsidR="001F5BA1" w:rsidRPr="007F57F5" w:rsidRDefault="001F5BA1" w:rsidP="009411CC">
      <w:pPr>
        <w:pStyle w:val="Prrafodelista"/>
        <w:widowControl w:val="0"/>
        <w:autoSpaceDE w:val="0"/>
        <w:autoSpaceDN w:val="0"/>
        <w:adjustRightInd w:val="0"/>
        <w:spacing w:before="2" w:after="0" w:line="360" w:lineRule="auto"/>
        <w:ind w:left="709" w:hanging="283"/>
        <w:jc w:val="both"/>
        <w:rPr>
          <w:rFonts w:ascii="Arial" w:hAnsi="Arial" w:cs="Arial"/>
          <w:sz w:val="6"/>
          <w:szCs w:val="6"/>
        </w:rPr>
      </w:pPr>
    </w:p>
    <w:p w:rsidR="001F5BA1" w:rsidRPr="007F57F5" w:rsidRDefault="001F5BA1" w:rsidP="0083198E">
      <w:pPr>
        <w:pStyle w:val="Prrafodelista"/>
        <w:widowControl w:val="0"/>
        <w:numPr>
          <w:ilvl w:val="0"/>
          <w:numId w:val="35"/>
        </w:numPr>
        <w:autoSpaceDE w:val="0"/>
        <w:autoSpaceDN w:val="0"/>
        <w:adjustRightInd w:val="0"/>
        <w:spacing w:before="2" w:after="0" w:line="360" w:lineRule="auto"/>
        <w:ind w:left="709" w:hanging="283"/>
        <w:jc w:val="both"/>
        <w:rPr>
          <w:rFonts w:ascii="Arial" w:hAnsi="Arial" w:cs="Arial"/>
        </w:rPr>
      </w:pPr>
      <w:r w:rsidRPr="007F57F5">
        <w:rPr>
          <w:rFonts w:ascii="Arial" w:hAnsi="Arial" w:cs="Arial"/>
        </w:rPr>
        <w:t xml:space="preserve">Se deberán atender todos los otros </w:t>
      </w:r>
      <w:r w:rsidR="004541AB" w:rsidRPr="007F57F5">
        <w:rPr>
          <w:rFonts w:ascii="Arial" w:hAnsi="Arial" w:cs="Arial"/>
        </w:rPr>
        <w:t xml:space="preserve">requisitos </w:t>
      </w:r>
      <w:r w:rsidRPr="007F57F5">
        <w:rPr>
          <w:rFonts w:ascii="Arial" w:hAnsi="Arial" w:cs="Arial"/>
        </w:rPr>
        <w:t>que apliquen</w:t>
      </w:r>
      <w:r w:rsidR="00127F33" w:rsidRPr="007F57F5">
        <w:rPr>
          <w:rFonts w:ascii="Arial" w:hAnsi="Arial" w:cs="Arial"/>
        </w:rPr>
        <w:t>,</w:t>
      </w:r>
      <w:r w:rsidRPr="007F57F5">
        <w:rPr>
          <w:rFonts w:ascii="Arial" w:hAnsi="Arial" w:cs="Arial"/>
        </w:rPr>
        <w:t xml:space="preserve">  especialmente los referidos a campamentos, acopios, uso de maquinaria, hormigón, manejo de residuos, drenajes y efluentes, manejo de productos químicos</w:t>
      </w:r>
      <w:r w:rsidR="001D1021" w:rsidRPr="007F57F5">
        <w:rPr>
          <w:rFonts w:ascii="Arial" w:hAnsi="Arial" w:cs="Arial"/>
        </w:rPr>
        <w:t xml:space="preserve">, según lo descripto en el ítem </w:t>
      </w:r>
      <w:r w:rsidR="001D1021" w:rsidRPr="007F57F5">
        <w:rPr>
          <w:rFonts w:ascii="Arial" w:hAnsi="Arial" w:cs="Arial"/>
          <w:i/>
        </w:rPr>
        <w:t>4.1.</w:t>
      </w:r>
      <w:r w:rsidR="00127F33" w:rsidRPr="007F57F5">
        <w:rPr>
          <w:rFonts w:ascii="Arial" w:hAnsi="Arial" w:cs="Arial"/>
          <w:i/>
        </w:rPr>
        <w:t xml:space="preserve">3 </w:t>
      </w:r>
      <w:r w:rsidR="004541AB" w:rsidRPr="007F57F5">
        <w:rPr>
          <w:rFonts w:ascii="Arial" w:hAnsi="Arial" w:cs="Arial"/>
          <w:i/>
        </w:rPr>
        <w:t xml:space="preserve">Requisitos </w:t>
      </w:r>
      <w:r w:rsidR="00127F33" w:rsidRPr="007F57F5">
        <w:rPr>
          <w:rFonts w:ascii="Arial" w:hAnsi="Arial" w:cs="Arial"/>
          <w:i/>
        </w:rPr>
        <w:t>ambientales generales</w:t>
      </w:r>
      <w:r w:rsidRPr="007F57F5">
        <w:rPr>
          <w:rFonts w:ascii="Arial" w:hAnsi="Arial" w:cs="Arial"/>
        </w:rPr>
        <w:t>.</w:t>
      </w:r>
    </w:p>
    <w:p w:rsidR="00A607A3" w:rsidRPr="007F57F5" w:rsidRDefault="00A607A3" w:rsidP="00A607A3">
      <w:pPr>
        <w:widowControl w:val="0"/>
        <w:autoSpaceDE w:val="0"/>
        <w:autoSpaceDN w:val="0"/>
        <w:adjustRightInd w:val="0"/>
        <w:spacing w:before="2" w:after="0" w:line="360" w:lineRule="auto"/>
        <w:jc w:val="both"/>
        <w:rPr>
          <w:rFonts w:ascii="Arial" w:hAnsi="Arial" w:cs="Arial"/>
        </w:rPr>
      </w:pPr>
    </w:p>
    <w:p w:rsidR="005005F3" w:rsidRPr="007F57F5" w:rsidRDefault="001F5BA1" w:rsidP="00560FB4">
      <w:pPr>
        <w:widowControl w:val="0"/>
        <w:autoSpaceDE w:val="0"/>
        <w:autoSpaceDN w:val="0"/>
        <w:adjustRightInd w:val="0"/>
        <w:spacing w:before="2" w:after="0" w:line="360" w:lineRule="auto"/>
        <w:ind w:right="-1"/>
        <w:jc w:val="both"/>
        <w:rPr>
          <w:rFonts w:ascii="Arial Narrow" w:hAnsi="Arial Narrow" w:cs="Arial Narrow"/>
          <w:spacing w:val="-2"/>
          <w:w w:val="102"/>
          <w:sz w:val="2"/>
          <w:szCs w:val="2"/>
        </w:rPr>
      </w:pPr>
      <w:r w:rsidRPr="007F57F5">
        <w:rPr>
          <w:rFonts w:ascii="Arial Narrow" w:hAnsi="Arial Narrow" w:cs="Arial Narrow"/>
          <w:b/>
          <w:color w:val="FF0000"/>
          <w:spacing w:val="-2"/>
          <w:w w:val="102"/>
        </w:rPr>
        <w:t xml:space="preserve">        </w:t>
      </w:r>
    </w:p>
    <w:p w:rsidR="00545A68" w:rsidRPr="007F57F5" w:rsidRDefault="001F5BA1" w:rsidP="0083198E">
      <w:pPr>
        <w:pStyle w:val="Prrafodelista"/>
        <w:numPr>
          <w:ilvl w:val="0"/>
          <w:numId w:val="64"/>
        </w:numPr>
        <w:autoSpaceDE w:val="0"/>
        <w:autoSpaceDN w:val="0"/>
        <w:adjustRightInd w:val="0"/>
        <w:spacing w:after="0" w:line="360" w:lineRule="auto"/>
        <w:ind w:left="426" w:hanging="426"/>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Construcción</w:t>
      </w:r>
      <w:r w:rsidR="00560FB4"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de</w:t>
      </w:r>
      <w:r w:rsidR="00560FB4"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tuberías</w:t>
      </w:r>
      <w:r w:rsidR="00560FB4"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en</w:t>
      </w:r>
      <w:r w:rsidR="00560FB4"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zanja</w:t>
      </w:r>
    </w:p>
    <w:p w:rsidR="00560FB4" w:rsidRPr="007F57F5" w:rsidRDefault="00560FB4" w:rsidP="0083198E">
      <w:pPr>
        <w:pStyle w:val="Prrafodelista"/>
        <w:widowControl w:val="0"/>
        <w:numPr>
          <w:ilvl w:val="0"/>
          <w:numId w:val="36"/>
        </w:numPr>
        <w:autoSpaceDE w:val="0"/>
        <w:autoSpaceDN w:val="0"/>
        <w:adjustRightInd w:val="0"/>
        <w:spacing w:before="2" w:after="0" w:line="360" w:lineRule="auto"/>
        <w:ind w:left="709" w:hanging="283"/>
        <w:jc w:val="both"/>
        <w:rPr>
          <w:rFonts w:ascii="Arial" w:hAnsi="Arial" w:cs="Arial"/>
        </w:rPr>
      </w:pPr>
      <w:r w:rsidRPr="007F57F5">
        <w:rPr>
          <w:rFonts w:ascii="Arial" w:hAnsi="Arial" w:cs="Arial"/>
        </w:rPr>
        <w:t xml:space="preserve">El zanjado para la colocación de tuberías y otras, </w:t>
      </w:r>
      <w:r w:rsidR="00B310F5">
        <w:rPr>
          <w:rFonts w:ascii="Arial" w:hAnsi="Arial" w:cs="Arial"/>
        </w:rPr>
        <w:t xml:space="preserve">en lo posible, </w:t>
      </w:r>
      <w:r w:rsidRPr="007F57F5">
        <w:rPr>
          <w:rFonts w:ascii="Arial" w:hAnsi="Arial" w:cs="Arial"/>
        </w:rPr>
        <w:t>se debe realizar extrayendo los distintos estratos en forma independiente y al cerrar la zanja se ubicarán reconstituyendo las características del suelo original.</w:t>
      </w:r>
    </w:p>
    <w:p w:rsidR="00AF4671" w:rsidRPr="007F57F5" w:rsidRDefault="00AF4671" w:rsidP="009411CC">
      <w:pPr>
        <w:pStyle w:val="Prrafodelista"/>
        <w:widowControl w:val="0"/>
        <w:autoSpaceDE w:val="0"/>
        <w:autoSpaceDN w:val="0"/>
        <w:adjustRightInd w:val="0"/>
        <w:spacing w:before="2" w:after="0" w:line="360" w:lineRule="auto"/>
        <w:ind w:left="709" w:hanging="283"/>
        <w:jc w:val="both"/>
        <w:rPr>
          <w:rFonts w:ascii="Arial" w:hAnsi="Arial" w:cs="Arial"/>
          <w:sz w:val="6"/>
          <w:szCs w:val="6"/>
        </w:rPr>
      </w:pPr>
    </w:p>
    <w:p w:rsidR="00560FB4" w:rsidRPr="007F57F5" w:rsidRDefault="00560FB4" w:rsidP="0083198E">
      <w:pPr>
        <w:pStyle w:val="Prrafodelista"/>
        <w:widowControl w:val="0"/>
        <w:numPr>
          <w:ilvl w:val="0"/>
          <w:numId w:val="36"/>
        </w:numPr>
        <w:autoSpaceDE w:val="0"/>
        <w:autoSpaceDN w:val="0"/>
        <w:adjustRightInd w:val="0"/>
        <w:spacing w:before="2" w:after="0" w:line="360" w:lineRule="auto"/>
        <w:ind w:left="709" w:hanging="283"/>
        <w:jc w:val="both"/>
        <w:rPr>
          <w:rFonts w:ascii="Arial" w:hAnsi="Arial" w:cs="Arial"/>
        </w:rPr>
      </w:pPr>
      <w:r w:rsidRPr="007F57F5">
        <w:rPr>
          <w:rFonts w:ascii="Arial" w:hAnsi="Arial" w:cs="Arial"/>
        </w:rPr>
        <w:t>Para trabajos en tuberías de redes menores se deberá contemplar:</w:t>
      </w:r>
    </w:p>
    <w:p w:rsidR="00560FB4" w:rsidRPr="007F57F5" w:rsidRDefault="00560FB4" w:rsidP="0083198E">
      <w:pPr>
        <w:numPr>
          <w:ilvl w:val="1"/>
          <w:numId w:val="31"/>
        </w:numPr>
        <w:autoSpaceDE w:val="0"/>
        <w:autoSpaceDN w:val="0"/>
        <w:adjustRightInd w:val="0"/>
        <w:spacing w:after="0" w:line="360" w:lineRule="auto"/>
        <w:ind w:left="993" w:hanging="284"/>
        <w:jc w:val="both"/>
        <w:rPr>
          <w:rFonts w:ascii="Arial" w:hAnsi="Arial" w:cs="Arial"/>
        </w:rPr>
      </w:pPr>
      <w:r w:rsidRPr="007F57F5">
        <w:rPr>
          <w:rFonts w:ascii="Arial" w:hAnsi="Arial" w:cs="Arial"/>
        </w:rPr>
        <w:t>Todos  los  tubos,  accesorios  y  piezas  especiales  (válvulas,  cierres,  bombeo,  etc</w:t>
      </w:r>
      <w:r w:rsidR="00683E84" w:rsidRPr="007F57F5">
        <w:rPr>
          <w:rFonts w:ascii="Arial" w:hAnsi="Arial" w:cs="Arial"/>
        </w:rPr>
        <w:t>.</w:t>
      </w:r>
      <w:r w:rsidRPr="007F57F5">
        <w:rPr>
          <w:rFonts w:ascii="Arial" w:hAnsi="Arial" w:cs="Arial"/>
        </w:rPr>
        <w:t>)  que  queden  al descubierto y/o alcance del público, deben ser convenientemente señalizadas.</w:t>
      </w:r>
    </w:p>
    <w:p w:rsidR="00560FB4" w:rsidRPr="007F57F5" w:rsidRDefault="00560FB4" w:rsidP="0083198E">
      <w:pPr>
        <w:numPr>
          <w:ilvl w:val="1"/>
          <w:numId w:val="31"/>
        </w:numPr>
        <w:autoSpaceDE w:val="0"/>
        <w:autoSpaceDN w:val="0"/>
        <w:adjustRightInd w:val="0"/>
        <w:spacing w:after="0" w:line="360" w:lineRule="auto"/>
        <w:ind w:left="993" w:hanging="284"/>
        <w:jc w:val="both"/>
        <w:rPr>
          <w:rFonts w:ascii="Arial" w:hAnsi="Arial" w:cs="Arial"/>
        </w:rPr>
      </w:pPr>
      <w:r w:rsidRPr="007F57F5">
        <w:rPr>
          <w:rFonts w:ascii="Arial" w:hAnsi="Arial" w:cs="Arial"/>
        </w:rPr>
        <w:t>Minimizar los impactos por los trabajos producidos  sobre tuberías, utilizando mecanismos para evitar inundaciones y otros efectos indeseables.</w:t>
      </w:r>
    </w:p>
    <w:p w:rsidR="00560FB4" w:rsidRPr="007F57F5" w:rsidRDefault="00560FB4" w:rsidP="001F5BA1">
      <w:pPr>
        <w:pStyle w:val="Prrafodelista"/>
        <w:widowControl w:val="0"/>
        <w:autoSpaceDE w:val="0"/>
        <w:autoSpaceDN w:val="0"/>
        <w:adjustRightInd w:val="0"/>
        <w:spacing w:before="2" w:after="0" w:line="360" w:lineRule="auto"/>
        <w:ind w:left="426"/>
        <w:jc w:val="both"/>
        <w:rPr>
          <w:rFonts w:ascii="Arial" w:hAnsi="Arial" w:cs="Arial"/>
          <w:sz w:val="6"/>
          <w:szCs w:val="6"/>
        </w:rPr>
      </w:pPr>
    </w:p>
    <w:p w:rsidR="00560FB4" w:rsidRPr="007F57F5" w:rsidRDefault="00560FB4" w:rsidP="0083198E">
      <w:pPr>
        <w:pStyle w:val="Prrafodelista"/>
        <w:widowControl w:val="0"/>
        <w:numPr>
          <w:ilvl w:val="0"/>
          <w:numId w:val="36"/>
        </w:numPr>
        <w:autoSpaceDE w:val="0"/>
        <w:autoSpaceDN w:val="0"/>
        <w:adjustRightInd w:val="0"/>
        <w:spacing w:before="2" w:after="0" w:line="360" w:lineRule="auto"/>
        <w:ind w:left="851" w:hanging="284"/>
        <w:jc w:val="both"/>
        <w:rPr>
          <w:rFonts w:ascii="Arial" w:hAnsi="Arial" w:cs="Arial"/>
        </w:rPr>
      </w:pPr>
      <w:r w:rsidRPr="007F57F5">
        <w:rPr>
          <w:rFonts w:ascii="Arial" w:hAnsi="Arial" w:cs="Arial"/>
        </w:rPr>
        <w:t>El  método  de  desinfección  utilizado  para  los  equipos,  tuberías  y  accesorios  debe  ser  aprobado previamente por el Director de Obra (con el asesoramien</w:t>
      </w:r>
      <w:r w:rsidR="00663FDF" w:rsidRPr="007F57F5">
        <w:rPr>
          <w:rFonts w:ascii="Arial" w:hAnsi="Arial" w:cs="Arial"/>
        </w:rPr>
        <w:t>to de la UGA), buscando ante to</w:t>
      </w:r>
      <w:r w:rsidRPr="007F57F5">
        <w:rPr>
          <w:rFonts w:ascii="Arial" w:hAnsi="Arial" w:cs="Arial"/>
        </w:rPr>
        <w:t xml:space="preserve">do </w:t>
      </w:r>
      <w:r w:rsidR="00C62133" w:rsidRPr="007F57F5">
        <w:rPr>
          <w:rFonts w:ascii="Arial" w:hAnsi="Arial" w:cs="Arial"/>
        </w:rPr>
        <w:t xml:space="preserve">preservar la salud de las personas, la </w:t>
      </w:r>
      <w:r w:rsidRPr="007F57F5">
        <w:rPr>
          <w:rFonts w:ascii="Arial" w:hAnsi="Arial" w:cs="Arial"/>
        </w:rPr>
        <w:t>fauna y la flora acuática.</w:t>
      </w:r>
    </w:p>
    <w:p w:rsidR="00560FB4" w:rsidRPr="007F57F5" w:rsidRDefault="00560FB4" w:rsidP="00A607A3">
      <w:pPr>
        <w:pStyle w:val="Prrafodelista"/>
        <w:widowControl w:val="0"/>
        <w:autoSpaceDE w:val="0"/>
        <w:autoSpaceDN w:val="0"/>
        <w:adjustRightInd w:val="0"/>
        <w:spacing w:before="2" w:after="0" w:line="360" w:lineRule="auto"/>
        <w:ind w:left="851" w:hanging="284"/>
        <w:jc w:val="both"/>
        <w:rPr>
          <w:rFonts w:ascii="Arial" w:hAnsi="Arial" w:cs="Arial"/>
          <w:sz w:val="6"/>
          <w:szCs w:val="6"/>
        </w:rPr>
      </w:pPr>
    </w:p>
    <w:p w:rsidR="00560FB4" w:rsidRPr="007F57F5" w:rsidRDefault="00560FB4" w:rsidP="0083198E">
      <w:pPr>
        <w:pStyle w:val="Prrafodelista"/>
        <w:widowControl w:val="0"/>
        <w:numPr>
          <w:ilvl w:val="0"/>
          <w:numId w:val="36"/>
        </w:numPr>
        <w:autoSpaceDE w:val="0"/>
        <w:autoSpaceDN w:val="0"/>
        <w:adjustRightInd w:val="0"/>
        <w:spacing w:before="2" w:after="0" w:line="360" w:lineRule="auto"/>
        <w:ind w:left="851" w:hanging="284"/>
        <w:jc w:val="both"/>
        <w:rPr>
          <w:rFonts w:ascii="Arial" w:hAnsi="Arial" w:cs="Arial"/>
        </w:rPr>
      </w:pPr>
      <w:r w:rsidRPr="007F57F5">
        <w:rPr>
          <w:rFonts w:ascii="Arial" w:hAnsi="Arial" w:cs="Arial"/>
        </w:rPr>
        <w:t>Los  residuos  provenientes  de  la  excavación  de  zanjas  serán  manejados  adecuadamente (acopio, transporte, acondicionamiento y disposición o reuso) de tal forma que no produzcan impactos ambientales.</w:t>
      </w:r>
    </w:p>
    <w:p w:rsidR="00560FB4" w:rsidRPr="007F57F5" w:rsidRDefault="00560FB4" w:rsidP="00A607A3">
      <w:pPr>
        <w:widowControl w:val="0"/>
        <w:autoSpaceDE w:val="0"/>
        <w:autoSpaceDN w:val="0"/>
        <w:adjustRightInd w:val="0"/>
        <w:spacing w:before="2" w:after="0" w:line="360" w:lineRule="auto"/>
        <w:ind w:left="851" w:right="-1" w:hanging="284"/>
        <w:jc w:val="both"/>
        <w:rPr>
          <w:rFonts w:ascii="Arial" w:hAnsi="Arial" w:cs="Arial"/>
          <w:sz w:val="6"/>
          <w:szCs w:val="6"/>
        </w:rPr>
      </w:pPr>
    </w:p>
    <w:p w:rsidR="00560FB4" w:rsidRPr="007F57F5" w:rsidRDefault="001F5BA1" w:rsidP="0083198E">
      <w:pPr>
        <w:pStyle w:val="Prrafodelista"/>
        <w:widowControl w:val="0"/>
        <w:numPr>
          <w:ilvl w:val="0"/>
          <w:numId w:val="36"/>
        </w:numPr>
        <w:autoSpaceDE w:val="0"/>
        <w:autoSpaceDN w:val="0"/>
        <w:adjustRightInd w:val="0"/>
        <w:spacing w:before="2" w:after="0" w:line="360" w:lineRule="auto"/>
        <w:ind w:left="851" w:hanging="284"/>
        <w:jc w:val="both"/>
        <w:rPr>
          <w:rFonts w:ascii="Arial" w:hAnsi="Arial" w:cs="Arial"/>
        </w:rPr>
      </w:pPr>
      <w:r w:rsidRPr="007F57F5">
        <w:rPr>
          <w:rFonts w:ascii="Arial" w:hAnsi="Arial" w:cs="Arial"/>
        </w:rPr>
        <w:t>E</w:t>
      </w:r>
      <w:r w:rsidR="00560FB4" w:rsidRPr="007F57F5">
        <w:rPr>
          <w:rFonts w:ascii="Arial" w:hAnsi="Arial" w:cs="Arial"/>
        </w:rPr>
        <w:t>l desagote del agua acumulada en las zanjas será manejado para evitar generar zonas anegadas, afectaciones a las actividades humanas, y la deriva de altas cargas</w:t>
      </w:r>
      <w:r w:rsidR="00A607A3" w:rsidRPr="007F57F5">
        <w:rPr>
          <w:rFonts w:ascii="Arial" w:hAnsi="Arial" w:cs="Arial"/>
        </w:rPr>
        <w:t xml:space="preserve"> de sólidos suspendidos hacia c</w:t>
      </w:r>
      <w:r w:rsidR="00560FB4" w:rsidRPr="007F57F5">
        <w:rPr>
          <w:rFonts w:ascii="Arial" w:hAnsi="Arial" w:cs="Arial"/>
        </w:rPr>
        <w:t>ursos de agua.</w:t>
      </w:r>
    </w:p>
    <w:p w:rsidR="00860DB1" w:rsidRPr="007F57F5" w:rsidRDefault="00860DB1" w:rsidP="00860DB1">
      <w:pPr>
        <w:widowControl w:val="0"/>
        <w:autoSpaceDE w:val="0"/>
        <w:autoSpaceDN w:val="0"/>
        <w:adjustRightInd w:val="0"/>
        <w:spacing w:before="2" w:after="0" w:line="360" w:lineRule="auto"/>
        <w:jc w:val="both"/>
        <w:rPr>
          <w:rFonts w:ascii="Arial" w:hAnsi="Arial" w:cs="Arial"/>
        </w:rPr>
      </w:pPr>
    </w:p>
    <w:p w:rsidR="00560FB4" w:rsidRPr="007F57F5" w:rsidRDefault="00EF18B9" w:rsidP="0083198E">
      <w:pPr>
        <w:pStyle w:val="Prrafodelista"/>
        <w:numPr>
          <w:ilvl w:val="0"/>
          <w:numId w:val="64"/>
        </w:numPr>
        <w:autoSpaceDE w:val="0"/>
        <w:autoSpaceDN w:val="0"/>
        <w:adjustRightInd w:val="0"/>
        <w:spacing w:after="0" w:line="240" w:lineRule="auto"/>
        <w:ind w:left="425" w:hanging="425"/>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Canteras</w:t>
      </w:r>
      <w:r w:rsidR="00560FB4"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préstamos</w:t>
      </w:r>
      <w:r w:rsidR="00560FB4"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y</w:t>
      </w:r>
      <w:r w:rsidR="00560FB4"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otras fuentes</w:t>
      </w:r>
      <w:r w:rsidR="00560FB4"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de</w:t>
      </w:r>
      <w:r w:rsidR="00560FB4"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materiales</w:t>
      </w:r>
    </w:p>
    <w:p w:rsidR="00356D0C" w:rsidRPr="007F57F5" w:rsidRDefault="00356D0C" w:rsidP="00356D0C">
      <w:pPr>
        <w:rPr>
          <w:sz w:val="2"/>
          <w:szCs w:val="2"/>
        </w:rPr>
      </w:pPr>
    </w:p>
    <w:p w:rsidR="00560FB4" w:rsidRPr="007F57F5" w:rsidRDefault="00560FB4" w:rsidP="0083198E">
      <w:pPr>
        <w:pStyle w:val="Prrafodelista"/>
        <w:widowControl w:val="0"/>
        <w:numPr>
          <w:ilvl w:val="0"/>
          <w:numId w:val="37"/>
        </w:numPr>
        <w:autoSpaceDE w:val="0"/>
        <w:autoSpaceDN w:val="0"/>
        <w:adjustRightInd w:val="0"/>
        <w:spacing w:before="2" w:after="0" w:line="360" w:lineRule="auto"/>
        <w:ind w:left="709" w:hanging="283"/>
        <w:jc w:val="both"/>
        <w:rPr>
          <w:rFonts w:ascii="Arial" w:hAnsi="Arial" w:cs="Arial"/>
        </w:rPr>
      </w:pPr>
      <w:r w:rsidRPr="007F57F5">
        <w:rPr>
          <w:rFonts w:ascii="Arial" w:hAnsi="Arial" w:cs="Arial"/>
        </w:rPr>
        <w:t>Para la extracción de material  dentro  de un predio  de OSE,  se deberá  informar  la ubicación geo</w:t>
      </w:r>
      <w:r w:rsidR="007F57F5">
        <w:rPr>
          <w:rFonts w:ascii="Arial" w:hAnsi="Arial" w:cs="Arial"/>
        </w:rPr>
        <w:t>-</w:t>
      </w:r>
      <w:r w:rsidRPr="007F57F5">
        <w:rPr>
          <w:rFonts w:ascii="Arial" w:hAnsi="Arial" w:cs="Arial"/>
        </w:rPr>
        <w:t>referenciada del área de extracción, tipo del material, volumen y profundidad, considerando las medidas de mitigación de impactos negativos de la extracción, debiendo ser aprobada por el Director de Obra.</w:t>
      </w:r>
    </w:p>
    <w:p w:rsidR="00EF18B9" w:rsidRPr="007F57F5" w:rsidRDefault="00EF18B9" w:rsidP="00F656D3">
      <w:pPr>
        <w:pStyle w:val="Prrafodelista"/>
        <w:widowControl w:val="0"/>
        <w:autoSpaceDE w:val="0"/>
        <w:autoSpaceDN w:val="0"/>
        <w:adjustRightInd w:val="0"/>
        <w:spacing w:before="2" w:after="0" w:line="360" w:lineRule="auto"/>
        <w:ind w:left="709" w:hanging="283"/>
        <w:jc w:val="both"/>
        <w:rPr>
          <w:rFonts w:ascii="Arial" w:hAnsi="Arial" w:cs="Arial"/>
          <w:sz w:val="6"/>
          <w:szCs w:val="6"/>
        </w:rPr>
      </w:pPr>
    </w:p>
    <w:p w:rsidR="00560FB4" w:rsidRPr="007F57F5" w:rsidRDefault="00560FB4" w:rsidP="0083198E">
      <w:pPr>
        <w:pStyle w:val="Prrafodelista"/>
        <w:widowControl w:val="0"/>
        <w:numPr>
          <w:ilvl w:val="0"/>
          <w:numId w:val="37"/>
        </w:numPr>
        <w:autoSpaceDE w:val="0"/>
        <w:autoSpaceDN w:val="0"/>
        <w:adjustRightInd w:val="0"/>
        <w:spacing w:before="2" w:after="0" w:line="360" w:lineRule="auto"/>
        <w:ind w:left="709" w:hanging="283"/>
        <w:jc w:val="both"/>
        <w:rPr>
          <w:rFonts w:ascii="Arial" w:hAnsi="Arial" w:cs="Arial"/>
        </w:rPr>
      </w:pPr>
      <w:r w:rsidRPr="007F57F5">
        <w:rPr>
          <w:rFonts w:ascii="Arial" w:hAnsi="Arial" w:cs="Arial"/>
        </w:rPr>
        <w:lastRenderedPageBreak/>
        <w:t>Los materiales de cantera o préstamo que no se encuentren dentro de predios de OSE, provendrán de canteras con título minero vigente, de preferencia próximas a la zona del emprendimiento.</w:t>
      </w:r>
    </w:p>
    <w:p w:rsidR="00EF18B9" w:rsidRPr="007F57F5" w:rsidRDefault="00EF18B9" w:rsidP="00F656D3">
      <w:pPr>
        <w:pStyle w:val="Prrafodelista"/>
        <w:widowControl w:val="0"/>
        <w:autoSpaceDE w:val="0"/>
        <w:autoSpaceDN w:val="0"/>
        <w:adjustRightInd w:val="0"/>
        <w:spacing w:before="2" w:after="0" w:line="360" w:lineRule="auto"/>
        <w:ind w:left="709" w:hanging="283"/>
        <w:jc w:val="both"/>
        <w:rPr>
          <w:rFonts w:ascii="Arial" w:hAnsi="Arial" w:cs="Arial"/>
          <w:sz w:val="6"/>
          <w:szCs w:val="6"/>
        </w:rPr>
      </w:pPr>
    </w:p>
    <w:p w:rsidR="00560FB4" w:rsidRPr="007F57F5" w:rsidRDefault="00560FB4" w:rsidP="0083198E">
      <w:pPr>
        <w:pStyle w:val="Prrafodelista"/>
        <w:widowControl w:val="0"/>
        <w:numPr>
          <w:ilvl w:val="0"/>
          <w:numId w:val="37"/>
        </w:numPr>
        <w:autoSpaceDE w:val="0"/>
        <w:autoSpaceDN w:val="0"/>
        <w:adjustRightInd w:val="0"/>
        <w:spacing w:before="2" w:after="0" w:line="360" w:lineRule="auto"/>
        <w:ind w:left="709" w:hanging="283"/>
        <w:jc w:val="both"/>
        <w:rPr>
          <w:rFonts w:ascii="Arial" w:hAnsi="Arial" w:cs="Arial"/>
        </w:rPr>
      </w:pPr>
      <w:r w:rsidRPr="007F57F5">
        <w:rPr>
          <w:rFonts w:ascii="Arial" w:hAnsi="Arial" w:cs="Arial"/>
        </w:rPr>
        <w:t>En los embalses se debe dar preferencia a la obtención del material de préstamo del área del vaso (por debajo de la cota de inundación) o aguas abajo del punto de cierre, evitado el deterioro de las márgenes del espejo, disminuyendo el aporte de nutrientes y los procesos erosivos.</w:t>
      </w:r>
    </w:p>
    <w:p w:rsidR="00EF18B9" w:rsidRPr="007F57F5" w:rsidRDefault="00EF18B9" w:rsidP="00F656D3">
      <w:pPr>
        <w:pStyle w:val="Prrafodelista"/>
        <w:widowControl w:val="0"/>
        <w:autoSpaceDE w:val="0"/>
        <w:autoSpaceDN w:val="0"/>
        <w:adjustRightInd w:val="0"/>
        <w:spacing w:before="2" w:after="0" w:line="360" w:lineRule="auto"/>
        <w:ind w:left="709" w:hanging="283"/>
        <w:jc w:val="both"/>
        <w:rPr>
          <w:rFonts w:ascii="Arial" w:hAnsi="Arial" w:cs="Arial"/>
          <w:sz w:val="6"/>
          <w:szCs w:val="6"/>
        </w:rPr>
      </w:pPr>
    </w:p>
    <w:p w:rsidR="00560FB4" w:rsidRPr="007F57F5" w:rsidRDefault="00560FB4" w:rsidP="0083198E">
      <w:pPr>
        <w:pStyle w:val="Prrafodelista"/>
        <w:widowControl w:val="0"/>
        <w:numPr>
          <w:ilvl w:val="0"/>
          <w:numId w:val="37"/>
        </w:numPr>
        <w:autoSpaceDE w:val="0"/>
        <w:autoSpaceDN w:val="0"/>
        <w:adjustRightInd w:val="0"/>
        <w:spacing w:before="2" w:after="0" w:line="360" w:lineRule="auto"/>
        <w:ind w:left="709" w:hanging="283"/>
        <w:jc w:val="both"/>
        <w:rPr>
          <w:rFonts w:ascii="Arial" w:hAnsi="Arial" w:cs="Arial"/>
        </w:rPr>
      </w:pPr>
      <w:r w:rsidRPr="007F57F5">
        <w:rPr>
          <w:rFonts w:ascii="Arial" w:hAnsi="Arial" w:cs="Arial"/>
        </w:rPr>
        <w:t xml:space="preserve">Es responsabilidad del </w:t>
      </w:r>
      <w:r w:rsidR="00683E84" w:rsidRPr="007F57F5">
        <w:rPr>
          <w:rFonts w:ascii="Arial" w:hAnsi="Arial" w:cs="Arial"/>
        </w:rPr>
        <w:t>Contratista</w:t>
      </w:r>
      <w:r w:rsidR="00EF18B9" w:rsidRPr="007F57F5">
        <w:rPr>
          <w:rFonts w:ascii="Arial" w:hAnsi="Arial" w:cs="Arial"/>
        </w:rPr>
        <w:t xml:space="preserve"> o Constructor</w:t>
      </w:r>
      <w:r w:rsidRPr="007F57F5">
        <w:rPr>
          <w:rFonts w:ascii="Arial" w:hAnsi="Arial" w:cs="Arial"/>
        </w:rPr>
        <w:t xml:space="preserve"> gestionar la Autorización Ambiental Previa para las fuentes de áridos y minerales (canteras, préstamos o similar alcanzado por el art.2º del Reglamento de Evaluación de Impacto Ambiental) que explotara directamente. En caso de usar materiales adquiridos a terceros, deberá verificar que provienen de una cantera que se encuentra en condiciones reglamentarias.</w:t>
      </w:r>
    </w:p>
    <w:p w:rsidR="00560FB4" w:rsidRPr="007F57F5" w:rsidRDefault="00560FB4" w:rsidP="00F656D3">
      <w:pPr>
        <w:pStyle w:val="Prrafodelista"/>
        <w:widowControl w:val="0"/>
        <w:autoSpaceDE w:val="0"/>
        <w:autoSpaceDN w:val="0"/>
        <w:adjustRightInd w:val="0"/>
        <w:spacing w:before="2" w:after="0" w:line="360" w:lineRule="auto"/>
        <w:ind w:left="709" w:hanging="283"/>
        <w:jc w:val="both"/>
        <w:rPr>
          <w:rFonts w:ascii="Arial" w:hAnsi="Arial" w:cs="Arial"/>
          <w:sz w:val="6"/>
          <w:szCs w:val="6"/>
        </w:rPr>
      </w:pPr>
    </w:p>
    <w:p w:rsidR="00560FB4" w:rsidRPr="007F57F5" w:rsidRDefault="00560FB4" w:rsidP="0083198E">
      <w:pPr>
        <w:pStyle w:val="Prrafodelista"/>
        <w:widowControl w:val="0"/>
        <w:numPr>
          <w:ilvl w:val="0"/>
          <w:numId w:val="37"/>
        </w:numPr>
        <w:autoSpaceDE w:val="0"/>
        <w:autoSpaceDN w:val="0"/>
        <w:adjustRightInd w:val="0"/>
        <w:spacing w:before="2" w:after="0" w:line="360" w:lineRule="auto"/>
        <w:ind w:left="709" w:hanging="283"/>
        <w:jc w:val="both"/>
        <w:rPr>
          <w:rFonts w:ascii="Arial" w:hAnsi="Arial" w:cs="Arial"/>
        </w:rPr>
      </w:pPr>
      <w:r w:rsidRPr="007F57F5">
        <w:rPr>
          <w:rFonts w:ascii="Arial" w:hAnsi="Arial" w:cs="Arial"/>
        </w:rPr>
        <w:t>El transporte de materiales desde la fuente hasta la obra será realizado en vehículos con la caja cubierta, adecuadamente mantenidos, que transiten por las vías previstas y cumpliendo con toda la normativa vigente.</w:t>
      </w:r>
    </w:p>
    <w:p w:rsidR="00EF18B9" w:rsidRPr="007F57F5" w:rsidRDefault="00EF18B9" w:rsidP="00F656D3">
      <w:pPr>
        <w:pStyle w:val="Prrafodelista"/>
        <w:widowControl w:val="0"/>
        <w:autoSpaceDE w:val="0"/>
        <w:autoSpaceDN w:val="0"/>
        <w:adjustRightInd w:val="0"/>
        <w:spacing w:before="2" w:after="0" w:line="360" w:lineRule="auto"/>
        <w:ind w:left="709" w:hanging="283"/>
        <w:jc w:val="both"/>
        <w:rPr>
          <w:rFonts w:ascii="Arial" w:hAnsi="Arial" w:cs="Arial"/>
          <w:sz w:val="6"/>
          <w:szCs w:val="6"/>
        </w:rPr>
      </w:pPr>
    </w:p>
    <w:p w:rsidR="00560FB4" w:rsidRPr="007F57F5" w:rsidRDefault="00560FB4" w:rsidP="0083198E">
      <w:pPr>
        <w:pStyle w:val="Prrafodelista"/>
        <w:widowControl w:val="0"/>
        <w:numPr>
          <w:ilvl w:val="0"/>
          <w:numId w:val="37"/>
        </w:numPr>
        <w:autoSpaceDE w:val="0"/>
        <w:autoSpaceDN w:val="0"/>
        <w:adjustRightInd w:val="0"/>
        <w:spacing w:before="2" w:after="0" w:line="360" w:lineRule="auto"/>
        <w:ind w:left="709" w:hanging="283"/>
        <w:jc w:val="both"/>
        <w:rPr>
          <w:rFonts w:ascii="Arial" w:hAnsi="Arial" w:cs="Arial"/>
        </w:rPr>
      </w:pPr>
      <w:r w:rsidRPr="007F57F5">
        <w:rPr>
          <w:rFonts w:ascii="Arial" w:hAnsi="Arial" w:cs="Arial"/>
        </w:rPr>
        <w:t xml:space="preserve">En todos los casos, </w:t>
      </w:r>
      <w:r w:rsidR="006722BA" w:rsidRPr="007F57F5">
        <w:rPr>
          <w:rFonts w:ascii="Arial" w:hAnsi="Arial" w:cs="Arial"/>
        </w:rPr>
        <w:t xml:space="preserve">se deberá realizar </w:t>
      </w:r>
      <w:r w:rsidRPr="007F57F5">
        <w:rPr>
          <w:rFonts w:ascii="Arial" w:hAnsi="Arial" w:cs="Arial"/>
        </w:rPr>
        <w:t>la recuperación ambiental de las zonas afectadas por extracciones de materiales, para lo cual deberá, entre otras cosas, haber gestionado adecuadamente el acopio del material de destape.</w:t>
      </w:r>
    </w:p>
    <w:p w:rsidR="00EF18B9" w:rsidRPr="007F57F5" w:rsidRDefault="00EF18B9" w:rsidP="00F656D3">
      <w:pPr>
        <w:pStyle w:val="Prrafodelista"/>
        <w:widowControl w:val="0"/>
        <w:autoSpaceDE w:val="0"/>
        <w:autoSpaceDN w:val="0"/>
        <w:adjustRightInd w:val="0"/>
        <w:spacing w:before="2" w:after="0" w:line="360" w:lineRule="auto"/>
        <w:ind w:left="709" w:hanging="283"/>
        <w:jc w:val="both"/>
        <w:rPr>
          <w:rFonts w:ascii="Arial" w:hAnsi="Arial" w:cs="Arial"/>
          <w:sz w:val="6"/>
          <w:szCs w:val="6"/>
        </w:rPr>
      </w:pPr>
    </w:p>
    <w:p w:rsidR="00560FB4" w:rsidRPr="007F57F5" w:rsidRDefault="00560FB4" w:rsidP="0083198E">
      <w:pPr>
        <w:pStyle w:val="Prrafodelista"/>
        <w:widowControl w:val="0"/>
        <w:numPr>
          <w:ilvl w:val="0"/>
          <w:numId w:val="37"/>
        </w:numPr>
        <w:autoSpaceDE w:val="0"/>
        <w:autoSpaceDN w:val="0"/>
        <w:adjustRightInd w:val="0"/>
        <w:spacing w:before="2" w:after="0" w:line="360" w:lineRule="auto"/>
        <w:ind w:left="709" w:hanging="283"/>
        <w:jc w:val="both"/>
        <w:rPr>
          <w:rFonts w:ascii="Arial" w:hAnsi="Arial" w:cs="Arial"/>
        </w:rPr>
      </w:pPr>
      <w:r w:rsidRPr="007F57F5">
        <w:rPr>
          <w:rFonts w:ascii="Arial" w:hAnsi="Arial" w:cs="Arial"/>
        </w:rPr>
        <w:t>En caso que fuera necesaria la utilización de explosivos, se deberá diseñar su uso adecuadamente y solicitar las autorizaciones correspondientes a las autoridades competentes. Las vibraciones inducidas por las voladuras no deberán afectar significativamente a las personas, la fauna y otras construcciones</w:t>
      </w:r>
      <w:r w:rsidR="00EF18B9" w:rsidRPr="007F57F5">
        <w:rPr>
          <w:rFonts w:ascii="Arial" w:hAnsi="Arial" w:cs="Arial"/>
        </w:rPr>
        <w:t xml:space="preserve"> (</w:t>
      </w:r>
      <w:r w:rsidRPr="007F57F5">
        <w:rPr>
          <w:rFonts w:ascii="Arial" w:hAnsi="Arial" w:cs="Arial"/>
        </w:rPr>
        <w:t>Norma DIN 4150).</w:t>
      </w:r>
    </w:p>
    <w:p w:rsidR="006722BA" w:rsidRPr="007F57F5" w:rsidRDefault="006722BA" w:rsidP="00302C03">
      <w:pPr>
        <w:pStyle w:val="Prrafodelista"/>
        <w:rPr>
          <w:rFonts w:ascii="Arial" w:hAnsi="Arial" w:cs="Arial"/>
        </w:rPr>
      </w:pPr>
    </w:p>
    <w:p w:rsidR="001F5BA1" w:rsidRPr="007F57F5" w:rsidRDefault="00EF18B9" w:rsidP="0083198E">
      <w:pPr>
        <w:pStyle w:val="Prrafodelista"/>
        <w:numPr>
          <w:ilvl w:val="0"/>
          <w:numId w:val="64"/>
        </w:numPr>
        <w:autoSpaceDE w:val="0"/>
        <w:autoSpaceDN w:val="0"/>
        <w:adjustRightInd w:val="0"/>
        <w:spacing w:after="0" w:line="240" w:lineRule="auto"/>
        <w:ind w:left="425" w:hanging="425"/>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Construcción</w:t>
      </w:r>
      <w:r w:rsidR="001F5BA1"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de</w:t>
      </w:r>
      <w:r w:rsidR="001F5BA1"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pozos</w:t>
      </w:r>
      <w:r w:rsidR="001F5BA1"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para</w:t>
      </w:r>
      <w:r w:rsidR="001F5BA1"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la extracción</w:t>
      </w:r>
      <w:r w:rsidR="001F5BA1"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de</w:t>
      </w:r>
      <w:r w:rsidR="001F5BA1"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agua</w:t>
      </w:r>
      <w:r w:rsidR="001F5BA1"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subterránea</w:t>
      </w:r>
    </w:p>
    <w:p w:rsidR="008F115D" w:rsidRPr="007F57F5" w:rsidRDefault="008F115D" w:rsidP="008F115D">
      <w:pPr>
        <w:pStyle w:val="Prrafodelista"/>
        <w:widowControl w:val="0"/>
        <w:autoSpaceDE w:val="0"/>
        <w:autoSpaceDN w:val="0"/>
        <w:adjustRightInd w:val="0"/>
        <w:spacing w:before="2" w:after="0" w:line="360" w:lineRule="auto"/>
        <w:ind w:left="851"/>
        <w:jc w:val="both"/>
        <w:rPr>
          <w:rFonts w:ascii="Arial" w:hAnsi="Arial" w:cs="Arial"/>
          <w:sz w:val="6"/>
          <w:szCs w:val="6"/>
        </w:rPr>
      </w:pPr>
    </w:p>
    <w:p w:rsidR="006722BA" w:rsidRPr="007F57F5" w:rsidRDefault="006722BA" w:rsidP="0083198E">
      <w:pPr>
        <w:pStyle w:val="Prrafodelista"/>
        <w:widowControl w:val="0"/>
        <w:numPr>
          <w:ilvl w:val="0"/>
          <w:numId w:val="38"/>
        </w:numPr>
        <w:autoSpaceDE w:val="0"/>
        <w:autoSpaceDN w:val="0"/>
        <w:adjustRightInd w:val="0"/>
        <w:spacing w:before="2" w:after="0" w:line="360" w:lineRule="auto"/>
        <w:ind w:left="851"/>
        <w:jc w:val="both"/>
        <w:rPr>
          <w:rFonts w:ascii="Arial" w:hAnsi="Arial" w:cs="Arial"/>
        </w:rPr>
      </w:pPr>
      <w:r w:rsidRPr="007F57F5">
        <w:rPr>
          <w:rFonts w:ascii="Arial" w:hAnsi="Arial" w:cs="Arial"/>
        </w:rPr>
        <w:t>Para la construcción de perforaciones se deberá cumplir con las especificaciones técnicas incluidas en las Normas Técnicas de Construcción de Pozos Perforados para Captación de Aguas Subterráneas vigentes.</w:t>
      </w:r>
    </w:p>
    <w:p w:rsidR="006722BA" w:rsidRPr="007F57F5" w:rsidRDefault="006722BA" w:rsidP="006722BA">
      <w:pPr>
        <w:pStyle w:val="Prrafodelista"/>
        <w:widowControl w:val="0"/>
        <w:autoSpaceDE w:val="0"/>
        <w:autoSpaceDN w:val="0"/>
        <w:adjustRightInd w:val="0"/>
        <w:spacing w:before="2" w:after="0" w:line="360" w:lineRule="auto"/>
        <w:ind w:left="851"/>
        <w:jc w:val="both"/>
        <w:rPr>
          <w:rFonts w:ascii="Arial" w:hAnsi="Arial" w:cs="Arial"/>
          <w:sz w:val="6"/>
          <w:szCs w:val="6"/>
        </w:rPr>
      </w:pPr>
    </w:p>
    <w:p w:rsidR="006722BA" w:rsidRPr="007F57F5" w:rsidRDefault="006722BA" w:rsidP="0083198E">
      <w:pPr>
        <w:pStyle w:val="Prrafodelista"/>
        <w:widowControl w:val="0"/>
        <w:numPr>
          <w:ilvl w:val="0"/>
          <w:numId w:val="38"/>
        </w:numPr>
        <w:autoSpaceDE w:val="0"/>
        <w:autoSpaceDN w:val="0"/>
        <w:adjustRightInd w:val="0"/>
        <w:spacing w:before="2" w:after="0" w:line="360" w:lineRule="auto"/>
        <w:ind w:left="851"/>
        <w:jc w:val="both"/>
        <w:rPr>
          <w:rFonts w:ascii="Arial" w:hAnsi="Arial" w:cs="Arial"/>
        </w:rPr>
      </w:pPr>
      <w:r w:rsidRPr="007F57F5">
        <w:rPr>
          <w:rFonts w:ascii="Arial" w:hAnsi="Arial" w:cs="Arial"/>
        </w:rPr>
        <w:t>Se deberá conducir las aguas de las pruebas de bombeo de tal manera que no introduzca problemas ambientales (zonas anegadas, etc.).</w:t>
      </w:r>
    </w:p>
    <w:p w:rsidR="006722BA" w:rsidRPr="007F57F5" w:rsidRDefault="006722BA" w:rsidP="006722BA">
      <w:pPr>
        <w:widowControl w:val="0"/>
        <w:autoSpaceDE w:val="0"/>
        <w:autoSpaceDN w:val="0"/>
        <w:adjustRightInd w:val="0"/>
        <w:spacing w:before="2" w:after="0" w:line="360" w:lineRule="auto"/>
        <w:ind w:left="851" w:hanging="360"/>
        <w:jc w:val="both"/>
        <w:rPr>
          <w:rFonts w:ascii="Arial" w:hAnsi="Arial" w:cs="Arial"/>
          <w:sz w:val="6"/>
          <w:szCs w:val="6"/>
        </w:rPr>
      </w:pPr>
    </w:p>
    <w:p w:rsidR="006722BA" w:rsidRPr="007F57F5" w:rsidRDefault="006722BA" w:rsidP="0083198E">
      <w:pPr>
        <w:pStyle w:val="Prrafodelista"/>
        <w:widowControl w:val="0"/>
        <w:numPr>
          <w:ilvl w:val="0"/>
          <w:numId w:val="38"/>
        </w:numPr>
        <w:autoSpaceDE w:val="0"/>
        <w:autoSpaceDN w:val="0"/>
        <w:adjustRightInd w:val="0"/>
        <w:spacing w:before="2" w:after="0" w:line="360" w:lineRule="auto"/>
        <w:ind w:left="851"/>
        <w:jc w:val="both"/>
        <w:rPr>
          <w:rFonts w:ascii="Arial" w:hAnsi="Arial" w:cs="Arial"/>
        </w:rPr>
      </w:pPr>
      <w:r w:rsidRPr="007F57F5">
        <w:rPr>
          <w:rFonts w:ascii="Arial" w:hAnsi="Arial" w:cs="Arial"/>
        </w:rPr>
        <w:lastRenderedPageBreak/>
        <w:t>Todas las perforaciones deberán estar debidamente señalizadas y quedar cubiertas hasta la construcción de las obras de protección.</w:t>
      </w:r>
    </w:p>
    <w:p w:rsidR="006722BA" w:rsidRPr="007F57F5" w:rsidRDefault="006722BA" w:rsidP="006722BA">
      <w:pPr>
        <w:widowControl w:val="0"/>
        <w:autoSpaceDE w:val="0"/>
        <w:autoSpaceDN w:val="0"/>
        <w:adjustRightInd w:val="0"/>
        <w:spacing w:before="2" w:after="0" w:line="360" w:lineRule="auto"/>
        <w:jc w:val="both"/>
        <w:rPr>
          <w:rFonts w:ascii="Arial" w:hAnsi="Arial" w:cs="Arial"/>
          <w:sz w:val="6"/>
          <w:szCs w:val="6"/>
        </w:rPr>
      </w:pPr>
    </w:p>
    <w:p w:rsidR="001F5BA1" w:rsidRPr="007F57F5" w:rsidRDefault="001F5BA1" w:rsidP="0083198E">
      <w:pPr>
        <w:pStyle w:val="Prrafodelista"/>
        <w:widowControl w:val="0"/>
        <w:numPr>
          <w:ilvl w:val="0"/>
          <w:numId w:val="38"/>
        </w:numPr>
        <w:autoSpaceDE w:val="0"/>
        <w:autoSpaceDN w:val="0"/>
        <w:adjustRightInd w:val="0"/>
        <w:spacing w:before="2" w:after="0" w:line="360" w:lineRule="auto"/>
        <w:ind w:left="851"/>
        <w:jc w:val="both"/>
        <w:rPr>
          <w:rFonts w:ascii="Arial" w:hAnsi="Arial" w:cs="Arial"/>
        </w:rPr>
      </w:pPr>
      <w:r w:rsidRPr="007F57F5">
        <w:rPr>
          <w:rFonts w:ascii="Arial" w:hAnsi="Arial" w:cs="Arial"/>
        </w:rPr>
        <w:t>Los lodos provenientes de la perforación se deberán manejar de tal manera que no deriven hacia cursos de agua, hacia zonas pobladas o hacia zonas donde puedan provocar impactos ambientales.</w:t>
      </w:r>
    </w:p>
    <w:p w:rsidR="001F5BA1" w:rsidRPr="007F57F5" w:rsidRDefault="001F5BA1" w:rsidP="00A607A3">
      <w:pPr>
        <w:pStyle w:val="Prrafodelista"/>
        <w:widowControl w:val="0"/>
        <w:autoSpaceDE w:val="0"/>
        <w:autoSpaceDN w:val="0"/>
        <w:adjustRightInd w:val="0"/>
        <w:spacing w:before="2" w:after="0" w:line="360" w:lineRule="auto"/>
        <w:ind w:left="851" w:hanging="360"/>
        <w:jc w:val="both"/>
        <w:rPr>
          <w:rFonts w:ascii="Arial" w:hAnsi="Arial" w:cs="Arial"/>
          <w:sz w:val="6"/>
          <w:szCs w:val="6"/>
        </w:rPr>
      </w:pPr>
    </w:p>
    <w:p w:rsidR="00EF18B9" w:rsidRPr="007F57F5" w:rsidRDefault="00EF18B9" w:rsidP="00A607A3">
      <w:pPr>
        <w:pStyle w:val="Prrafodelista"/>
        <w:ind w:left="851" w:hanging="360"/>
        <w:rPr>
          <w:rFonts w:ascii="Arial" w:hAnsi="Arial" w:cs="Arial"/>
          <w:sz w:val="6"/>
          <w:szCs w:val="6"/>
        </w:rPr>
      </w:pPr>
    </w:p>
    <w:p w:rsidR="00147AA9" w:rsidRDefault="001F5BA1" w:rsidP="0083198E">
      <w:pPr>
        <w:pStyle w:val="Prrafodelista"/>
        <w:widowControl w:val="0"/>
        <w:numPr>
          <w:ilvl w:val="0"/>
          <w:numId w:val="38"/>
        </w:numPr>
        <w:autoSpaceDE w:val="0"/>
        <w:autoSpaceDN w:val="0"/>
        <w:adjustRightInd w:val="0"/>
        <w:spacing w:before="2" w:after="0" w:line="360" w:lineRule="auto"/>
        <w:ind w:left="851"/>
        <w:jc w:val="both"/>
        <w:rPr>
          <w:rFonts w:ascii="Arial" w:hAnsi="Arial" w:cs="Arial"/>
        </w:rPr>
      </w:pPr>
      <w:r w:rsidRPr="007F57F5">
        <w:rPr>
          <w:rFonts w:ascii="Arial" w:hAnsi="Arial" w:cs="Arial"/>
        </w:rPr>
        <w:t>Si un pozo resultara no apto para la explotación se procederá al relleno del mismo hasta el nivel del suelo con material impermeable.</w:t>
      </w:r>
    </w:p>
    <w:p w:rsidR="00CB45DC" w:rsidRPr="00CB45DC" w:rsidRDefault="00CB45DC" w:rsidP="00CB45DC">
      <w:pPr>
        <w:widowControl w:val="0"/>
        <w:autoSpaceDE w:val="0"/>
        <w:autoSpaceDN w:val="0"/>
        <w:adjustRightInd w:val="0"/>
        <w:spacing w:before="2" w:after="0" w:line="360" w:lineRule="auto"/>
        <w:jc w:val="both"/>
        <w:rPr>
          <w:rFonts w:ascii="Arial" w:hAnsi="Arial" w:cs="Arial"/>
        </w:rPr>
      </w:pPr>
    </w:p>
    <w:p w:rsidR="001F5BA1" w:rsidRPr="007F57F5" w:rsidRDefault="00EF18B9" w:rsidP="0083198E">
      <w:pPr>
        <w:pStyle w:val="Prrafodelista"/>
        <w:numPr>
          <w:ilvl w:val="0"/>
          <w:numId w:val="64"/>
        </w:numPr>
        <w:autoSpaceDE w:val="0"/>
        <w:autoSpaceDN w:val="0"/>
        <w:adjustRightInd w:val="0"/>
        <w:spacing w:after="0" w:line="360" w:lineRule="auto"/>
        <w:ind w:left="426" w:hanging="426"/>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Construcción</w:t>
      </w:r>
      <w:r w:rsidR="001F5BA1"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de</w:t>
      </w:r>
      <w:r w:rsidR="001F5BA1"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emisarios</w:t>
      </w:r>
      <w:r w:rsidR="001F5BA1"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y</w:t>
      </w:r>
      <w:r w:rsidR="001F5BA1"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otras obras</w:t>
      </w:r>
      <w:r w:rsidR="001F5BA1" w:rsidRPr="007F57F5">
        <w:rPr>
          <w:rFonts w:ascii="Arial" w:hAnsi="Arial" w:cs="Arial"/>
          <w:b/>
          <w:color w:val="1F497D" w:themeColor="text2"/>
          <w:w w:val="102"/>
          <w:sz w:val="24"/>
          <w:szCs w:val="24"/>
        </w:rPr>
        <w:t xml:space="preserve"> </w:t>
      </w:r>
      <w:r w:rsidRPr="007F57F5">
        <w:rPr>
          <w:rFonts w:ascii="Arial" w:hAnsi="Arial" w:cs="Arial"/>
          <w:b/>
          <w:color w:val="1F497D" w:themeColor="text2"/>
          <w:w w:val="102"/>
          <w:sz w:val="24"/>
          <w:szCs w:val="24"/>
        </w:rPr>
        <w:t>subacuáticas</w:t>
      </w:r>
    </w:p>
    <w:p w:rsidR="001F5BA1" w:rsidRPr="007F57F5" w:rsidRDefault="001F5BA1" w:rsidP="0083198E">
      <w:pPr>
        <w:pStyle w:val="Prrafodelista"/>
        <w:widowControl w:val="0"/>
        <w:numPr>
          <w:ilvl w:val="0"/>
          <w:numId w:val="39"/>
        </w:numPr>
        <w:autoSpaceDE w:val="0"/>
        <w:autoSpaceDN w:val="0"/>
        <w:adjustRightInd w:val="0"/>
        <w:spacing w:before="2" w:after="0" w:line="360" w:lineRule="auto"/>
        <w:ind w:left="851" w:hanging="284"/>
        <w:jc w:val="both"/>
        <w:rPr>
          <w:rFonts w:ascii="Arial" w:hAnsi="Arial" w:cs="Arial"/>
        </w:rPr>
      </w:pPr>
      <w:r w:rsidRPr="007F57F5">
        <w:rPr>
          <w:rFonts w:ascii="Arial" w:hAnsi="Arial" w:cs="Arial"/>
        </w:rPr>
        <w:t>En caso de construir ataguías para las construcciones (tuberías subacuáticas, torres de toma, etc.), el</w:t>
      </w:r>
      <w:r w:rsidR="001958FE" w:rsidRPr="007F57F5">
        <w:rPr>
          <w:rFonts w:ascii="Arial" w:hAnsi="Arial" w:cs="Arial"/>
        </w:rPr>
        <w:t xml:space="preserve"> </w:t>
      </w:r>
      <w:r w:rsidRPr="007F57F5">
        <w:rPr>
          <w:rFonts w:ascii="Arial" w:hAnsi="Arial" w:cs="Arial"/>
        </w:rPr>
        <w:t>material utilizado para éstas será tal que minimice el aumento de sólidos suspendidos (turbidez) en el</w:t>
      </w:r>
      <w:r w:rsidR="001958FE" w:rsidRPr="007F57F5">
        <w:rPr>
          <w:rFonts w:ascii="Arial" w:hAnsi="Arial" w:cs="Arial"/>
        </w:rPr>
        <w:t xml:space="preserve"> </w:t>
      </w:r>
      <w:r w:rsidRPr="007F57F5">
        <w:rPr>
          <w:rFonts w:ascii="Arial" w:hAnsi="Arial" w:cs="Arial"/>
        </w:rPr>
        <w:t>curso de agua y que cumpla con las necesidades de seguridad en su uso. Una vez terminados los trabajos, la ataguía será removida en su totalidad, con precaución de no generar pozos durante el proceso de extracción.</w:t>
      </w:r>
    </w:p>
    <w:p w:rsidR="006722BA" w:rsidRPr="007F57F5" w:rsidRDefault="006722BA" w:rsidP="006722BA">
      <w:pPr>
        <w:pStyle w:val="Prrafodelista"/>
        <w:widowControl w:val="0"/>
        <w:autoSpaceDE w:val="0"/>
        <w:autoSpaceDN w:val="0"/>
        <w:adjustRightInd w:val="0"/>
        <w:spacing w:before="2" w:after="0" w:line="360" w:lineRule="auto"/>
        <w:ind w:left="851"/>
        <w:jc w:val="both"/>
        <w:rPr>
          <w:rFonts w:ascii="Arial" w:hAnsi="Arial" w:cs="Arial"/>
          <w:sz w:val="6"/>
          <w:szCs w:val="6"/>
        </w:rPr>
      </w:pPr>
    </w:p>
    <w:p w:rsidR="001F5BA1" w:rsidRPr="007F57F5" w:rsidRDefault="002D4E85" w:rsidP="0083198E">
      <w:pPr>
        <w:pStyle w:val="Prrafodelista"/>
        <w:widowControl w:val="0"/>
        <w:numPr>
          <w:ilvl w:val="0"/>
          <w:numId w:val="39"/>
        </w:numPr>
        <w:autoSpaceDE w:val="0"/>
        <w:autoSpaceDN w:val="0"/>
        <w:adjustRightInd w:val="0"/>
        <w:spacing w:before="2" w:after="0" w:line="360" w:lineRule="auto"/>
        <w:ind w:left="851" w:hanging="284"/>
        <w:jc w:val="both"/>
        <w:rPr>
          <w:rFonts w:ascii="Arial" w:hAnsi="Arial" w:cs="Arial"/>
        </w:rPr>
      </w:pPr>
      <w:r w:rsidRPr="007F57F5">
        <w:rPr>
          <w:rFonts w:ascii="Arial" w:hAnsi="Arial" w:cs="Arial"/>
        </w:rPr>
        <w:t>Se deberá establecer el procedimiento a desarrollar para realizar el movimiento de dunas</w:t>
      </w:r>
      <w:r w:rsidR="001F62B0" w:rsidRPr="007F57F5">
        <w:rPr>
          <w:rFonts w:ascii="Arial" w:hAnsi="Arial" w:cs="Arial"/>
        </w:rPr>
        <w:t>.</w:t>
      </w:r>
    </w:p>
    <w:p w:rsidR="001F5BA1" w:rsidRPr="007F57F5" w:rsidRDefault="001F5BA1" w:rsidP="00A607A3">
      <w:pPr>
        <w:pStyle w:val="Prrafodelista"/>
        <w:widowControl w:val="0"/>
        <w:autoSpaceDE w:val="0"/>
        <w:autoSpaceDN w:val="0"/>
        <w:adjustRightInd w:val="0"/>
        <w:spacing w:before="2" w:after="0" w:line="360" w:lineRule="auto"/>
        <w:ind w:left="851" w:hanging="284"/>
        <w:jc w:val="both"/>
        <w:rPr>
          <w:rFonts w:ascii="Arial" w:hAnsi="Arial" w:cs="Arial"/>
          <w:sz w:val="6"/>
          <w:szCs w:val="6"/>
        </w:rPr>
      </w:pPr>
    </w:p>
    <w:p w:rsidR="001F62B0" w:rsidRPr="007F57F5" w:rsidRDefault="001F62B0" w:rsidP="0083198E">
      <w:pPr>
        <w:pStyle w:val="Prrafodelista"/>
        <w:widowControl w:val="0"/>
        <w:numPr>
          <w:ilvl w:val="0"/>
          <w:numId w:val="39"/>
        </w:numPr>
        <w:autoSpaceDE w:val="0"/>
        <w:autoSpaceDN w:val="0"/>
        <w:adjustRightInd w:val="0"/>
        <w:spacing w:before="2" w:after="0" w:line="360" w:lineRule="auto"/>
        <w:ind w:left="851" w:hanging="284"/>
        <w:jc w:val="both"/>
        <w:rPr>
          <w:rFonts w:ascii="Arial" w:hAnsi="Arial" w:cs="Arial"/>
        </w:rPr>
      </w:pPr>
      <w:r w:rsidRPr="007F57F5">
        <w:rPr>
          <w:rFonts w:ascii="Arial" w:hAnsi="Arial" w:cs="Arial"/>
        </w:rPr>
        <w:t>Se deberá  identificar  la zona de disposición  del material  extraído  de las excavaciones  subacuáticas (dragado o excavado por otros medios) y evaluar sus efectos los que no podrán implicar afectaciones ambientales significativas.</w:t>
      </w:r>
    </w:p>
    <w:p w:rsidR="001F62B0" w:rsidRPr="007F57F5" w:rsidRDefault="001F62B0" w:rsidP="001F62B0">
      <w:pPr>
        <w:widowControl w:val="0"/>
        <w:autoSpaceDE w:val="0"/>
        <w:autoSpaceDN w:val="0"/>
        <w:adjustRightInd w:val="0"/>
        <w:spacing w:before="2" w:after="0" w:line="360" w:lineRule="auto"/>
        <w:jc w:val="both"/>
        <w:rPr>
          <w:rFonts w:ascii="Arial" w:hAnsi="Arial" w:cs="Arial"/>
          <w:sz w:val="6"/>
          <w:szCs w:val="6"/>
        </w:rPr>
      </w:pPr>
    </w:p>
    <w:p w:rsidR="008D0BD7" w:rsidRPr="007F57F5" w:rsidRDefault="008D0BD7" w:rsidP="0083198E">
      <w:pPr>
        <w:pStyle w:val="Prrafodelista"/>
        <w:widowControl w:val="0"/>
        <w:numPr>
          <w:ilvl w:val="0"/>
          <w:numId w:val="39"/>
        </w:numPr>
        <w:autoSpaceDE w:val="0"/>
        <w:autoSpaceDN w:val="0"/>
        <w:adjustRightInd w:val="0"/>
        <w:spacing w:after="0" w:line="360" w:lineRule="auto"/>
        <w:ind w:left="851" w:hanging="284"/>
        <w:jc w:val="both"/>
        <w:rPr>
          <w:rFonts w:ascii="Arial" w:hAnsi="Arial" w:cs="Arial"/>
        </w:rPr>
      </w:pPr>
      <w:r w:rsidRPr="007F57F5">
        <w:rPr>
          <w:rFonts w:ascii="Arial" w:hAnsi="Arial" w:cs="Arial"/>
        </w:rPr>
        <w:t>Los trabajos de dragado no deberán afectar zonas ambientalmente sensibles tanto en la zona dragada como en la zona de vertido</w:t>
      </w:r>
      <w:r w:rsidR="00D1729E">
        <w:rPr>
          <w:rFonts w:ascii="Arial" w:hAnsi="Arial" w:cs="Arial"/>
        </w:rPr>
        <w:t>.</w:t>
      </w:r>
      <w:r w:rsidRPr="007F57F5">
        <w:rPr>
          <w:rFonts w:ascii="Arial" w:hAnsi="Arial" w:cs="Arial"/>
        </w:rPr>
        <w:t xml:space="preserve"> </w:t>
      </w:r>
    </w:p>
    <w:p w:rsidR="008D0BD7" w:rsidRPr="007F57F5" w:rsidRDefault="008D0BD7" w:rsidP="008D0BD7">
      <w:pPr>
        <w:pStyle w:val="Prrafodelista"/>
        <w:rPr>
          <w:rFonts w:ascii="Arial" w:hAnsi="Arial" w:cs="Arial"/>
          <w:sz w:val="6"/>
          <w:szCs w:val="6"/>
        </w:rPr>
      </w:pPr>
    </w:p>
    <w:p w:rsidR="001F5BA1" w:rsidRPr="007F57F5" w:rsidRDefault="001F5BA1" w:rsidP="0083198E">
      <w:pPr>
        <w:pStyle w:val="Prrafodelista"/>
        <w:widowControl w:val="0"/>
        <w:numPr>
          <w:ilvl w:val="0"/>
          <w:numId w:val="39"/>
        </w:numPr>
        <w:autoSpaceDE w:val="0"/>
        <w:autoSpaceDN w:val="0"/>
        <w:adjustRightInd w:val="0"/>
        <w:spacing w:after="0" w:line="360" w:lineRule="auto"/>
        <w:ind w:left="851" w:hanging="284"/>
        <w:jc w:val="both"/>
        <w:rPr>
          <w:rFonts w:ascii="Arial" w:hAnsi="Arial" w:cs="Arial"/>
        </w:rPr>
      </w:pPr>
      <w:r w:rsidRPr="007F57F5">
        <w:rPr>
          <w:rFonts w:ascii="Arial" w:hAnsi="Arial" w:cs="Arial"/>
        </w:rPr>
        <w:t xml:space="preserve">Para el </w:t>
      </w:r>
      <w:proofErr w:type="spellStart"/>
      <w:r w:rsidRPr="007F57F5">
        <w:rPr>
          <w:rFonts w:ascii="Arial" w:hAnsi="Arial" w:cs="Arial"/>
        </w:rPr>
        <w:t>colado</w:t>
      </w:r>
      <w:proofErr w:type="spellEnd"/>
      <w:r w:rsidRPr="007F57F5">
        <w:rPr>
          <w:rFonts w:ascii="Arial" w:hAnsi="Arial" w:cs="Arial"/>
        </w:rPr>
        <w:t xml:space="preserve"> de hormigón subacuático se deberán tomar las medidas para evitar el derrame </w:t>
      </w:r>
      <w:r w:rsidR="00821ABB" w:rsidRPr="007F57F5">
        <w:rPr>
          <w:rFonts w:ascii="Arial" w:hAnsi="Arial" w:cs="Arial"/>
        </w:rPr>
        <w:t xml:space="preserve">de </w:t>
      </w:r>
      <w:r w:rsidRPr="007F57F5">
        <w:rPr>
          <w:rFonts w:ascii="Arial" w:hAnsi="Arial" w:cs="Arial"/>
        </w:rPr>
        <w:t>excesos de hormigón y la fuga de lechada de cemento hacia el medio acuático.</w:t>
      </w:r>
    </w:p>
    <w:p w:rsidR="006722BA" w:rsidRPr="007F57F5" w:rsidRDefault="006722BA" w:rsidP="006722BA">
      <w:pPr>
        <w:widowControl w:val="0"/>
        <w:autoSpaceDE w:val="0"/>
        <w:autoSpaceDN w:val="0"/>
        <w:adjustRightInd w:val="0"/>
        <w:spacing w:after="0" w:line="360" w:lineRule="auto"/>
        <w:jc w:val="both"/>
        <w:rPr>
          <w:rFonts w:ascii="Arial" w:hAnsi="Arial" w:cs="Arial"/>
          <w:sz w:val="6"/>
          <w:szCs w:val="6"/>
        </w:rPr>
      </w:pPr>
    </w:p>
    <w:p w:rsidR="002D4E85" w:rsidRPr="007F57F5" w:rsidRDefault="002D4E85" w:rsidP="0083198E">
      <w:pPr>
        <w:pStyle w:val="Prrafodelista"/>
        <w:widowControl w:val="0"/>
        <w:numPr>
          <w:ilvl w:val="0"/>
          <w:numId w:val="39"/>
        </w:numPr>
        <w:tabs>
          <w:tab w:val="left" w:pos="993"/>
        </w:tabs>
        <w:autoSpaceDE w:val="0"/>
        <w:autoSpaceDN w:val="0"/>
        <w:adjustRightInd w:val="0"/>
        <w:spacing w:before="2" w:after="0" w:line="360" w:lineRule="auto"/>
        <w:ind w:left="851" w:hanging="284"/>
        <w:jc w:val="both"/>
        <w:rPr>
          <w:rFonts w:ascii="Arial" w:hAnsi="Arial" w:cs="Arial"/>
        </w:rPr>
      </w:pPr>
      <w:r w:rsidRPr="007F57F5">
        <w:rPr>
          <w:rFonts w:ascii="Arial" w:hAnsi="Arial" w:cs="Arial"/>
        </w:rPr>
        <w:t>Se deberá establecer el procedimiento mediante el cual se mitigará el impacto sonoro generado por la hinca de pilotes</w:t>
      </w:r>
      <w:r w:rsidR="00D1729E">
        <w:rPr>
          <w:rFonts w:ascii="Arial" w:hAnsi="Arial" w:cs="Arial"/>
        </w:rPr>
        <w:t>.</w:t>
      </w:r>
    </w:p>
    <w:p w:rsidR="00C33C87" w:rsidRPr="007F57F5" w:rsidRDefault="00C33C87" w:rsidP="00D40A6C">
      <w:pPr>
        <w:pStyle w:val="Prrafodelista"/>
        <w:widowControl w:val="0"/>
        <w:autoSpaceDE w:val="0"/>
        <w:autoSpaceDN w:val="0"/>
        <w:adjustRightInd w:val="0"/>
        <w:spacing w:before="2" w:after="0" w:line="360" w:lineRule="auto"/>
        <w:ind w:left="851"/>
        <w:jc w:val="both"/>
        <w:rPr>
          <w:rFonts w:ascii="Arial" w:hAnsi="Arial" w:cs="Arial"/>
        </w:rPr>
      </w:pPr>
    </w:p>
    <w:p w:rsidR="00C76980" w:rsidRPr="007F57F5" w:rsidRDefault="005005F3" w:rsidP="0083198E">
      <w:pPr>
        <w:pStyle w:val="Prrafodelista"/>
        <w:numPr>
          <w:ilvl w:val="0"/>
          <w:numId w:val="64"/>
        </w:numPr>
        <w:autoSpaceDE w:val="0"/>
        <w:autoSpaceDN w:val="0"/>
        <w:adjustRightInd w:val="0"/>
        <w:spacing w:after="0" w:line="360" w:lineRule="auto"/>
        <w:ind w:left="284" w:hanging="284"/>
        <w:jc w:val="both"/>
        <w:rPr>
          <w:rFonts w:ascii="Arial" w:hAnsi="Arial" w:cs="Arial"/>
          <w:b/>
          <w:color w:val="1F497D" w:themeColor="text2"/>
          <w:w w:val="102"/>
          <w:sz w:val="24"/>
          <w:szCs w:val="24"/>
        </w:rPr>
      </w:pPr>
      <w:r w:rsidRPr="007F57F5">
        <w:rPr>
          <w:rFonts w:ascii="Arial" w:hAnsi="Arial" w:cs="Arial"/>
          <w:b/>
          <w:color w:val="1F497D" w:themeColor="text2"/>
          <w:w w:val="102"/>
          <w:sz w:val="24"/>
          <w:szCs w:val="24"/>
        </w:rPr>
        <w:t>Presas, o  embalses</w:t>
      </w:r>
    </w:p>
    <w:p w:rsidR="002D4E85" w:rsidRPr="007F57F5" w:rsidRDefault="002D4E85" w:rsidP="006722BA">
      <w:pPr>
        <w:pStyle w:val="Textocomentario"/>
        <w:spacing w:after="0" w:line="360" w:lineRule="auto"/>
        <w:ind w:left="284"/>
        <w:jc w:val="both"/>
        <w:rPr>
          <w:rFonts w:ascii="Arial" w:hAnsi="Arial" w:cs="Arial"/>
          <w:sz w:val="22"/>
          <w:szCs w:val="22"/>
        </w:rPr>
      </w:pPr>
      <w:r w:rsidRPr="007F57F5">
        <w:rPr>
          <w:rFonts w:ascii="Arial" w:hAnsi="Arial" w:cs="Arial"/>
          <w:sz w:val="22"/>
          <w:szCs w:val="22"/>
        </w:rPr>
        <w:lastRenderedPageBreak/>
        <w:t xml:space="preserve">Con respecto a la construcción de presas o embalses, se elaborará un </w:t>
      </w:r>
      <w:r w:rsidR="00E5534E" w:rsidRPr="007F57F5">
        <w:rPr>
          <w:rFonts w:ascii="Arial" w:hAnsi="Arial" w:cs="Arial"/>
          <w:sz w:val="22"/>
          <w:szCs w:val="22"/>
        </w:rPr>
        <w:t>M</w:t>
      </w:r>
      <w:r w:rsidRPr="007F57F5">
        <w:rPr>
          <w:rFonts w:ascii="Arial" w:hAnsi="Arial" w:cs="Arial"/>
          <w:sz w:val="22"/>
          <w:szCs w:val="22"/>
        </w:rPr>
        <w:t xml:space="preserve">anual </w:t>
      </w:r>
      <w:r w:rsidR="00E5534E" w:rsidRPr="007F57F5">
        <w:rPr>
          <w:rFonts w:ascii="Arial" w:hAnsi="Arial" w:cs="Arial"/>
          <w:sz w:val="22"/>
          <w:szCs w:val="22"/>
        </w:rPr>
        <w:t>A</w:t>
      </w:r>
      <w:r w:rsidRPr="007F57F5">
        <w:rPr>
          <w:rFonts w:ascii="Arial" w:hAnsi="Arial" w:cs="Arial"/>
          <w:sz w:val="22"/>
          <w:szCs w:val="22"/>
        </w:rPr>
        <w:t>mbiental específico para dichas Obras.</w:t>
      </w:r>
    </w:p>
    <w:p w:rsidR="006722BA" w:rsidRPr="007F57F5" w:rsidRDefault="006722BA" w:rsidP="003B4CD0">
      <w:pPr>
        <w:widowControl w:val="0"/>
        <w:autoSpaceDE w:val="0"/>
        <w:autoSpaceDN w:val="0"/>
        <w:adjustRightInd w:val="0"/>
        <w:spacing w:after="0" w:line="360" w:lineRule="auto"/>
        <w:ind w:left="284"/>
        <w:jc w:val="both"/>
        <w:rPr>
          <w:rFonts w:ascii="Arial" w:hAnsi="Arial" w:cs="Arial"/>
        </w:rPr>
      </w:pPr>
    </w:p>
    <w:p w:rsidR="008F115D" w:rsidRPr="007F57F5" w:rsidRDefault="008F115D" w:rsidP="003B4CD0">
      <w:pPr>
        <w:widowControl w:val="0"/>
        <w:autoSpaceDE w:val="0"/>
        <w:autoSpaceDN w:val="0"/>
        <w:adjustRightInd w:val="0"/>
        <w:spacing w:after="0" w:line="360" w:lineRule="auto"/>
        <w:ind w:left="284"/>
        <w:jc w:val="both"/>
        <w:rPr>
          <w:rFonts w:ascii="Arial" w:hAnsi="Arial" w:cs="Arial"/>
        </w:rPr>
      </w:pPr>
    </w:p>
    <w:p w:rsidR="00F312BB" w:rsidRPr="007F57F5" w:rsidRDefault="00B13EA6" w:rsidP="005851D0">
      <w:pPr>
        <w:pStyle w:val="Ttulo1"/>
        <w:spacing w:before="0" w:line="360" w:lineRule="auto"/>
        <w:ind w:right="-427" w:hanging="142"/>
        <w:rPr>
          <w:color w:val="365F91" w:themeColor="accent1" w:themeShade="BF"/>
          <w:sz w:val="28"/>
          <w:szCs w:val="28"/>
        </w:rPr>
      </w:pPr>
      <w:bookmarkStart w:id="21" w:name="_Toc383507126"/>
      <w:r w:rsidRPr="007F57F5">
        <w:rPr>
          <w:color w:val="365F91" w:themeColor="accent1" w:themeShade="BF"/>
          <w:sz w:val="28"/>
          <w:szCs w:val="28"/>
        </w:rPr>
        <w:t>4.</w:t>
      </w:r>
      <w:r w:rsidR="00650E0E" w:rsidRPr="007F57F5">
        <w:rPr>
          <w:color w:val="365F91" w:themeColor="accent1" w:themeShade="BF"/>
          <w:sz w:val="28"/>
          <w:szCs w:val="28"/>
        </w:rPr>
        <w:t>1.</w:t>
      </w:r>
      <w:r w:rsidR="0011059E" w:rsidRPr="007F57F5">
        <w:rPr>
          <w:color w:val="365F91" w:themeColor="accent1" w:themeShade="BF"/>
          <w:sz w:val="28"/>
          <w:szCs w:val="28"/>
        </w:rPr>
        <w:t>5</w:t>
      </w:r>
      <w:r w:rsidR="00EC7C1F" w:rsidRPr="007F57F5">
        <w:rPr>
          <w:color w:val="365F91" w:themeColor="accent1" w:themeShade="BF"/>
          <w:sz w:val="28"/>
          <w:szCs w:val="28"/>
        </w:rPr>
        <w:tab/>
      </w:r>
      <w:r w:rsidR="00860DB1" w:rsidRPr="007F57F5">
        <w:rPr>
          <w:color w:val="365F91" w:themeColor="accent1" w:themeShade="BF"/>
          <w:sz w:val="28"/>
          <w:szCs w:val="28"/>
        </w:rPr>
        <w:t>Prevención y Respuesta ante Contingencias</w:t>
      </w:r>
      <w:bookmarkEnd w:id="21"/>
    </w:p>
    <w:p w:rsidR="00362A4F" w:rsidRPr="007F57F5" w:rsidRDefault="00C0011B" w:rsidP="00ED030D">
      <w:pPr>
        <w:autoSpaceDE w:val="0"/>
        <w:autoSpaceDN w:val="0"/>
        <w:adjustRightInd w:val="0"/>
        <w:spacing w:after="0" w:line="360" w:lineRule="auto"/>
        <w:jc w:val="both"/>
        <w:rPr>
          <w:rFonts w:ascii="Arial" w:hAnsi="Arial" w:cs="Arial"/>
        </w:rPr>
      </w:pPr>
      <w:r w:rsidRPr="007F57F5">
        <w:rPr>
          <w:rFonts w:ascii="Arial" w:hAnsi="Arial" w:cs="Arial"/>
        </w:rPr>
        <w:t xml:space="preserve">Con una correcta gestión de contingencias es posible </w:t>
      </w:r>
      <w:r w:rsidR="00CB014C" w:rsidRPr="007F57F5">
        <w:rPr>
          <w:rFonts w:ascii="Arial" w:hAnsi="Arial" w:cs="Arial"/>
        </w:rPr>
        <w:t xml:space="preserve">evitar o reducir la ocurrencia y/o entidad de las mismas y, en caso que se presenten, </w:t>
      </w:r>
      <w:r w:rsidR="00ED030D" w:rsidRPr="007F57F5">
        <w:rPr>
          <w:rFonts w:ascii="Arial" w:hAnsi="Arial" w:cs="Arial"/>
        </w:rPr>
        <w:t xml:space="preserve">lograr una respuesta </w:t>
      </w:r>
      <w:r w:rsidRPr="007F57F5">
        <w:rPr>
          <w:rFonts w:ascii="Arial" w:hAnsi="Arial" w:cs="Arial"/>
        </w:rPr>
        <w:t xml:space="preserve">tal </w:t>
      </w:r>
      <w:r w:rsidR="00ED030D" w:rsidRPr="007F57F5">
        <w:rPr>
          <w:rFonts w:ascii="Arial" w:hAnsi="Arial" w:cs="Arial"/>
        </w:rPr>
        <w:t xml:space="preserve">que minimice las consecuencias negativas de </w:t>
      </w:r>
      <w:r w:rsidRPr="007F57F5">
        <w:rPr>
          <w:rFonts w:ascii="Arial" w:hAnsi="Arial" w:cs="Arial"/>
        </w:rPr>
        <w:t xml:space="preserve">cualquier </w:t>
      </w:r>
      <w:r w:rsidR="00ED030D" w:rsidRPr="007F57F5">
        <w:rPr>
          <w:rFonts w:ascii="Arial" w:hAnsi="Arial" w:cs="Arial"/>
        </w:rPr>
        <w:t xml:space="preserve">evento anormal </w:t>
      </w:r>
      <w:r w:rsidR="005D5EB3" w:rsidRPr="007F57F5">
        <w:rPr>
          <w:rFonts w:ascii="Arial" w:hAnsi="Arial" w:cs="Arial"/>
        </w:rPr>
        <w:t>dentro de la O</w:t>
      </w:r>
      <w:r w:rsidR="00ED030D" w:rsidRPr="007F57F5">
        <w:rPr>
          <w:rFonts w:ascii="Arial" w:hAnsi="Arial" w:cs="Arial"/>
        </w:rPr>
        <w:t xml:space="preserve">bra. </w:t>
      </w:r>
    </w:p>
    <w:p w:rsidR="00714B02" w:rsidRPr="007F57F5" w:rsidRDefault="00714B02" w:rsidP="00ED030D">
      <w:pPr>
        <w:autoSpaceDE w:val="0"/>
        <w:autoSpaceDN w:val="0"/>
        <w:adjustRightInd w:val="0"/>
        <w:spacing w:after="0" w:line="360" w:lineRule="auto"/>
        <w:jc w:val="both"/>
        <w:rPr>
          <w:rFonts w:ascii="Arial" w:hAnsi="Arial" w:cs="Arial"/>
          <w:sz w:val="6"/>
          <w:szCs w:val="6"/>
        </w:rPr>
      </w:pPr>
    </w:p>
    <w:p w:rsidR="00362A4F" w:rsidRPr="007F57F5" w:rsidRDefault="005E4BB7" w:rsidP="00EC7C1F">
      <w:pPr>
        <w:pStyle w:val="Ttulo2"/>
        <w:ind w:left="993" w:right="-568" w:hanging="993"/>
        <w:jc w:val="both"/>
        <w:rPr>
          <w:color w:val="1F497D" w:themeColor="text2"/>
          <w:w w:val="102"/>
          <w:sz w:val="24"/>
          <w:szCs w:val="24"/>
        </w:rPr>
      </w:pPr>
      <w:bookmarkStart w:id="22" w:name="_Toc383507127"/>
      <w:r w:rsidRPr="007F57F5">
        <w:rPr>
          <w:color w:val="1F497D" w:themeColor="text2"/>
          <w:w w:val="102"/>
          <w:sz w:val="24"/>
          <w:szCs w:val="24"/>
        </w:rPr>
        <w:t>4.1.</w:t>
      </w:r>
      <w:r w:rsidR="0011059E" w:rsidRPr="007F57F5">
        <w:rPr>
          <w:color w:val="1F497D" w:themeColor="text2"/>
          <w:w w:val="102"/>
          <w:sz w:val="24"/>
          <w:szCs w:val="24"/>
        </w:rPr>
        <w:t>5</w:t>
      </w:r>
      <w:r w:rsidR="00EC7C1F" w:rsidRPr="007F57F5">
        <w:rPr>
          <w:color w:val="1F497D" w:themeColor="text2"/>
          <w:w w:val="102"/>
          <w:sz w:val="24"/>
          <w:szCs w:val="24"/>
        </w:rPr>
        <w:t>.1</w:t>
      </w:r>
      <w:r w:rsidR="00EC7C1F" w:rsidRPr="007F57F5">
        <w:rPr>
          <w:color w:val="1F497D" w:themeColor="text2"/>
          <w:w w:val="102"/>
          <w:sz w:val="24"/>
          <w:szCs w:val="24"/>
        </w:rPr>
        <w:tab/>
      </w:r>
      <w:r w:rsidR="00362A4F" w:rsidRPr="007F57F5">
        <w:rPr>
          <w:color w:val="1F497D" w:themeColor="text2"/>
          <w:w w:val="102"/>
          <w:sz w:val="24"/>
          <w:szCs w:val="24"/>
        </w:rPr>
        <w:t>Estrategias de prevención</w:t>
      </w:r>
      <w:bookmarkEnd w:id="22"/>
    </w:p>
    <w:p w:rsidR="00BE472A" w:rsidRPr="007F57F5" w:rsidRDefault="00BE472A" w:rsidP="00D177E1">
      <w:pPr>
        <w:spacing w:after="0" w:line="360" w:lineRule="auto"/>
        <w:jc w:val="both"/>
        <w:rPr>
          <w:rFonts w:ascii="Arial" w:hAnsi="Arial" w:cs="Arial"/>
          <w:sz w:val="6"/>
          <w:szCs w:val="6"/>
        </w:rPr>
      </w:pPr>
    </w:p>
    <w:p w:rsidR="00355609" w:rsidRPr="007F57F5" w:rsidRDefault="006F793A" w:rsidP="00355609">
      <w:pPr>
        <w:spacing w:after="0" w:line="360" w:lineRule="auto"/>
        <w:jc w:val="both"/>
        <w:rPr>
          <w:rFonts w:ascii="Arial" w:hAnsi="Arial" w:cs="Arial"/>
          <w:color w:val="FF0000"/>
        </w:rPr>
      </w:pPr>
      <w:r w:rsidRPr="007F57F5">
        <w:rPr>
          <w:rFonts w:ascii="Arial" w:hAnsi="Arial" w:cs="Arial"/>
        </w:rPr>
        <w:t>Dependiendo de la Obra</w:t>
      </w:r>
      <w:r w:rsidR="00D177E1" w:rsidRPr="007F57F5">
        <w:rPr>
          <w:rFonts w:ascii="Arial" w:hAnsi="Arial" w:cs="Arial"/>
        </w:rPr>
        <w:t xml:space="preserve"> se deberán adoptar las s</w:t>
      </w:r>
      <w:r w:rsidR="00CB014C" w:rsidRPr="007F57F5">
        <w:rPr>
          <w:rFonts w:ascii="Arial" w:hAnsi="Arial" w:cs="Arial"/>
        </w:rPr>
        <w:t xml:space="preserve">iguientes estrategias </w:t>
      </w:r>
      <w:r w:rsidR="00D177E1" w:rsidRPr="007F57F5">
        <w:rPr>
          <w:rFonts w:ascii="Arial" w:hAnsi="Arial" w:cs="Arial"/>
        </w:rPr>
        <w:t>y/o medidas de prevención</w:t>
      </w:r>
      <w:r w:rsidR="00941018" w:rsidRPr="007F57F5">
        <w:rPr>
          <w:rFonts w:ascii="Arial" w:hAnsi="Arial" w:cs="Arial"/>
        </w:rPr>
        <w:t xml:space="preserve"> que le apliquen</w:t>
      </w:r>
      <w:r w:rsidR="00D746EF" w:rsidRPr="007F57F5">
        <w:rPr>
          <w:rFonts w:ascii="Arial" w:hAnsi="Arial" w:cs="Arial"/>
        </w:rPr>
        <w:t>:</w:t>
      </w:r>
      <w:r w:rsidR="00355609" w:rsidRPr="007F57F5">
        <w:rPr>
          <w:rFonts w:ascii="Arial" w:hAnsi="Arial" w:cs="Arial"/>
        </w:rPr>
        <w:t xml:space="preserve"> </w:t>
      </w:r>
    </w:p>
    <w:p w:rsidR="00362A4F" w:rsidRPr="007F57F5" w:rsidRDefault="00362A4F" w:rsidP="00355609">
      <w:pPr>
        <w:autoSpaceDE w:val="0"/>
        <w:autoSpaceDN w:val="0"/>
        <w:adjustRightInd w:val="0"/>
        <w:spacing w:after="0" w:line="240" w:lineRule="auto"/>
        <w:jc w:val="both"/>
        <w:rPr>
          <w:rFonts w:ascii="Arial" w:hAnsi="Arial" w:cs="Arial"/>
          <w:b/>
          <w:bCs/>
          <w:sz w:val="12"/>
          <w:szCs w:val="12"/>
        </w:rPr>
      </w:pPr>
    </w:p>
    <w:p w:rsidR="005A0949" w:rsidRPr="007F57F5" w:rsidRDefault="002B048E" w:rsidP="0083198E">
      <w:pPr>
        <w:pStyle w:val="Prrafodelista"/>
        <w:numPr>
          <w:ilvl w:val="0"/>
          <w:numId w:val="51"/>
        </w:numPr>
        <w:tabs>
          <w:tab w:val="left" w:pos="284"/>
        </w:tabs>
        <w:autoSpaceDE w:val="0"/>
        <w:autoSpaceDN w:val="0"/>
        <w:adjustRightInd w:val="0"/>
        <w:spacing w:after="0" w:line="360" w:lineRule="auto"/>
        <w:ind w:left="284" w:hanging="284"/>
        <w:jc w:val="both"/>
        <w:rPr>
          <w:rFonts w:ascii="Arial" w:hAnsi="Arial" w:cs="Arial"/>
        </w:rPr>
      </w:pPr>
      <w:r w:rsidRPr="007F57F5">
        <w:rPr>
          <w:rFonts w:ascii="Arial" w:hAnsi="Arial" w:cs="Arial"/>
          <w:b/>
        </w:rPr>
        <w:t xml:space="preserve">Identificación de las </w:t>
      </w:r>
      <w:r w:rsidR="00362A4F" w:rsidRPr="007F57F5">
        <w:rPr>
          <w:rFonts w:ascii="Arial" w:hAnsi="Arial" w:cs="Arial"/>
          <w:b/>
        </w:rPr>
        <w:t>posibles contingencias</w:t>
      </w:r>
      <w:r w:rsidRPr="007F57F5">
        <w:rPr>
          <w:rFonts w:ascii="Arial" w:hAnsi="Arial" w:cs="Arial"/>
          <w:b/>
        </w:rPr>
        <w:t>,</w:t>
      </w:r>
      <w:r w:rsidR="00362A4F" w:rsidRPr="007F57F5">
        <w:rPr>
          <w:rFonts w:ascii="Arial" w:hAnsi="Arial" w:cs="Arial"/>
          <w:b/>
        </w:rPr>
        <w:t xml:space="preserve"> los peligros y riesgos</w:t>
      </w:r>
      <w:r w:rsidR="00362A4F" w:rsidRPr="007F57F5">
        <w:rPr>
          <w:rFonts w:ascii="Arial" w:hAnsi="Arial" w:cs="Arial"/>
        </w:rPr>
        <w:t xml:space="preserve"> que éstas implican, de forma de estar preparados para atenderlas</w:t>
      </w:r>
      <w:r w:rsidR="00D746EF" w:rsidRPr="007F57F5">
        <w:rPr>
          <w:rFonts w:ascii="Arial" w:hAnsi="Arial" w:cs="Arial"/>
        </w:rPr>
        <w:t xml:space="preserve">. </w:t>
      </w:r>
      <w:r w:rsidR="005A0949" w:rsidRPr="007F57F5">
        <w:rPr>
          <w:rFonts w:ascii="Arial" w:hAnsi="Arial" w:cs="Arial"/>
        </w:rPr>
        <w:t xml:space="preserve">A continuación se listan algunos de los potenciales peligros que </w:t>
      </w:r>
      <w:r w:rsidR="005D5EB3" w:rsidRPr="007F57F5">
        <w:rPr>
          <w:rFonts w:ascii="Arial" w:hAnsi="Arial" w:cs="Arial"/>
        </w:rPr>
        <w:t xml:space="preserve">se </w:t>
      </w:r>
      <w:r w:rsidR="005A0949" w:rsidRPr="007F57F5">
        <w:rPr>
          <w:rFonts w:ascii="Arial" w:hAnsi="Arial" w:cs="Arial"/>
        </w:rPr>
        <w:t xml:space="preserve">pueden </w:t>
      </w:r>
      <w:r w:rsidR="00CB014C" w:rsidRPr="007F57F5">
        <w:rPr>
          <w:rFonts w:ascii="Arial" w:hAnsi="Arial" w:cs="Arial"/>
        </w:rPr>
        <w:t xml:space="preserve">identificar </w:t>
      </w:r>
      <w:r w:rsidR="00D746EF" w:rsidRPr="007F57F5">
        <w:rPr>
          <w:rFonts w:ascii="Arial" w:hAnsi="Arial" w:cs="Arial"/>
        </w:rPr>
        <w:t xml:space="preserve"> en obras:</w:t>
      </w:r>
    </w:p>
    <w:p w:rsidR="005A0949" w:rsidRPr="007F57F5" w:rsidRDefault="009E1777" w:rsidP="0083198E">
      <w:pPr>
        <w:pStyle w:val="Prrafodelista"/>
        <w:numPr>
          <w:ilvl w:val="0"/>
          <w:numId w:val="47"/>
        </w:numPr>
        <w:tabs>
          <w:tab w:val="left" w:pos="1276"/>
        </w:tabs>
        <w:autoSpaceDE w:val="0"/>
        <w:autoSpaceDN w:val="0"/>
        <w:adjustRightInd w:val="0"/>
        <w:spacing w:after="0" w:line="360" w:lineRule="auto"/>
        <w:ind w:left="1276" w:hanging="567"/>
        <w:jc w:val="both"/>
        <w:rPr>
          <w:rFonts w:ascii="Arial" w:hAnsi="Arial" w:cs="Arial"/>
        </w:rPr>
      </w:pPr>
      <w:r w:rsidRPr="007F57F5">
        <w:rPr>
          <w:rFonts w:ascii="Arial" w:hAnsi="Arial" w:cs="Arial"/>
        </w:rPr>
        <w:t>Accidentes Personales en Obra</w:t>
      </w:r>
    </w:p>
    <w:p w:rsidR="005A0949" w:rsidRPr="007F57F5" w:rsidRDefault="009E1777" w:rsidP="0083198E">
      <w:pPr>
        <w:pStyle w:val="Prrafodelista"/>
        <w:numPr>
          <w:ilvl w:val="0"/>
          <w:numId w:val="47"/>
        </w:numPr>
        <w:tabs>
          <w:tab w:val="left" w:pos="1276"/>
        </w:tabs>
        <w:autoSpaceDE w:val="0"/>
        <w:autoSpaceDN w:val="0"/>
        <w:adjustRightInd w:val="0"/>
        <w:spacing w:after="0" w:line="360" w:lineRule="auto"/>
        <w:ind w:left="1276" w:hanging="567"/>
        <w:jc w:val="both"/>
        <w:rPr>
          <w:rFonts w:ascii="Arial" w:hAnsi="Arial" w:cs="Arial"/>
        </w:rPr>
      </w:pPr>
      <w:r w:rsidRPr="007F57F5">
        <w:rPr>
          <w:rFonts w:ascii="Arial" w:hAnsi="Arial" w:cs="Arial"/>
        </w:rPr>
        <w:t>Accidentes Vehiculares</w:t>
      </w:r>
    </w:p>
    <w:p w:rsidR="005A0949" w:rsidRPr="007F57F5" w:rsidRDefault="009E1777" w:rsidP="0083198E">
      <w:pPr>
        <w:pStyle w:val="Prrafodelista"/>
        <w:numPr>
          <w:ilvl w:val="0"/>
          <w:numId w:val="47"/>
        </w:numPr>
        <w:tabs>
          <w:tab w:val="left" w:pos="1276"/>
        </w:tabs>
        <w:autoSpaceDE w:val="0"/>
        <w:autoSpaceDN w:val="0"/>
        <w:adjustRightInd w:val="0"/>
        <w:spacing w:after="0" w:line="360" w:lineRule="auto"/>
        <w:ind w:left="1276" w:hanging="567"/>
        <w:jc w:val="both"/>
        <w:rPr>
          <w:rFonts w:ascii="Arial" w:hAnsi="Arial" w:cs="Arial"/>
        </w:rPr>
      </w:pPr>
      <w:r w:rsidRPr="007F57F5">
        <w:rPr>
          <w:rFonts w:ascii="Arial" w:hAnsi="Arial" w:cs="Arial"/>
        </w:rPr>
        <w:t>Incendios</w:t>
      </w:r>
    </w:p>
    <w:p w:rsidR="005A0949" w:rsidRPr="007F57F5" w:rsidRDefault="005A0949" w:rsidP="0083198E">
      <w:pPr>
        <w:pStyle w:val="Prrafodelista"/>
        <w:numPr>
          <w:ilvl w:val="0"/>
          <w:numId w:val="47"/>
        </w:numPr>
        <w:tabs>
          <w:tab w:val="left" w:pos="1276"/>
        </w:tabs>
        <w:autoSpaceDE w:val="0"/>
        <w:autoSpaceDN w:val="0"/>
        <w:adjustRightInd w:val="0"/>
        <w:spacing w:after="0" w:line="360" w:lineRule="auto"/>
        <w:ind w:left="1276" w:hanging="567"/>
        <w:jc w:val="both"/>
        <w:rPr>
          <w:rFonts w:ascii="Arial" w:hAnsi="Arial" w:cs="Arial"/>
        </w:rPr>
      </w:pPr>
      <w:r w:rsidRPr="007F57F5">
        <w:rPr>
          <w:rFonts w:ascii="Arial" w:hAnsi="Arial" w:cs="Arial"/>
        </w:rPr>
        <w:t>Derrames accidentales de combustibles, aceites</w:t>
      </w:r>
      <w:r w:rsidR="002B048E" w:rsidRPr="007F57F5">
        <w:rPr>
          <w:rFonts w:ascii="Arial" w:hAnsi="Arial" w:cs="Arial"/>
        </w:rPr>
        <w:t xml:space="preserve"> u otro producto químico</w:t>
      </w:r>
      <w:r w:rsidRPr="007F57F5">
        <w:rPr>
          <w:rFonts w:ascii="Arial" w:hAnsi="Arial" w:cs="Arial"/>
        </w:rPr>
        <w:t>.</w:t>
      </w:r>
    </w:p>
    <w:p w:rsidR="002B048E" w:rsidRPr="007F57F5" w:rsidRDefault="005A0949" w:rsidP="0083198E">
      <w:pPr>
        <w:pStyle w:val="Prrafodelista"/>
        <w:numPr>
          <w:ilvl w:val="0"/>
          <w:numId w:val="47"/>
        </w:numPr>
        <w:tabs>
          <w:tab w:val="left" w:pos="1276"/>
        </w:tabs>
        <w:autoSpaceDE w:val="0"/>
        <w:autoSpaceDN w:val="0"/>
        <w:adjustRightInd w:val="0"/>
        <w:spacing w:after="0" w:line="360" w:lineRule="auto"/>
        <w:ind w:left="1276" w:hanging="567"/>
        <w:jc w:val="both"/>
        <w:rPr>
          <w:rFonts w:ascii="Arial" w:hAnsi="Arial" w:cs="Arial"/>
        </w:rPr>
      </w:pPr>
      <w:r w:rsidRPr="007F57F5">
        <w:rPr>
          <w:rFonts w:ascii="Arial" w:hAnsi="Arial" w:cs="Arial"/>
        </w:rPr>
        <w:t xml:space="preserve">Daños </w:t>
      </w:r>
      <w:r w:rsidR="002B048E" w:rsidRPr="007F57F5">
        <w:rPr>
          <w:rFonts w:ascii="Arial" w:hAnsi="Arial" w:cs="Arial"/>
        </w:rPr>
        <w:t xml:space="preserve">o suspensión </w:t>
      </w:r>
      <w:r w:rsidRPr="007F57F5">
        <w:rPr>
          <w:rFonts w:ascii="Arial" w:hAnsi="Arial" w:cs="Arial"/>
        </w:rPr>
        <w:t>a las redes de servicios públicos</w:t>
      </w:r>
    </w:p>
    <w:p w:rsidR="002B048E" w:rsidRPr="007F57F5" w:rsidRDefault="002B048E" w:rsidP="0083198E">
      <w:pPr>
        <w:pStyle w:val="Prrafodelista"/>
        <w:numPr>
          <w:ilvl w:val="0"/>
          <w:numId w:val="47"/>
        </w:numPr>
        <w:tabs>
          <w:tab w:val="left" w:pos="1276"/>
        </w:tabs>
        <w:autoSpaceDE w:val="0"/>
        <w:autoSpaceDN w:val="0"/>
        <w:adjustRightInd w:val="0"/>
        <w:spacing w:after="0" w:line="360" w:lineRule="auto"/>
        <w:ind w:left="1276" w:hanging="567"/>
        <w:jc w:val="both"/>
        <w:rPr>
          <w:rFonts w:ascii="Arial" w:hAnsi="Arial" w:cs="Arial"/>
        </w:rPr>
      </w:pPr>
      <w:r w:rsidRPr="007F57F5">
        <w:rPr>
          <w:rFonts w:ascii="Arial" w:hAnsi="Arial" w:cs="Arial"/>
        </w:rPr>
        <w:t>Deslizamientos</w:t>
      </w:r>
    </w:p>
    <w:p w:rsidR="0098481A" w:rsidRPr="007F57F5" w:rsidRDefault="0098481A" w:rsidP="0083198E">
      <w:pPr>
        <w:pStyle w:val="Prrafodelista"/>
        <w:numPr>
          <w:ilvl w:val="0"/>
          <w:numId w:val="47"/>
        </w:numPr>
        <w:tabs>
          <w:tab w:val="left" w:pos="1276"/>
        </w:tabs>
        <w:autoSpaceDE w:val="0"/>
        <w:autoSpaceDN w:val="0"/>
        <w:adjustRightInd w:val="0"/>
        <w:spacing w:after="0" w:line="360" w:lineRule="auto"/>
        <w:ind w:left="1276" w:hanging="567"/>
        <w:jc w:val="both"/>
        <w:rPr>
          <w:rFonts w:ascii="Arial" w:hAnsi="Arial" w:cs="Arial"/>
        </w:rPr>
      </w:pPr>
      <w:r w:rsidRPr="007F57F5">
        <w:rPr>
          <w:rFonts w:ascii="Arial" w:hAnsi="Arial" w:cs="Arial"/>
        </w:rPr>
        <w:t>Inundaciones</w:t>
      </w:r>
      <w:r w:rsidR="00E96800" w:rsidRPr="007F57F5">
        <w:rPr>
          <w:rFonts w:ascii="Arial" w:hAnsi="Arial" w:cs="Arial"/>
        </w:rPr>
        <w:t xml:space="preserve"> en obras</w:t>
      </w:r>
    </w:p>
    <w:p w:rsidR="00297500" w:rsidRPr="007F57F5" w:rsidRDefault="00297500" w:rsidP="00297500">
      <w:pPr>
        <w:pStyle w:val="Prrafodelista"/>
        <w:tabs>
          <w:tab w:val="left" w:pos="1276"/>
        </w:tabs>
        <w:autoSpaceDE w:val="0"/>
        <w:autoSpaceDN w:val="0"/>
        <w:adjustRightInd w:val="0"/>
        <w:spacing w:after="0" w:line="360" w:lineRule="auto"/>
        <w:ind w:left="1276"/>
        <w:jc w:val="both"/>
        <w:rPr>
          <w:rFonts w:ascii="Arial" w:hAnsi="Arial" w:cs="Arial"/>
        </w:rPr>
      </w:pPr>
    </w:p>
    <w:p w:rsidR="006F793A" w:rsidRPr="007F57F5" w:rsidRDefault="006F793A" w:rsidP="0083198E">
      <w:pPr>
        <w:pStyle w:val="Prrafodelista"/>
        <w:numPr>
          <w:ilvl w:val="0"/>
          <w:numId w:val="51"/>
        </w:numPr>
        <w:autoSpaceDE w:val="0"/>
        <w:autoSpaceDN w:val="0"/>
        <w:adjustRightInd w:val="0"/>
        <w:spacing w:after="0" w:line="360" w:lineRule="auto"/>
        <w:ind w:left="284" w:hanging="284"/>
        <w:jc w:val="both"/>
        <w:rPr>
          <w:rFonts w:ascii="Arial" w:hAnsi="Arial" w:cs="Arial"/>
        </w:rPr>
      </w:pPr>
      <w:r w:rsidRPr="007F57F5">
        <w:rPr>
          <w:rFonts w:ascii="Arial" w:hAnsi="Arial" w:cs="Arial"/>
          <w:b/>
        </w:rPr>
        <w:t>Asignar responsabilidades</w:t>
      </w:r>
      <w:r w:rsidRPr="007F57F5">
        <w:rPr>
          <w:rFonts w:ascii="Arial" w:hAnsi="Arial" w:cs="Arial"/>
        </w:rPr>
        <w:t xml:space="preserve"> para el manejo de contingencias y de ser posible, dependiendo de la entidad de la Obra,  contar con una brigada de emergencias, equipo especializado de primeros auxilios</w:t>
      </w:r>
      <w:r w:rsidR="00D746EF" w:rsidRPr="007F57F5">
        <w:rPr>
          <w:rFonts w:ascii="Arial" w:hAnsi="Arial" w:cs="Arial"/>
        </w:rPr>
        <w:t>,  etc</w:t>
      </w:r>
      <w:r w:rsidRPr="007F57F5">
        <w:rPr>
          <w:rFonts w:ascii="Arial" w:hAnsi="Arial" w:cs="Arial"/>
        </w:rPr>
        <w:t>.</w:t>
      </w:r>
    </w:p>
    <w:p w:rsidR="006F793A" w:rsidRPr="007F57F5" w:rsidRDefault="006F793A" w:rsidP="00C32943">
      <w:pPr>
        <w:pStyle w:val="Prrafodelista"/>
        <w:autoSpaceDE w:val="0"/>
        <w:autoSpaceDN w:val="0"/>
        <w:adjustRightInd w:val="0"/>
        <w:spacing w:after="0" w:line="360" w:lineRule="auto"/>
        <w:ind w:left="284" w:hanging="284"/>
        <w:jc w:val="both"/>
        <w:rPr>
          <w:rFonts w:ascii="Arial" w:hAnsi="Arial" w:cs="Arial"/>
          <w:sz w:val="12"/>
          <w:szCs w:val="12"/>
        </w:rPr>
      </w:pPr>
    </w:p>
    <w:p w:rsidR="006F793A" w:rsidRPr="007F57F5" w:rsidRDefault="006F793A" w:rsidP="0083198E">
      <w:pPr>
        <w:pStyle w:val="Prrafodelista"/>
        <w:numPr>
          <w:ilvl w:val="0"/>
          <w:numId w:val="51"/>
        </w:numPr>
        <w:autoSpaceDE w:val="0"/>
        <w:autoSpaceDN w:val="0"/>
        <w:adjustRightInd w:val="0"/>
        <w:spacing w:after="0" w:line="360" w:lineRule="auto"/>
        <w:ind w:left="284" w:hanging="284"/>
        <w:jc w:val="both"/>
        <w:rPr>
          <w:rFonts w:ascii="Humanist777BT-LightB" w:hAnsi="Humanist777BT-LightB" w:cs="Humanist777BT-LightB"/>
        </w:rPr>
      </w:pPr>
      <w:r w:rsidRPr="007F57F5">
        <w:rPr>
          <w:rFonts w:ascii="Martin-Vogel's-Symbols" w:hAnsi="Martin-Vogel's-Symbols" w:cs="Martin-Vogel's-Symbols"/>
          <w:b/>
        </w:rPr>
        <w:t>Establecer un sistema de comunicaciones tanto internas como externas</w:t>
      </w:r>
      <w:r w:rsidRPr="007F57F5">
        <w:rPr>
          <w:rFonts w:ascii="Martin-Vogel's-Symbols" w:hAnsi="Martin-Vogel's-Symbols" w:cs="Martin-Vogel's-Symbols"/>
        </w:rPr>
        <w:t xml:space="preserve"> </w:t>
      </w:r>
      <w:r w:rsidR="00E05519" w:rsidRPr="007F57F5">
        <w:rPr>
          <w:rFonts w:ascii="Martin-Vogel's-Symbols" w:hAnsi="Martin-Vogel's-Symbols" w:cs="Martin-Vogel's-Symbols"/>
        </w:rPr>
        <w:t xml:space="preserve">(listado de contactos),  </w:t>
      </w:r>
      <w:r w:rsidRPr="007F57F5">
        <w:rPr>
          <w:rFonts w:ascii="Martin-Vogel's-Symbols" w:hAnsi="Martin-Vogel's-Symbols" w:cs="Martin-Vogel's-Symbols"/>
        </w:rPr>
        <w:t>de forma de hacer frente a la contingencia con la mayor celeridad posible.</w:t>
      </w:r>
      <w:r w:rsidRPr="007F57F5">
        <w:t> </w:t>
      </w:r>
      <w:r w:rsidRPr="007F57F5">
        <w:rPr>
          <w:rFonts w:ascii="Humanist777BT-LightB" w:hAnsi="Humanist777BT-LightB" w:cs="Humanist777BT-LightB"/>
        </w:rPr>
        <w:t xml:space="preserve">Mantener en un lugar visible los teléfonos de las personas responsables dentro la </w:t>
      </w:r>
      <w:r w:rsidR="00D746EF" w:rsidRPr="007F57F5">
        <w:rPr>
          <w:rFonts w:ascii="Humanist777BT-LightB" w:hAnsi="Humanist777BT-LightB" w:cs="Humanist777BT-LightB"/>
        </w:rPr>
        <w:t>O</w:t>
      </w:r>
      <w:r w:rsidRPr="007F57F5">
        <w:rPr>
          <w:rFonts w:ascii="Humanist777BT-LightB" w:hAnsi="Humanist777BT-LightB" w:cs="Humanist777BT-LightB"/>
        </w:rPr>
        <w:t>rganización y de las instituciones a las cuales recurrir para  atender la emergencia: Bombero</w:t>
      </w:r>
      <w:r w:rsidR="00D746EF" w:rsidRPr="007F57F5">
        <w:rPr>
          <w:rFonts w:ascii="Humanist777BT-LightB" w:hAnsi="Humanist777BT-LightB" w:cs="Humanist777BT-LightB"/>
        </w:rPr>
        <w:t>s, Policía, Policía C</w:t>
      </w:r>
      <w:r w:rsidRPr="007F57F5">
        <w:rPr>
          <w:rFonts w:ascii="Humanist777BT-LightB" w:hAnsi="Humanist777BT-LightB" w:cs="Humanist777BT-LightB"/>
        </w:rPr>
        <w:t>aminera</w:t>
      </w:r>
      <w:r w:rsidR="00D746EF" w:rsidRPr="007F57F5">
        <w:rPr>
          <w:rFonts w:ascii="Humanist777BT-LightB" w:hAnsi="Humanist777BT-LightB" w:cs="Humanist777BT-LightB"/>
        </w:rPr>
        <w:t xml:space="preserve">, Sanatorios u </w:t>
      </w:r>
      <w:r w:rsidR="00297500" w:rsidRPr="007F57F5">
        <w:rPr>
          <w:rFonts w:ascii="Humanist777BT-LightB" w:hAnsi="Humanist777BT-LightB" w:cs="Humanist777BT-LightB"/>
        </w:rPr>
        <w:t>o</w:t>
      </w:r>
      <w:r w:rsidR="00D746EF" w:rsidRPr="007F57F5">
        <w:rPr>
          <w:rFonts w:ascii="Humanist777BT-LightB" w:hAnsi="Humanist777BT-LightB" w:cs="Humanist777BT-LightB"/>
        </w:rPr>
        <w:t>tros Centros de S</w:t>
      </w:r>
      <w:r w:rsidRPr="007F57F5">
        <w:rPr>
          <w:rFonts w:ascii="Humanist777BT-LightB" w:hAnsi="Humanist777BT-LightB" w:cs="Humanist777BT-LightB"/>
        </w:rPr>
        <w:t>alud, Banco Seguros, etc.</w:t>
      </w:r>
    </w:p>
    <w:p w:rsidR="006F793A" w:rsidRPr="007F57F5" w:rsidRDefault="006F793A" w:rsidP="00C32943">
      <w:pPr>
        <w:autoSpaceDE w:val="0"/>
        <w:autoSpaceDN w:val="0"/>
        <w:adjustRightInd w:val="0"/>
        <w:spacing w:after="0" w:line="240" w:lineRule="auto"/>
        <w:ind w:left="284" w:hanging="284"/>
        <w:rPr>
          <w:rFonts w:ascii="Humanist777BT-LightB" w:hAnsi="Humanist777BT-LightB" w:cs="Humanist777BT-LightB"/>
          <w:sz w:val="12"/>
          <w:szCs w:val="12"/>
        </w:rPr>
      </w:pPr>
    </w:p>
    <w:p w:rsidR="00BE472A" w:rsidRPr="007F57F5" w:rsidRDefault="00BE472A" w:rsidP="0083198E">
      <w:pPr>
        <w:pStyle w:val="Prrafodelista"/>
        <w:numPr>
          <w:ilvl w:val="0"/>
          <w:numId w:val="51"/>
        </w:numPr>
        <w:autoSpaceDE w:val="0"/>
        <w:autoSpaceDN w:val="0"/>
        <w:adjustRightInd w:val="0"/>
        <w:spacing w:after="0" w:line="360" w:lineRule="auto"/>
        <w:ind w:left="284" w:hanging="284"/>
        <w:jc w:val="both"/>
        <w:rPr>
          <w:rFonts w:ascii="Humanist777BT-LightB" w:hAnsi="Humanist777BT-LightB" w:cs="Humanist777BT-LightB"/>
          <w:b/>
        </w:rPr>
      </w:pPr>
      <w:r w:rsidRPr="007F57F5">
        <w:rPr>
          <w:rFonts w:ascii="Humanist777BT-LightB" w:hAnsi="Humanist777BT-LightB" w:cs="Humanist777BT-LightB"/>
          <w:b/>
        </w:rPr>
        <w:t xml:space="preserve">Contar con procedimientos o instructivos de operación </w:t>
      </w:r>
      <w:r w:rsidRPr="007F57F5">
        <w:rPr>
          <w:rFonts w:ascii="Martin-Vogel's-Symbols" w:hAnsi="Martin-Vogel's-Symbols" w:cs="Martin-Vogel's-Symbols"/>
        </w:rPr>
        <w:t>para todas aquellas situaciones en las que su desconocimiento tenga la potencialidad de ocasionar desvíos y/o generar una contingencia</w:t>
      </w:r>
      <w:r w:rsidR="00B310F5">
        <w:rPr>
          <w:rFonts w:ascii="Martin-Vogel's-Symbols" w:hAnsi="Martin-Vogel's-Symbols" w:cs="Martin-Vogel's-Symbols"/>
        </w:rPr>
        <w:t>.</w:t>
      </w:r>
    </w:p>
    <w:p w:rsidR="00BE472A" w:rsidRPr="007F57F5" w:rsidRDefault="00BE472A" w:rsidP="00C32943">
      <w:pPr>
        <w:pStyle w:val="Prrafodelista"/>
        <w:ind w:left="284" w:hanging="284"/>
        <w:rPr>
          <w:rFonts w:ascii="Arial" w:hAnsi="Arial" w:cs="Arial"/>
          <w:b/>
          <w:sz w:val="12"/>
          <w:szCs w:val="12"/>
        </w:rPr>
      </w:pPr>
    </w:p>
    <w:p w:rsidR="006F793A" w:rsidRPr="007F57F5" w:rsidRDefault="006F793A" w:rsidP="0083198E">
      <w:pPr>
        <w:pStyle w:val="Prrafodelista"/>
        <w:numPr>
          <w:ilvl w:val="0"/>
          <w:numId w:val="51"/>
        </w:numPr>
        <w:autoSpaceDE w:val="0"/>
        <w:autoSpaceDN w:val="0"/>
        <w:adjustRightInd w:val="0"/>
        <w:spacing w:after="0" w:line="360" w:lineRule="auto"/>
        <w:ind w:left="284" w:hanging="284"/>
        <w:jc w:val="both"/>
        <w:rPr>
          <w:rFonts w:ascii="Arial" w:hAnsi="Arial" w:cs="Arial"/>
        </w:rPr>
      </w:pPr>
      <w:r w:rsidRPr="007F57F5">
        <w:rPr>
          <w:rFonts w:ascii="Arial" w:hAnsi="Arial" w:cs="Arial"/>
          <w:b/>
        </w:rPr>
        <w:t>Programas de entrenamiento y capacitación</w:t>
      </w:r>
      <w:r w:rsidR="00297500" w:rsidRPr="007F57F5">
        <w:rPr>
          <w:rFonts w:ascii="Arial" w:hAnsi="Arial" w:cs="Arial"/>
          <w:b/>
        </w:rPr>
        <w:t xml:space="preserve">. </w:t>
      </w:r>
      <w:r w:rsidR="00297500" w:rsidRPr="007F57F5">
        <w:rPr>
          <w:rFonts w:ascii="Arial" w:hAnsi="Arial" w:cs="Arial"/>
        </w:rPr>
        <w:t>Se citan ejemplos de las temáticas a abordar:</w:t>
      </w:r>
    </w:p>
    <w:p w:rsidR="006F793A" w:rsidRPr="007F57F5" w:rsidRDefault="006F793A" w:rsidP="00C32943">
      <w:pPr>
        <w:tabs>
          <w:tab w:val="left" w:pos="567"/>
        </w:tabs>
        <w:autoSpaceDE w:val="0"/>
        <w:autoSpaceDN w:val="0"/>
        <w:adjustRightInd w:val="0"/>
        <w:spacing w:after="0" w:line="360" w:lineRule="auto"/>
        <w:ind w:left="284"/>
        <w:jc w:val="both"/>
        <w:rPr>
          <w:rFonts w:ascii="Arial" w:hAnsi="Arial" w:cs="Arial"/>
        </w:rPr>
      </w:pPr>
      <w:r w:rsidRPr="007F57F5">
        <w:rPr>
          <w:rFonts w:ascii="Arial" w:hAnsi="Arial" w:cs="Arial"/>
        </w:rPr>
        <w:t>En salud y seguridad:</w:t>
      </w:r>
    </w:p>
    <w:p w:rsidR="006F793A" w:rsidRPr="007F57F5" w:rsidRDefault="006F793A" w:rsidP="0083198E">
      <w:pPr>
        <w:pStyle w:val="Prrafodelista"/>
        <w:numPr>
          <w:ilvl w:val="0"/>
          <w:numId w:val="52"/>
        </w:numPr>
        <w:tabs>
          <w:tab w:val="left" w:pos="567"/>
          <w:tab w:val="left" w:pos="993"/>
        </w:tabs>
        <w:autoSpaceDE w:val="0"/>
        <w:autoSpaceDN w:val="0"/>
        <w:adjustRightInd w:val="0"/>
        <w:spacing w:after="0" w:line="360" w:lineRule="auto"/>
        <w:ind w:left="284" w:firstLine="0"/>
        <w:jc w:val="both"/>
        <w:rPr>
          <w:rFonts w:ascii="Arial" w:hAnsi="Arial" w:cs="Arial"/>
        </w:rPr>
      </w:pPr>
      <w:r w:rsidRPr="007F57F5">
        <w:rPr>
          <w:rFonts w:ascii="Arial" w:hAnsi="Arial" w:cs="Arial"/>
        </w:rPr>
        <w:t>manejo de maquinaria y herramientas</w:t>
      </w:r>
      <w:r w:rsidR="00B310F5">
        <w:rPr>
          <w:rFonts w:ascii="Arial" w:hAnsi="Arial" w:cs="Arial"/>
        </w:rPr>
        <w:t>.</w:t>
      </w:r>
    </w:p>
    <w:p w:rsidR="006F793A" w:rsidRPr="007F57F5" w:rsidRDefault="006F793A" w:rsidP="0083198E">
      <w:pPr>
        <w:pStyle w:val="Prrafodelista"/>
        <w:numPr>
          <w:ilvl w:val="0"/>
          <w:numId w:val="52"/>
        </w:numPr>
        <w:tabs>
          <w:tab w:val="left" w:pos="567"/>
          <w:tab w:val="left" w:pos="993"/>
        </w:tabs>
        <w:autoSpaceDE w:val="0"/>
        <w:autoSpaceDN w:val="0"/>
        <w:adjustRightInd w:val="0"/>
        <w:spacing w:after="0" w:line="360" w:lineRule="auto"/>
        <w:ind w:left="284" w:firstLine="0"/>
        <w:jc w:val="both"/>
        <w:rPr>
          <w:rFonts w:ascii="Arial" w:hAnsi="Arial" w:cs="Arial"/>
        </w:rPr>
      </w:pPr>
      <w:r w:rsidRPr="007F57F5">
        <w:rPr>
          <w:rFonts w:ascii="Arial" w:hAnsi="Arial" w:cs="Arial"/>
        </w:rPr>
        <w:t>trabajo en alturas, en caliente; en espacios confinados, etc</w:t>
      </w:r>
      <w:r w:rsidR="00683E84" w:rsidRPr="007F57F5">
        <w:rPr>
          <w:rFonts w:ascii="Arial" w:hAnsi="Arial" w:cs="Arial"/>
        </w:rPr>
        <w:t>.</w:t>
      </w:r>
    </w:p>
    <w:p w:rsidR="00700055" w:rsidRPr="007F57F5" w:rsidRDefault="006F793A" w:rsidP="0083198E">
      <w:pPr>
        <w:pStyle w:val="Prrafodelista"/>
        <w:numPr>
          <w:ilvl w:val="0"/>
          <w:numId w:val="52"/>
        </w:numPr>
        <w:tabs>
          <w:tab w:val="left" w:pos="567"/>
          <w:tab w:val="left" w:pos="993"/>
        </w:tabs>
        <w:autoSpaceDE w:val="0"/>
        <w:autoSpaceDN w:val="0"/>
        <w:adjustRightInd w:val="0"/>
        <w:spacing w:after="0" w:line="360" w:lineRule="auto"/>
        <w:ind w:left="567" w:hanging="283"/>
        <w:jc w:val="both"/>
        <w:rPr>
          <w:rFonts w:ascii="Arial" w:hAnsi="Arial" w:cs="Arial"/>
        </w:rPr>
      </w:pPr>
      <w:r w:rsidRPr="007F57F5">
        <w:rPr>
          <w:rFonts w:ascii="Arial" w:hAnsi="Arial" w:cs="Arial"/>
        </w:rPr>
        <w:t>prevención y respuesta ante emergencias, manejo de extintores</w:t>
      </w:r>
      <w:r w:rsidR="00700055" w:rsidRPr="007F57F5">
        <w:rPr>
          <w:rFonts w:ascii="Arial" w:hAnsi="Arial" w:cs="Arial"/>
        </w:rPr>
        <w:t>, avisos de alarma; evacuación; conteo de personas, corte del suministro de energía; zonas críticas, protección de las instalaciones, etc.</w:t>
      </w:r>
    </w:p>
    <w:p w:rsidR="006F793A" w:rsidRPr="007F57F5" w:rsidRDefault="006F793A" w:rsidP="00C32943">
      <w:pPr>
        <w:pStyle w:val="Prrafodelista"/>
        <w:tabs>
          <w:tab w:val="left" w:pos="567"/>
          <w:tab w:val="left" w:pos="1276"/>
        </w:tabs>
        <w:autoSpaceDE w:val="0"/>
        <w:autoSpaceDN w:val="0"/>
        <w:adjustRightInd w:val="0"/>
        <w:spacing w:after="0" w:line="360" w:lineRule="auto"/>
        <w:ind w:left="284"/>
        <w:jc w:val="both"/>
        <w:rPr>
          <w:rFonts w:ascii="Arial" w:hAnsi="Arial" w:cs="Arial"/>
        </w:rPr>
      </w:pPr>
      <w:r w:rsidRPr="007F57F5">
        <w:rPr>
          <w:rFonts w:ascii="Arial" w:hAnsi="Arial" w:cs="Arial"/>
        </w:rPr>
        <w:t>En medio ambiente:</w:t>
      </w:r>
    </w:p>
    <w:p w:rsidR="006F793A" w:rsidRPr="007F57F5" w:rsidRDefault="006F793A" w:rsidP="0083198E">
      <w:pPr>
        <w:pStyle w:val="Prrafodelista"/>
        <w:numPr>
          <w:ilvl w:val="0"/>
          <w:numId w:val="52"/>
        </w:numPr>
        <w:tabs>
          <w:tab w:val="left" w:pos="567"/>
          <w:tab w:val="left" w:pos="993"/>
        </w:tabs>
        <w:autoSpaceDE w:val="0"/>
        <w:autoSpaceDN w:val="0"/>
        <w:adjustRightInd w:val="0"/>
        <w:spacing w:after="0" w:line="360" w:lineRule="auto"/>
        <w:ind w:left="284" w:firstLine="0"/>
        <w:jc w:val="both"/>
        <w:rPr>
          <w:rFonts w:ascii="Arial" w:hAnsi="Arial" w:cs="Arial"/>
        </w:rPr>
      </w:pPr>
      <w:r w:rsidRPr="007F57F5">
        <w:rPr>
          <w:rFonts w:ascii="Arial" w:hAnsi="Arial" w:cs="Arial"/>
        </w:rPr>
        <w:t>manejo de residuos, de efluentes, etc</w:t>
      </w:r>
      <w:r w:rsidR="00683E84" w:rsidRPr="007F57F5">
        <w:rPr>
          <w:rFonts w:ascii="Arial" w:hAnsi="Arial" w:cs="Arial"/>
        </w:rPr>
        <w:t>.</w:t>
      </w:r>
    </w:p>
    <w:p w:rsidR="006F793A" w:rsidRPr="007F57F5" w:rsidRDefault="006F793A" w:rsidP="0083198E">
      <w:pPr>
        <w:pStyle w:val="Prrafodelista"/>
        <w:numPr>
          <w:ilvl w:val="0"/>
          <w:numId w:val="52"/>
        </w:numPr>
        <w:tabs>
          <w:tab w:val="left" w:pos="567"/>
          <w:tab w:val="left" w:pos="993"/>
        </w:tabs>
        <w:autoSpaceDE w:val="0"/>
        <w:autoSpaceDN w:val="0"/>
        <w:adjustRightInd w:val="0"/>
        <w:spacing w:after="0" w:line="360" w:lineRule="auto"/>
        <w:ind w:left="567" w:hanging="283"/>
        <w:jc w:val="both"/>
        <w:rPr>
          <w:rFonts w:ascii="Arial" w:hAnsi="Arial" w:cs="Arial"/>
        </w:rPr>
      </w:pPr>
      <w:r w:rsidRPr="007F57F5">
        <w:rPr>
          <w:rFonts w:ascii="Arial" w:hAnsi="Arial" w:cs="Arial"/>
        </w:rPr>
        <w:t>manejo de productos químicos (abastecimiento, almacenamiento y manipulación)</w:t>
      </w:r>
      <w:r w:rsidR="00B310F5">
        <w:rPr>
          <w:rFonts w:ascii="Arial" w:hAnsi="Arial" w:cs="Arial"/>
        </w:rPr>
        <w:t>.</w:t>
      </w:r>
    </w:p>
    <w:p w:rsidR="006F793A" w:rsidRPr="007F57F5" w:rsidRDefault="006F793A" w:rsidP="00C32943">
      <w:pPr>
        <w:pStyle w:val="Prrafodelista"/>
        <w:ind w:left="284" w:hanging="284"/>
        <w:rPr>
          <w:rFonts w:ascii="Arial" w:hAnsi="Arial" w:cs="Arial"/>
          <w:sz w:val="6"/>
          <w:szCs w:val="6"/>
        </w:rPr>
      </w:pPr>
    </w:p>
    <w:p w:rsidR="00714B02" w:rsidRPr="007F57F5" w:rsidRDefault="00714B02" w:rsidP="00C32943">
      <w:pPr>
        <w:pStyle w:val="Prrafodelista"/>
        <w:ind w:left="284" w:hanging="284"/>
        <w:rPr>
          <w:rFonts w:ascii="Arial" w:hAnsi="Arial" w:cs="Arial"/>
          <w:sz w:val="6"/>
          <w:szCs w:val="6"/>
        </w:rPr>
      </w:pPr>
    </w:p>
    <w:p w:rsidR="003B504C" w:rsidRPr="007F57F5" w:rsidRDefault="003B504C" w:rsidP="0083198E">
      <w:pPr>
        <w:pStyle w:val="Prrafodelista"/>
        <w:numPr>
          <w:ilvl w:val="0"/>
          <w:numId w:val="51"/>
        </w:numPr>
        <w:tabs>
          <w:tab w:val="left" w:pos="1276"/>
        </w:tabs>
        <w:autoSpaceDE w:val="0"/>
        <w:autoSpaceDN w:val="0"/>
        <w:adjustRightInd w:val="0"/>
        <w:spacing w:after="0" w:line="360" w:lineRule="auto"/>
        <w:ind w:left="284" w:hanging="284"/>
        <w:jc w:val="both"/>
        <w:rPr>
          <w:rFonts w:ascii="Arial" w:hAnsi="Arial" w:cs="Arial"/>
        </w:rPr>
      </w:pPr>
      <w:r w:rsidRPr="007F57F5">
        <w:rPr>
          <w:rFonts w:ascii="Arial" w:hAnsi="Arial" w:cs="Arial"/>
          <w:b/>
        </w:rPr>
        <w:t>Adopción de m</w:t>
      </w:r>
      <w:r w:rsidR="002B048E" w:rsidRPr="007F57F5">
        <w:rPr>
          <w:rFonts w:ascii="Arial" w:hAnsi="Arial" w:cs="Arial"/>
          <w:b/>
        </w:rPr>
        <w:t xml:space="preserve">edidas </w:t>
      </w:r>
      <w:r w:rsidRPr="007F57F5">
        <w:rPr>
          <w:rFonts w:ascii="Arial" w:hAnsi="Arial" w:cs="Arial"/>
          <w:b/>
        </w:rPr>
        <w:t>p</w:t>
      </w:r>
      <w:r w:rsidR="002B048E" w:rsidRPr="007F57F5">
        <w:rPr>
          <w:rFonts w:ascii="Arial" w:hAnsi="Arial" w:cs="Arial"/>
          <w:b/>
        </w:rPr>
        <w:t xml:space="preserve">reventivas </w:t>
      </w:r>
      <w:r w:rsidRPr="007F57F5">
        <w:rPr>
          <w:rFonts w:ascii="Arial" w:hAnsi="Arial" w:cs="Arial"/>
          <w:b/>
        </w:rPr>
        <w:t>generales</w:t>
      </w:r>
      <w:r w:rsidR="00AE7F1A" w:rsidRPr="007F57F5">
        <w:rPr>
          <w:rFonts w:ascii="Arial" w:hAnsi="Arial" w:cs="Arial"/>
        </w:rPr>
        <w:t>,</w:t>
      </w:r>
      <w:r w:rsidRPr="007F57F5">
        <w:rPr>
          <w:rFonts w:ascii="Arial" w:hAnsi="Arial" w:cs="Arial"/>
        </w:rPr>
        <w:t xml:space="preserve"> de las cuales se destacan: </w:t>
      </w:r>
    </w:p>
    <w:p w:rsidR="003B504C" w:rsidRPr="007F57F5" w:rsidRDefault="003B504C" w:rsidP="0083198E">
      <w:pPr>
        <w:pStyle w:val="Prrafodelista"/>
        <w:numPr>
          <w:ilvl w:val="0"/>
          <w:numId w:val="52"/>
        </w:numPr>
        <w:autoSpaceDE w:val="0"/>
        <w:autoSpaceDN w:val="0"/>
        <w:adjustRightInd w:val="0"/>
        <w:spacing w:after="0" w:line="360" w:lineRule="auto"/>
        <w:ind w:left="567" w:hanging="283"/>
        <w:jc w:val="both"/>
        <w:rPr>
          <w:rFonts w:ascii="Arial" w:hAnsi="Arial" w:cs="Arial"/>
        </w:rPr>
      </w:pPr>
      <w:r w:rsidRPr="007F57F5">
        <w:rPr>
          <w:rFonts w:ascii="Arial" w:hAnsi="Arial" w:cs="Arial"/>
        </w:rPr>
        <w:t>Mantenimientos de maquinaria y equipos</w:t>
      </w:r>
      <w:r w:rsidR="00B310F5">
        <w:rPr>
          <w:rFonts w:ascii="Arial" w:hAnsi="Arial" w:cs="Arial"/>
        </w:rPr>
        <w:t>.</w:t>
      </w:r>
    </w:p>
    <w:p w:rsidR="00343091" w:rsidRPr="007F57F5" w:rsidRDefault="00343091" w:rsidP="004E59F6">
      <w:pPr>
        <w:pStyle w:val="Prrafodelista"/>
        <w:autoSpaceDE w:val="0"/>
        <w:autoSpaceDN w:val="0"/>
        <w:adjustRightInd w:val="0"/>
        <w:spacing w:after="0" w:line="360" w:lineRule="auto"/>
        <w:ind w:left="567" w:hanging="283"/>
        <w:jc w:val="both"/>
        <w:rPr>
          <w:rFonts w:ascii="Arial" w:hAnsi="Arial" w:cs="Arial"/>
          <w:sz w:val="6"/>
          <w:szCs w:val="6"/>
        </w:rPr>
      </w:pPr>
    </w:p>
    <w:p w:rsidR="00343091" w:rsidRPr="007F57F5" w:rsidRDefault="00343091" w:rsidP="0083198E">
      <w:pPr>
        <w:pStyle w:val="Prrafodelista"/>
        <w:numPr>
          <w:ilvl w:val="0"/>
          <w:numId w:val="52"/>
        </w:numPr>
        <w:autoSpaceDE w:val="0"/>
        <w:autoSpaceDN w:val="0"/>
        <w:adjustRightInd w:val="0"/>
        <w:spacing w:after="0" w:line="360" w:lineRule="auto"/>
        <w:ind w:left="567" w:hanging="283"/>
        <w:jc w:val="both"/>
        <w:rPr>
          <w:rFonts w:ascii="Arial" w:hAnsi="Arial" w:cs="Arial"/>
        </w:rPr>
      </w:pPr>
      <w:r w:rsidRPr="007F57F5">
        <w:rPr>
          <w:rFonts w:ascii="Arial" w:hAnsi="Arial" w:cs="Arial"/>
        </w:rPr>
        <w:t>Señalización</w:t>
      </w:r>
      <w:r w:rsidR="006B4A61" w:rsidRPr="007F57F5">
        <w:rPr>
          <w:rFonts w:ascii="Arial" w:hAnsi="Arial" w:cs="Arial"/>
        </w:rPr>
        <w:t xml:space="preserve"> de </w:t>
      </w:r>
      <w:r w:rsidRPr="007F57F5">
        <w:rPr>
          <w:rFonts w:ascii="Arial" w:hAnsi="Arial" w:cs="Arial"/>
        </w:rPr>
        <w:t>zonas o lugares que representen peligros, sitios de almacenamiento de equipo</w:t>
      </w:r>
      <w:r w:rsidR="00297500" w:rsidRPr="007F57F5">
        <w:rPr>
          <w:rFonts w:ascii="Arial" w:hAnsi="Arial" w:cs="Arial"/>
        </w:rPr>
        <w:t>s</w:t>
      </w:r>
      <w:r w:rsidRPr="007F57F5">
        <w:rPr>
          <w:rFonts w:ascii="Arial" w:hAnsi="Arial" w:cs="Arial"/>
        </w:rPr>
        <w:t xml:space="preserve"> para </w:t>
      </w:r>
      <w:r w:rsidR="00297500" w:rsidRPr="007F57F5">
        <w:rPr>
          <w:rFonts w:ascii="Arial" w:hAnsi="Arial" w:cs="Arial"/>
        </w:rPr>
        <w:t xml:space="preserve">el </w:t>
      </w:r>
      <w:r w:rsidRPr="007F57F5">
        <w:rPr>
          <w:rFonts w:ascii="Arial" w:hAnsi="Arial" w:cs="Arial"/>
        </w:rPr>
        <w:t>control de contingencias</w:t>
      </w:r>
      <w:r w:rsidR="006B4A61" w:rsidRPr="007F57F5">
        <w:rPr>
          <w:rFonts w:ascii="Arial" w:hAnsi="Arial" w:cs="Arial"/>
        </w:rPr>
        <w:t xml:space="preserve"> y </w:t>
      </w:r>
      <w:r w:rsidRPr="007F57F5">
        <w:rPr>
          <w:rFonts w:ascii="Arial" w:hAnsi="Arial" w:cs="Arial"/>
        </w:rPr>
        <w:t>rutas de evacuación y puntos de encuentro.</w:t>
      </w:r>
    </w:p>
    <w:p w:rsidR="00AE7F1A" w:rsidRPr="007F57F5" w:rsidRDefault="00AE7F1A" w:rsidP="004E59F6">
      <w:pPr>
        <w:pStyle w:val="Prrafodelista"/>
        <w:autoSpaceDE w:val="0"/>
        <w:autoSpaceDN w:val="0"/>
        <w:adjustRightInd w:val="0"/>
        <w:spacing w:after="0" w:line="360" w:lineRule="auto"/>
        <w:ind w:left="567" w:hanging="283"/>
        <w:jc w:val="both"/>
        <w:rPr>
          <w:rFonts w:ascii="Arial" w:hAnsi="Arial" w:cs="Arial"/>
          <w:sz w:val="6"/>
          <w:szCs w:val="6"/>
        </w:rPr>
      </w:pPr>
    </w:p>
    <w:p w:rsidR="006F793A" w:rsidRPr="007F57F5" w:rsidRDefault="00AE7F1A" w:rsidP="0083198E">
      <w:pPr>
        <w:pStyle w:val="Prrafodelista"/>
        <w:numPr>
          <w:ilvl w:val="0"/>
          <w:numId w:val="52"/>
        </w:numPr>
        <w:autoSpaceDE w:val="0"/>
        <w:autoSpaceDN w:val="0"/>
        <w:adjustRightInd w:val="0"/>
        <w:spacing w:after="0" w:line="360" w:lineRule="auto"/>
        <w:ind w:left="567" w:hanging="283"/>
        <w:jc w:val="both"/>
        <w:rPr>
          <w:rFonts w:ascii="Arial" w:hAnsi="Arial" w:cs="Arial"/>
        </w:rPr>
      </w:pPr>
      <w:r w:rsidRPr="007F57F5">
        <w:rPr>
          <w:rFonts w:ascii="Arial" w:hAnsi="Arial" w:cs="Arial"/>
        </w:rPr>
        <w:t>Contar con los elementos necesarios para actuar frente a las emergencias: extintores, “kit de derrames”</w:t>
      </w:r>
      <w:r w:rsidR="003573A5" w:rsidRPr="007F57F5">
        <w:rPr>
          <w:rFonts w:ascii="Arial" w:hAnsi="Arial" w:cs="Arial"/>
        </w:rPr>
        <w:t xml:space="preserve">, </w:t>
      </w:r>
      <w:r w:rsidR="006F793A" w:rsidRPr="007F57F5">
        <w:rPr>
          <w:rFonts w:ascii="Arial" w:hAnsi="Arial" w:cs="Arial"/>
        </w:rPr>
        <w:t>camillas, botiquín primeros auxilios, entre otros</w:t>
      </w:r>
      <w:r w:rsidR="00B310F5">
        <w:rPr>
          <w:rFonts w:ascii="Arial" w:hAnsi="Arial" w:cs="Arial"/>
        </w:rPr>
        <w:t>.</w:t>
      </w:r>
    </w:p>
    <w:p w:rsidR="002C64FD" w:rsidRPr="007F57F5" w:rsidRDefault="002C64FD" w:rsidP="002C64FD">
      <w:pPr>
        <w:pStyle w:val="Prrafodelista"/>
        <w:autoSpaceDE w:val="0"/>
        <w:autoSpaceDN w:val="0"/>
        <w:adjustRightInd w:val="0"/>
        <w:spacing w:after="0" w:line="360" w:lineRule="auto"/>
        <w:ind w:left="993"/>
        <w:jc w:val="both"/>
        <w:rPr>
          <w:rFonts w:ascii="Arial" w:hAnsi="Arial" w:cs="Arial"/>
          <w:sz w:val="6"/>
          <w:szCs w:val="6"/>
        </w:rPr>
      </w:pPr>
    </w:p>
    <w:p w:rsidR="006B4A61" w:rsidRPr="007F57F5" w:rsidRDefault="00AE7F1A" w:rsidP="0083198E">
      <w:pPr>
        <w:pStyle w:val="Prrafodelista"/>
        <w:numPr>
          <w:ilvl w:val="0"/>
          <w:numId w:val="52"/>
        </w:numPr>
        <w:autoSpaceDE w:val="0"/>
        <w:autoSpaceDN w:val="0"/>
        <w:adjustRightInd w:val="0"/>
        <w:spacing w:after="0" w:line="360" w:lineRule="auto"/>
        <w:ind w:left="567" w:hanging="283"/>
        <w:jc w:val="both"/>
        <w:rPr>
          <w:rFonts w:ascii="Arial" w:hAnsi="Arial" w:cs="Arial"/>
        </w:rPr>
      </w:pPr>
      <w:r w:rsidRPr="007F57F5">
        <w:rPr>
          <w:rFonts w:ascii="Arial" w:hAnsi="Arial" w:cs="Arial"/>
        </w:rPr>
        <w:t>Realización de Simulacros y/o pruebas periódicas</w:t>
      </w:r>
      <w:r w:rsidR="00B310F5">
        <w:rPr>
          <w:rFonts w:ascii="Arial" w:hAnsi="Arial" w:cs="Arial"/>
        </w:rPr>
        <w:t>.</w:t>
      </w:r>
    </w:p>
    <w:p w:rsidR="00AE7F1A" w:rsidRPr="007F57F5" w:rsidRDefault="00AE7F1A" w:rsidP="00AE7F1A">
      <w:pPr>
        <w:autoSpaceDE w:val="0"/>
        <w:autoSpaceDN w:val="0"/>
        <w:adjustRightInd w:val="0"/>
        <w:spacing w:after="0" w:line="360" w:lineRule="auto"/>
        <w:jc w:val="both"/>
        <w:rPr>
          <w:rFonts w:ascii="Arial" w:hAnsi="Arial" w:cs="Arial"/>
          <w:b/>
        </w:rPr>
      </w:pPr>
    </w:p>
    <w:p w:rsidR="009E1777" w:rsidRPr="007F57F5" w:rsidRDefault="003573A5" w:rsidP="0083198E">
      <w:pPr>
        <w:pStyle w:val="Prrafodelista"/>
        <w:numPr>
          <w:ilvl w:val="0"/>
          <w:numId w:val="51"/>
        </w:numPr>
        <w:tabs>
          <w:tab w:val="left" w:pos="1276"/>
        </w:tabs>
        <w:autoSpaceDE w:val="0"/>
        <w:autoSpaceDN w:val="0"/>
        <w:adjustRightInd w:val="0"/>
        <w:spacing w:after="0" w:line="360" w:lineRule="auto"/>
        <w:ind w:left="284" w:hanging="284"/>
        <w:jc w:val="both"/>
        <w:rPr>
          <w:rFonts w:ascii="Arial" w:hAnsi="Arial" w:cs="Arial"/>
        </w:rPr>
      </w:pPr>
      <w:r w:rsidRPr="007F57F5">
        <w:rPr>
          <w:rFonts w:ascii="Arial" w:hAnsi="Arial" w:cs="Arial"/>
          <w:b/>
        </w:rPr>
        <w:t>Adopción de medidas específicas preventivas</w:t>
      </w:r>
      <w:r w:rsidR="00CB139E" w:rsidRPr="007F57F5">
        <w:rPr>
          <w:rFonts w:ascii="Arial" w:hAnsi="Arial" w:cs="Arial"/>
        </w:rPr>
        <w:t xml:space="preserve">. </w:t>
      </w:r>
    </w:p>
    <w:p w:rsidR="00742AAE" w:rsidRPr="007F57F5" w:rsidRDefault="00742AAE" w:rsidP="00742AAE">
      <w:pPr>
        <w:pStyle w:val="Prrafodelista"/>
        <w:tabs>
          <w:tab w:val="left" w:pos="1276"/>
        </w:tabs>
        <w:autoSpaceDE w:val="0"/>
        <w:autoSpaceDN w:val="0"/>
        <w:adjustRightInd w:val="0"/>
        <w:spacing w:after="0" w:line="360" w:lineRule="auto"/>
        <w:ind w:left="284"/>
        <w:jc w:val="both"/>
        <w:rPr>
          <w:rFonts w:ascii="Arial" w:hAnsi="Arial" w:cs="Arial"/>
          <w:sz w:val="6"/>
          <w:szCs w:val="6"/>
        </w:rPr>
      </w:pPr>
    </w:p>
    <w:p w:rsidR="00AE7F1A" w:rsidRPr="007F57F5" w:rsidRDefault="00CB139E" w:rsidP="00714B02">
      <w:pPr>
        <w:pStyle w:val="Prrafodelista"/>
        <w:tabs>
          <w:tab w:val="left" w:pos="1276"/>
        </w:tabs>
        <w:autoSpaceDE w:val="0"/>
        <w:autoSpaceDN w:val="0"/>
        <w:adjustRightInd w:val="0"/>
        <w:spacing w:after="0" w:line="360" w:lineRule="auto"/>
        <w:ind w:hanging="436"/>
        <w:jc w:val="both"/>
        <w:rPr>
          <w:rFonts w:ascii="Arial" w:hAnsi="Arial" w:cs="Arial"/>
        </w:rPr>
      </w:pPr>
      <w:r w:rsidRPr="007F57F5">
        <w:rPr>
          <w:rFonts w:ascii="Arial" w:hAnsi="Arial" w:cs="Arial"/>
        </w:rPr>
        <w:t>Se mencionan algunas de ellas</w:t>
      </w:r>
      <w:r w:rsidR="003573A5" w:rsidRPr="007F57F5">
        <w:rPr>
          <w:rFonts w:ascii="Arial" w:hAnsi="Arial" w:cs="Arial"/>
        </w:rPr>
        <w:t>:</w:t>
      </w:r>
    </w:p>
    <w:p w:rsidR="00D40229" w:rsidRPr="007F57F5" w:rsidRDefault="00D40229" w:rsidP="00714B02">
      <w:pPr>
        <w:pStyle w:val="Prrafodelista"/>
        <w:tabs>
          <w:tab w:val="left" w:pos="1276"/>
        </w:tabs>
        <w:autoSpaceDE w:val="0"/>
        <w:autoSpaceDN w:val="0"/>
        <w:adjustRightInd w:val="0"/>
        <w:spacing w:after="0" w:line="360" w:lineRule="auto"/>
        <w:ind w:hanging="436"/>
        <w:jc w:val="both"/>
        <w:rPr>
          <w:rFonts w:ascii="Arial" w:hAnsi="Arial" w:cs="Arial"/>
          <w:sz w:val="6"/>
          <w:szCs w:val="6"/>
        </w:rPr>
      </w:pPr>
    </w:p>
    <w:p w:rsidR="003573A5" w:rsidRPr="007F57F5" w:rsidRDefault="003573A5" w:rsidP="0083198E">
      <w:pPr>
        <w:pStyle w:val="Prrafodelista"/>
        <w:numPr>
          <w:ilvl w:val="0"/>
          <w:numId w:val="47"/>
        </w:numPr>
        <w:tabs>
          <w:tab w:val="left" w:pos="1134"/>
        </w:tabs>
        <w:autoSpaceDE w:val="0"/>
        <w:autoSpaceDN w:val="0"/>
        <w:adjustRightInd w:val="0"/>
        <w:spacing w:after="0" w:line="360" w:lineRule="auto"/>
        <w:ind w:left="567" w:hanging="283"/>
        <w:jc w:val="both"/>
        <w:rPr>
          <w:rFonts w:ascii="Arial" w:hAnsi="Arial" w:cs="Arial"/>
        </w:rPr>
      </w:pPr>
      <w:r w:rsidRPr="007F57F5">
        <w:rPr>
          <w:rFonts w:ascii="Arial" w:hAnsi="Arial" w:cs="Arial"/>
        </w:rPr>
        <w:t>Accidentes Personales en Obra</w:t>
      </w:r>
      <w:r w:rsidR="00CB139E" w:rsidRPr="007F57F5">
        <w:rPr>
          <w:rFonts w:ascii="Arial" w:hAnsi="Arial" w:cs="Arial"/>
        </w:rPr>
        <w:t xml:space="preserve"> y/o vehiculares</w:t>
      </w:r>
      <w:r w:rsidRPr="007F57F5">
        <w:rPr>
          <w:rFonts w:ascii="Arial" w:hAnsi="Arial" w:cs="Arial"/>
        </w:rPr>
        <w:t xml:space="preserve">. </w:t>
      </w:r>
    </w:p>
    <w:p w:rsidR="003573A5" w:rsidRPr="007F57F5" w:rsidRDefault="003573A5" w:rsidP="0083198E">
      <w:pPr>
        <w:pStyle w:val="Prrafodelista"/>
        <w:numPr>
          <w:ilvl w:val="0"/>
          <w:numId w:val="48"/>
        </w:numPr>
        <w:tabs>
          <w:tab w:val="left" w:pos="1134"/>
        </w:tabs>
        <w:autoSpaceDE w:val="0"/>
        <w:autoSpaceDN w:val="0"/>
        <w:adjustRightInd w:val="0"/>
        <w:spacing w:after="0" w:line="360" w:lineRule="auto"/>
        <w:ind w:left="851" w:hanging="284"/>
        <w:jc w:val="both"/>
        <w:rPr>
          <w:rFonts w:ascii="Arial" w:hAnsi="Arial" w:cs="Arial"/>
        </w:rPr>
      </w:pPr>
      <w:r w:rsidRPr="007F57F5">
        <w:rPr>
          <w:rFonts w:ascii="Arial" w:hAnsi="Arial" w:cs="Arial"/>
        </w:rPr>
        <w:t>Utilización de los Elementos de Protección Personal (EPP)</w:t>
      </w:r>
      <w:r w:rsidR="00B310F5">
        <w:rPr>
          <w:rFonts w:ascii="Arial" w:hAnsi="Arial" w:cs="Arial"/>
        </w:rPr>
        <w:t>.</w:t>
      </w:r>
    </w:p>
    <w:p w:rsidR="003573A5" w:rsidRPr="007F57F5" w:rsidRDefault="003573A5" w:rsidP="0083198E">
      <w:pPr>
        <w:pStyle w:val="Prrafodelista"/>
        <w:numPr>
          <w:ilvl w:val="0"/>
          <w:numId w:val="48"/>
        </w:numPr>
        <w:tabs>
          <w:tab w:val="left" w:pos="1134"/>
        </w:tabs>
        <w:autoSpaceDE w:val="0"/>
        <w:autoSpaceDN w:val="0"/>
        <w:adjustRightInd w:val="0"/>
        <w:spacing w:after="0" w:line="360" w:lineRule="auto"/>
        <w:ind w:left="851" w:hanging="284"/>
        <w:jc w:val="both"/>
        <w:rPr>
          <w:rFonts w:ascii="Arial" w:hAnsi="Arial" w:cs="Arial"/>
        </w:rPr>
      </w:pPr>
      <w:r w:rsidRPr="007F57F5">
        <w:rPr>
          <w:rFonts w:ascii="Arial" w:hAnsi="Arial" w:cs="Arial"/>
        </w:rPr>
        <w:t>Prevención de la caída de objetos</w:t>
      </w:r>
      <w:r w:rsidR="00B310F5">
        <w:rPr>
          <w:rFonts w:ascii="Arial" w:hAnsi="Arial" w:cs="Arial"/>
        </w:rPr>
        <w:t>.</w:t>
      </w:r>
    </w:p>
    <w:p w:rsidR="00CB139E" w:rsidRPr="007F57F5" w:rsidRDefault="00CB139E" w:rsidP="0083198E">
      <w:pPr>
        <w:pStyle w:val="Prrafodelista"/>
        <w:numPr>
          <w:ilvl w:val="0"/>
          <w:numId w:val="48"/>
        </w:numPr>
        <w:tabs>
          <w:tab w:val="left" w:pos="1134"/>
        </w:tabs>
        <w:autoSpaceDE w:val="0"/>
        <w:autoSpaceDN w:val="0"/>
        <w:adjustRightInd w:val="0"/>
        <w:spacing w:after="0" w:line="360" w:lineRule="auto"/>
        <w:ind w:left="851" w:hanging="284"/>
        <w:jc w:val="both"/>
        <w:rPr>
          <w:rFonts w:ascii="Arial" w:hAnsi="Arial" w:cs="Arial"/>
        </w:rPr>
      </w:pPr>
      <w:r w:rsidRPr="007F57F5">
        <w:rPr>
          <w:rFonts w:ascii="Arial" w:hAnsi="Arial" w:cs="Arial"/>
        </w:rPr>
        <w:t>Contar con órdenes de trabajo</w:t>
      </w:r>
      <w:r w:rsidR="00B310F5">
        <w:rPr>
          <w:rFonts w:ascii="Arial" w:hAnsi="Arial" w:cs="Arial"/>
        </w:rPr>
        <w:t>.</w:t>
      </w:r>
    </w:p>
    <w:p w:rsidR="00CB139E" w:rsidRPr="007F57F5" w:rsidRDefault="00CB139E" w:rsidP="0083198E">
      <w:pPr>
        <w:pStyle w:val="Prrafodelista"/>
        <w:numPr>
          <w:ilvl w:val="0"/>
          <w:numId w:val="48"/>
        </w:numPr>
        <w:tabs>
          <w:tab w:val="left" w:pos="1134"/>
        </w:tabs>
        <w:autoSpaceDE w:val="0"/>
        <w:autoSpaceDN w:val="0"/>
        <w:adjustRightInd w:val="0"/>
        <w:spacing w:after="0" w:line="360" w:lineRule="auto"/>
        <w:ind w:left="851" w:hanging="284"/>
        <w:jc w:val="both"/>
        <w:rPr>
          <w:rFonts w:ascii="Arial" w:hAnsi="Arial" w:cs="Arial"/>
        </w:rPr>
      </w:pPr>
      <w:r w:rsidRPr="007F57F5">
        <w:rPr>
          <w:rFonts w:ascii="Arial" w:hAnsi="Arial" w:cs="Arial"/>
        </w:rPr>
        <w:lastRenderedPageBreak/>
        <w:t>Señalización de vías de circulación de vehículos</w:t>
      </w:r>
      <w:r w:rsidR="00B310F5">
        <w:rPr>
          <w:rFonts w:ascii="Arial" w:hAnsi="Arial" w:cs="Arial"/>
        </w:rPr>
        <w:t>.</w:t>
      </w:r>
    </w:p>
    <w:p w:rsidR="00CB139E" w:rsidRPr="007F57F5" w:rsidRDefault="00CB139E" w:rsidP="0083198E">
      <w:pPr>
        <w:pStyle w:val="Prrafodelista"/>
        <w:numPr>
          <w:ilvl w:val="0"/>
          <w:numId w:val="48"/>
        </w:numPr>
        <w:tabs>
          <w:tab w:val="left" w:pos="1134"/>
        </w:tabs>
        <w:autoSpaceDE w:val="0"/>
        <w:autoSpaceDN w:val="0"/>
        <w:adjustRightInd w:val="0"/>
        <w:spacing w:after="0" w:line="360" w:lineRule="auto"/>
        <w:ind w:left="851" w:hanging="284"/>
        <w:jc w:val="both"/>
        <w:rPr>
          <w:rFonts w:ascii="Arial" w:hAnsi="Arial" w:cs="Arial"/>
        </w:rPr>
      </w:pPr>
      <w:r w:rsidRPr="007F57F5">
        <w:rPr>
          <w:rFonts w:ascii="Arial" w:hAnsi="Arial" w:cs="Arial"/>
        </w:rPr>
        <w:t>Mantenimiento vehículos</w:t>
      </w:r>
      <w:r w:rsidR="00B310F5">
        <w:rPr>
          <w:rFonts w:ascii="Arial" w:hAnsi="Arial" w:cs="Arial"/>
        </w:rPr>
        <w:t>.</w:t>
      </w:r>
    </w:p>
    <w:p w:rsidR="003573A5" w:rsidRPr="007F57F5" w:rsidRDefault="003573A5" w:rsidP="003573A5">
      <w:pPr>
        <w:pStyle w:val="Prrafodelista"/>
        <w:autoSpaceDE w:val="0"/>
        <w:autoSpaceDN w:val="0"/>
        <w:adjustRightInd w:val="0"/>
        <w:spacing w:after="0" w:line="360" w:lineRule="auto"/>
        <w:ind w:left="851" w:hanging="284"/>
        <w:jc w:val="both"/>
        <w:rPr>
          <w:rFonts w:ascii="Arial" w:hAnsi="Arial" w:cs="Arial"/>
          <w:sz w:val="12"/>
          <w:szCs w:val="12"/>
        </w:rPr>
      </w:pPr>
    </w:p>
    <w:p w:rsidR="003573A5" w:rsidRPr="007F57F5" w:rsidRDefault="003573A5" w:rsidP="0083198E">
      <w:pPr>
        <w:pStyle w:val="Prrafodelista"/>
        <w:numPr>
          <w:ilvl w:val="0"/>
          <w:numId w:val="47"/>
        </w:numPr>
        <w:autoSpaceDE w:val="0"/>
        <w:autoSpaceDN w:val="0"/>
        <w:adjustRightInd w:val="0"/>
        <w:spacing w:after="0" w:line="360" w:lineRule="auto"/>
        <w:ind w:left="567" w:hanging="283"/>
        <w:jc w:val="both"/>
        <w:rPr>
          <w:rFonts w:ascii="Arial" w:hAnsi="Arial" w:cs="Arial"/>
        </w:rPr>
      </w:pPr>
      <w:r w:rsidRPr="007F57F5">
        <w:rPr>
          <w:rFonts w:ascii="Arial" w:hAnsi="Arial" w:cs="Arial"/>
        </w:rPr>
        <w:t>Incendios</w:t>
      </w:r>
    </w:p>
    <w:p w:rsidR="00CB139E" w:rsidRPr="007F57F5" w:rsidRDefault="00CB139E" w:rsidP="0083198E">
      <w:pPr>
        <w:pStyle w:val="Prrafodelista"/>
        <w:numPr>
          <w:ilvl w:val="0"/>
          <w:numId w:val="48"/>
        </w:numPr>
        <w:autoSpaceDE w:val="0"/>
        <w:autoSpaceDN w:val="0"/>
        <w:adjustRightInd w:val="0"/>
        <w:spacing w:after="0" w:line="360" w:lineRule="auto"/>
        <w:ind w:left="851" w:hanging="284"/>
        <w:jc w:val="both"/>
        <w:rPr>
          <w:rFonts w:ascii="Arial" w:hAnsi="Arial" w:cs="Arial"/>
        </w:rPr>
      </w:pPr>
      <w:r w:rsidRPr="007F57F5">
        <w:rPr>
          <w:rFonts w:ascii="Arial" w:hAnsi="Arial" w:cs="Arial"/>
        </w:rPr>
        <w:t>Almacenamiento correcto de productos: bajo stock, barreras contención, productos tapados y etiquetados</w:t>
      </w:r>
      <w:r w:rsidR="00B310F5">
        <w:rPr>
          <w:rFonts w:ascii="Arial" w:hAnsi="Arial" w:cs="Arial"/>
        </w:rPr>
        <w:t>.</w:t>
      </w:r>
      <w:r w:rsidRPr="007F57F5">
        <w:rPr>
          <w:rFonts w:ascii="Arial" w:hAnsi="Arial" w:cs="Arial"/>
        </w:rPr>
        <w:t xml:space="preserve">     </w:t>
      </w:r>
    </w:p>
    <w:p w:rsidR="003573A5" w:rsidRPr="007F57F5" w:rsidRDefault="003573A5" w:rsidP="0083198E">
      <w:pPr>
        <w:pStyle w:val="Prrafodelista"/>
        <w:numPr>
          <w:ilvl w:val="0"/>
          <w:numId w:val="48"/>
        </w:numPr>
        <w:autoSpaceDE w:val="0"/>
        <w:autoSpaceDN w:val="0"/>
        <w:adjustRightInd w:val="0"/>
        <w:spacing w:after="0" w:line="360" w:lineRule="auto"/>
        <w:ind w:left="851" w:hanging="284"/>
        <w:jc w:val="both"/>
        <w:rPr>
          <w:rFonts w:ascii="Arial" w:hAnsi="Arial" w:cs="Arial"/>
        </w:rPr>
      </w:pPr>
      <w:r w:rsidRPr="007F57F5">
        <w:rPr>
          <w:rFonts w:ascii="Arial" w:hAnsi="Arial" w:cs="Arial"/>
        </w:rPr>
        <w:t xml:space="preserve">Seguridad en el manejo de combustibles, aceites, pinturas, explosivos, materiales asfálticos y demás elementos que sean inflamables.       </w:t>
      </w:r>
    </w:p>
    <w:p w:rsidR="003573A5" w:rsidRPr="007F57F5" w:rsidRDefault="003573A5" w:rsidP="003573A5">
      <w:pPr>
        <w:pStyle w:val="Prrafodelista"/>
        <w:autoSpaceDE w:val="0"/>
        <w:autoSpaceDN w:val="0"/>
        <w:adjustRightInd w:val="0"/>
        <w:spacing w:after="0" w:line="360" w:lineRule="auto"/>
        <w:ind w:left="851" w:hanging="284"/>
        <w:jc w:val="both"/>
        <w:rPr>
          <w:rFonts w:ascii="Arial" w:hAnsi="Arial" w:cs="Arial"/>
          <w:sz w:val="12"/>
          <w:szCs w:val="12"/>
        </w:rPr>
      </w:pPr>
    </w:p>
    <w:p w:rsidR="003573A5" w:rsidRPr="007F57F5" w:rsidRDefault="003573A5" w:rsidP="0083198E">
      <w:pPr>
        <w:pStyle w:val="Prrafodelista"/>
        <w:numPr>
          <w:ilvl w:val="0"/>
          <w:numId w:val="47"/>
        </w:numPr>
        <w:autoSpaceDE w:val="0"/>
        <w:autoSpaceDN w:val="0"/>
        <w:adjustRightInd w:val="0"/>
        <w:spacing w:after="0" w:line="360" w:lineRule="auto"/>
        <w:ind w:left="567" w:hanging="283"/>
        <w:jc w:val="both"/>
        <w:rPr>
          <w:rFonts w:ascii="Arial" w:hAnsi="Arial" w:cs="Arial"/>
        </w:rPr>
      </w:pPr>
      <w:r w:rsidRPr="007F57F5">
        <w:rPr>
          <w:rFonts w:ascii="Arial" w:hAnsi="Arial" w:cs="Arial"/>
        </w:rPr>
        <w:t>Derrames accidentales de combustibles, grasas y aceites.</w:t>
      </w:r>
    </w:p>
    <w:p w:rsidR="003573A5" w:rsidRPr="007F57F5" w:rsidRDefault="003573A5" w:rsidP="0083198E">
      <w:pPr>
        <w:pStyle w:val="Prrafodelista"/>
        <w:numPr>
          <w:ilvl w:val="0"/>
          <w:numId w:val="48"/>
        </w:numPr>
        <w:autoSpaceDE w:val="0"/>
        <w:autoSpaceDN w:val="0"/>
        <w:adjustRightInd w:val="0"/>
        <w:spacing w:after="0" w:line="360" w:lineRule="auto"/>
        <w:ind w:left="851" w:hanging="284"/>
        <w:jc w:val="both"/>
        <w:rPr>
          <w:rFonts w:ascii="Arial" w:hAnsi="Arial" w:cs="Arial"/>
        </w:rPr>
      </w:pPr>
      <w:r w:rsidRPr="007F57F5">
        <w:rPr>
          <w:rFonts w:ascii="Arial" w:hAnsi="Arial" w:cs="Arial"/>
        </w:rPr>
        <w:t>Almacenamiento correcto de productos: bajo stock, pisos impermeables,</w:t>
      </w:r>
      <w:r w:rsidR="00CB139E" w:rsidRPr="007F57F5">
        <w:rPr>
          <w:rFonts w:ascii="Arial" w:hAnsi="Arial" w:cs="Arial"/>
        </w:rPr>
        <w:t xml:space="preserve"> </w:t>
      </w:r>
      <w:r w:rsidRPr="007F57F5">
        <w:rPr>
          <w:rFonts w:ascii="Arial" w:hAnsi="Arial" w:cs="Arial"/>
        </w:rPr>
        <w:t>barreras contención,</w:t>
      </w:r>
      <w:r w:rsidR="00CB139E" w:rsidRPr="007F57F5">
        <w:rPr>
          <w:rFonts w:ascii="Arial" w:hAnsi="Arial" w:cs="Arial"/>
        </w:rPr>
        <w:t xml:space="preserve"> espacios </w:t>
      </w:r>
      <w:r w:rsidRPr="007F57F5">
        <w:rPr>
          <w:rFonts w:ascii="Arial" w:hAnsi="Arial" w:cs="Arial"/>
        </w:rPr>
        <w:t xml:space="preserve"> </w:t>
      </w:r>
      <w:r w:rsidR="00CB139E" w:rsidRPr="007F57F5">
        <w:rPr>
          <w:rFonts w:ascii="Arial" w:hAnsi="Arial" w:cs="Arial"/>
        </w:rPr>
        <w:t xml:space="preserve">techados, </w:t>
      </w:r>
      <w:r w:rsidRPr="007F57F5">
        <w:rPr>
          <w:rFonts w:ascii="Arial" w:hAnsi="Arial" w:cs="Arial"/>
        </w:rPr>
        <w:t xml:space="preserve">productos </w:t>
      </w:r>
      <w:r w:rsidR="00CB139E" w:rsidRPr="007F57F5">
        <w:rPr>
          <w:rFonts w:ascii="Arial" w:hAnsi="Arial" w:cs="Arial"/>
        </w:rPr>
        <w:t xml:space="preserve">tapados y </w:t>
      </w:r>
      <w:r w:rsidRPr="007F57F5">
        <w:rPr>
          <w:rFonts w:ascii="Arial" w:hAnsi="Arial" w:cs="Arial"/>
        </w:rPr>
        <w:t>etiquetados</w:t>
      </w:r>
      <w:r w:rsidR="00B310F5">
        <w:rPr>
          <w:rFonts w:ascii="Arial" w:hAnsi="Arial" w:cs="Arial"/>
        </w:rPr>
        <w:t>.</w:t>
      </w:r>
      <w:r w:rsidRPr="007F57F5">
        <w:rPr>
          <w:rFonts w:ascii="Arial" w:hAnsi="Arial" w:cs="Arial"/>
        </w:rPr>
        <w:t xml:space="preserve">     </w:t>
      </w:r>
    </w:p>
    <w:p w:rsidR="00CB139E" w:rsidRPr="007F57F5" w:rsidRDefault="00CB139E" w:rsidP="0083198E">
      <w:pPr>
        <w:pStyle w:val="Prrafodelista"/>
        <w:numPr>
          <w:ilvl w:val="0"/>
          <w:numId w:val="48"/>
        </w:numPr>
        <w:autoSpaceDE w:val="0"/>
        <w:autoSpaceDN w:val="0"/>
        <w:adjustRightInd w:val="0"/>
        <w:spacing w:after="0" w:line="360" w:lineRule="auto"/>
        <w:ind w:left="851" w:hanging="284"/>
        <w:jc w:val="both"/>
        <w:rPr>
          <w:rFonts w:ascii="Arial" w:hAnsi="Arial" w:cs="Arial"/>
          <w:color w:val="FF0000"/>
        </w:rPr>
      </w:pPr>
      <w:r w:rsidRPr="007F57F5">
        <w:rPr>
          <w:rFonts w:ascii="Arial" w:hAnsi="Arial" w:cs="Arial"/>
        </w:rPr>
        <w:t xml:space="preserve">Establecer procedimientos o instructivos de </w:t>
      </w:r>
      <w:r w:rsidR="003573A5" w:rsidRPr="007F57F5">
        <w:rPr>
          <w:rFonts w:ascii="Arial" w:hAnsi="Arial" w:cs="Arial"/>
        </w:rPr>
        <w:t>abastecimiento, almacenamiento y manipulación</w:t>
      </w:r>
      <w:r w:rsidRPr="007F57F5">
        <w:rPr>
          <w:rFonts w:ascii="Arial" w:hAnsi="Arial" w:cs="Arial"/>
        </w:rPr>
        <w:t xml:space="preserve"> de productos químicos</w:t>
      </w:r>
      <w:r w:rsidR="00B310F5">
        <w:rPr>
          <w:rFonts w:ascii="Arial" w:hAnsi="Arial" w:cs="Arial"/>
        </w:rPr>
        <w:t>.</w:t>
      </w:r>
    </w:p>
    <w:p w:rsidR="003573A5" w:rsidRPr="007F57F5" w:rsidRDefault="00CB139E" w:rsidP="0083198E">
      <w:pPr>
        <w:pStyle w:val="Prrafodelista"/>
        <w:numPr>
          <w:ilvl w:val="0"/>
          <w:numId w:val="48"/>
        </w:numPr>
        <w:autoSpaceDE w:val="0"/>
        <w:autoSpaceDN w:val="0"/>
        <w:adjustRightInd w:val="0"/>
        <w:spacing w:after="0" w:line="360" w:lineRule="auto"/>
        <w:ind w:left="851" w:hanging="284"/>
        <w:jc w:val="both"/>
        <w:rPr>
          <w:rFonts w:ascii="Arial" w:hAnsi="Arial" w:cs="Arial"/>
          <w:color w:val="FF0000"/>
        </w:rPr>
      </w:pPr>
      <w:r w:rsidRPr="007F57F5">
        <w:rPr>
          <w:rFonts w:ascii="Arial" w:hAnsi="Arial" w:cs="Arial"/>
        </w:rPr>
        <w:t>D</w:t>
      </w:r>
      <w:r w:rsidR="003573A5" w:rsidRPr="007F57F5">
        <w:rPr>
          <w:rFonts w:ascii="Arial" w:hAnsi="Arial" w:cs="Arial"/>
        </w:rPr>
        <w:t>isponib</w:t>
      </w:r>
      <w:r w:rsidRPr="007F57F5">
        <w:rPr>
          <w:rFonts w:ascii="Arial" w:hAnsi="Arial" w:cs="Arial"/>
        </w:rPr>
        <w:t>ilidad de</w:t>
      </w:r>
      <w:r w:rsidR="003573A5" w:rsidRPr="007F57F5">
        <w:rPr>
          <w:rFonts w:ascii="Arial" w:hAnsi="Arial" w:cs="Arial"/>
        </w:rPr>
        <w:t xml:space="preserve"> materiales absorbentes adecuados para </w:t>
      </w:r>
      <w:r w:rsidR="00821ABB" w:rsidRPr="007F57F5">
        <w:rPr>
          <w:rFonts w:ascii="Arial" w:hAnsi="Arial" w:cs="Arial"/>
        </w:rPr>
        <w:t>la contención de</w:t>
      </w:r>
      <w:r w:rsidR="003573A5" w:rsidRPr="007F57F5">
        <w:rPr>
          <w:rFonts w:ascii="Arial" w:hAnsi="Arial" w:cs="Arial"/>
        </w:rPr>
        <w:t xml:space="preserve"> derrames. Si el producto que se derrama es combustible no se deberá recoger con aserrín, debiendo usarse  arena o tierra.</w:t>
      </w:r>
    </w:p>
    <w:p w:rsidR="003573A5" w:rsidRPr="007F57F5" w:rsidRDefault="003573A5" w:rsidP="003573A5">
      <w:pPr>
        <w:pStyle w:val="Prrafodelista"/>
        <w:autoSpaceDE w:val="0"/>
        <w:autoSpaceDN w:val="0"/>
        <w:adjustRightInd w:val="0"/>
        <w:spacing w:after="0" w:line="360" w:lineRule="auto"/>
        <w:ind w:left="851" w:hanging="284"/>
        <w:jc w:val="both"/>
        <w:rPr>
          <w:rFonts w:ascii="Arial" w:hAnsi="Arial" w:cs="Arial"/>
          <w:color w:val="FF0000"/>
          <w:sz w:val="12"/>
          <w:szCs w:val="12"/>
        </w:rPr>
      </w:pPr>
      <w:r w:rsidRPr="007F57F5">
        <w:rPr>
          <w:rFonts w:ascii="Arial" w:hAnsi="Arial" w:cs="Arial"/>
          <w:color w:val="FF0000"/>
          <w:sz w:val="12"/>
          <w:szCs w:val="12"/>
        </w:rPr>
        <w:t>.</w:t>
      </w:r>
    </w:p>
    <w:p w:rsidR="003573A5" w:rsidRPr="007F57F5" w:rsidRDefault="003573A5" w:rsidP="0083198E">
      <w:pPr>
        <w:pStyle w:val="Prrafodelista"/>
        <w:numPr>
          <w:ilvl w:val="0"/>
          <w:numId w:val="47"/>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Daños a </w:t>
      </w:r>
      <w:r w:rsidR="0059593D" w:rsidRPr="007F57F5">
        <w:rPr>
          <w:rFonts w:ascii="Arial" w:hAnsi="Arial" w:cs="Arial"/>
        </w:rPr>
        <w:t>las redes de servicios públicos</w:t>
      </w:r>
      <w:r w:rsidRPr="007F57F5">
        <w:rPr>
          <w:rFonts w:ascii="Arial" w:hAnsi="Arial" w:cs="Arial"/>
        </w:rPr>
        <w:t xml:space="preserve"> </w:t>
      </w:r>
    </w:p>
    <w:p w:rsidR="003573A5" w:rsidRPr="007F57F5" w:rsidRDefault="003573A5" w:rsidP="0083198E">
      <w:pPr>
        <w:pStyle w:val="Prrafodelista"/>
        <w:numPr>
          <w:ilvl w:val="0"/>
          <w:numId w:val="48"/>
        </w:numPr>
        <w:tabs>
          <w:tab w:val="left" w:pos="851"/>
        </w:tabs>
        <w:autoSpaceDE w:val="0"/>
        <w:autoSpaceDN w:val="0"/>
        <w:adjustRightInd w:val="0"/>
        <w:spacing w:after="0" w:line="360" w:lineRule="auto"/>
        <w:ind w:left="851" w:hanging="284"/>
        <w:jc w:val="both"/>
        <w:rPr>
          <w:rFonts w:ascii="Arial" w:hAnsi="Arial" w:cs="Arial"/>
        </w:rPr>
      </w:pPr>
      <w:r w:rsidRPr="007F57F5">
        <w:rPr>
          <w:rFonts w:ascii="Arial" w:hAnsi="Arial" w:cs="Arial"/>
        </w:rPr>
        <w:t>Relev</w:t>
      </w:r>
      <w:r w:rsidR="00BE472A" w:rsidRPr="007F57F5">
        <w:rPr>
          <w:rFonts w:ascii="Arial" w:hAnsi="Arial" w:cs="Arial"/>
        </w:rPr>
        <w:t>amiento previo d</w:t>
      </w:r>
      <w:r w:rsidRPr="007F57F5">
        <w:rPr>
          <w:rFonts w:ascii="Arial" w:hAnsi="Arial" w:cs="Arial"/>
        </w:rPr>
        <w:t xml:space="preserve">e la localización y características de todas las redes </w:t>
      </w:r>
      <w:r w:rsidR="00BE472A" w:rsidRPr="007F57F5">
        <w:rPr>
          <w:rFonts w:ascii="Arial" w:hAnsi="Arial" w:cs="Arial"/>
        </w:rPr>
        <w:t>de servicios públicos (agua, alcantarillado, electricidad, telefonía</w:t>
      </w:r>
      <w:r w:rsidR="00B310F5">
        <w:rPr>
          <w:rFonts w:ascii="Arial" w:hAnsi="Arial" w:cs="Arial"/>
        </w:rPr>
        <w:t>).</w:t>
      </w:r>
      <w:r w:rsidRPr="007F57F5">
        <w:rPr>
          <w:rFonts w:ascii="Arial" w:hAnsi="Arial" w:cs="Arial"/>
        </w:rPr>
        <w:t xml:space="preserve"> </w:t>
      </w:r>
    </w:p>
    <w:p w:rsidR="003573A5" w:rsidRPr="007F57F5" w:rsidRDefault="003573A5" w:rsidP="0083198E">
      <w:pPr>
        <w:pStyle w:val="Prrafodelista"/>
        <w:numPr>
          <w:ilvl w:val="0"/>
          <w:numId w:val="48"/>
        </w:numPr>
        <w:tabs>
          <w:tab w:val="left" w:pos="851"/>
        </w:tabs>
        <w:autoSpaceDE w:val="0"/>
        <w:autoSpaceDN w:val="0"/>
        <w:adjustRightInd w:val="0"/>
        <w:spacing w:after="0" w:line="360" w:lineRule="auto"/>
        <w:ind w:left="851" w:hanging="284"/>
        <w:jc w:val="both"/>
        <w:rPr>
          <w:rFonts w:ascii="Arial" w:hAnsi="Arial" w:cs="Arial"/>
        </w:rPr>
      </w:pPr>
      <w:r w:rsidRPr="007F57F5">
        <w:rPr>
          <w:rFonts w:ascii="Arial" w:hAnsi="Arial" w:cs="Arial"/>
        </w:rPr>
        <w:t>Diseñ</w:t>
      </w:r>
      <w:r w:rsidR="00BE472A" w:rsidRPr="007F57F5">
        <w:rPr>
          <w:rFonts w:ascii="Arial" w:hAnsi="Arial" w:cs="Arial"/>
        </w:rPr>
        <w:t>o de la</w:t>
      </w:r>
      <w:r w:rsidRPr="007F57F5">
        <w:rPr>
          <w:rFonts w:ascii="Arial" w:hAnsi="Arial" w:cs="Arial"/>
        </w:rPr>
        <w:t xml:space="preserve"> ejecución de los trabajos considerando su presencia.</w:t>
      </w:r>
    </w:p>
    <w:p w:rsidR="009B6932" w:rsidRPr="007F57F5" w:rsidRDefault="009B6932" w:rsidP="009B6932">
      <w:pPr>
        <w:pStyle w:val="Prrafodelista"/>
        <w:tabs>
          <w:tab w:val="left" w:pos="1134"/>
        </w:tabs>
        <w:autoSpaceDE w:val="0"/>
        <w:autoSpaceDN w:val="0"/>
        <w:adjustRightInd w:val="0"/>
        <w:spacing w:after="0" w:line="360" w:lineRule="auto"/>
        <w:ind w:left="1134"/>
        <w:jc w:val="both"/>
        <w:rPr>
          <w:rFonts w:ascii="Arial" w:hAnsi="Arial" w:cs="Arial"/>
          <w:sz w:val="12"/>
          <w:szCs w:val="12"/>
        </w:rPr>
      </w:pPr>
    </w:p>
    <w:p w:rsidR="00CB139E" w:rsidRPr="007F57F5" w:rsidRDefault="0059593D" w:rsidP="0083198E">
      <w:pPr>
        <w:pStyle w:val="Prrafodelista"/>
        <w:numPr>
          <w:ilvl w:val="0"/>
          <w:numId w:val="47"/>
        </w:numPr>
        <w:autoSpaceDE w:val="0"/>
        <w:autoSpaceDN w:val="0"/>
        <w:adjustRightInd w:val="0"/>
        <w:spacing w:after="0" w:line="360" w:lineRule="auto"/>
        <w:ind w:left="567" w:hanging="283"/>
        <w:jc w:val="both"/>
        <w:rPr>
          <w:rFonts w:ascii="Arial" w:hAnsi="Arial" w:cs="Arial"/>
        </w:rPr>
      </w:pPr>
      <w:r w:rsidRPr="007F57F5">
        <w:rPr>
          <w:rFonts w:ascii="Arial" w:hAnsi="Arial" w:cs="Arial"/>
        </w:rPr>
        <w:t>Deslizamientos</w:t>
      </w:r>
    </w:p>
    <w:p w:rsidR="00CB139E" w:rsidRPr="007F57F5" w:rsidRDefault="00CB139E" w:rsidP="0083198E">
      <w:pPr>
        <w:pStyle w:val="Prrafodelista"/>
        <w:numPr>
          <w:ilvl w:val="0"/>
          <w:numId w:val="48"/>
        </w:numPr>
        <w:tabs>
          <w:tab w:val="left" w:pos="851"/>
        </w:tabs>
        <w:autoSpaceDE w:val="0"/>
        <w:autoSpaceDN w:val="0"/>
        <w:adjustRightInd w:val="0"/>
        <w:spacing w:after="0" w:line="360" w:lineRule="auto"/>
        <w:ind w:left="851" w:hanging="284"/>
        <w:jc w:val="both"/>
        <w:rPr>
          <w:rFonts w:ascii="Arial" w:hAnsi="Arial" w:cs="Arial"/>
        </w:rPr>
      </w:pPr>
      <w:r w:rsidRPr="007F57F5">
        <w:rPr>
          <w:rFonts w:ascii="Arial" w:hAnsi="Arial" w:cs="Arial"/>
        </w:rPr>
        <w:t>Adecuado manejo de drenajes, especialmente en cortes, rellenos y zon</w:t>
      </w:r>
      <w:r w:rsidR="0059593D" w:rsidRPr="007F57F5">
        <w:rPr>
          <w:rFonts w:ascii="Arial" w:hAnsi="Arial" w:cs="Arial"/>
        </w:rPr>
        <w:t>as de disposición de materiales</w:t>
      </w:r>
      <w:r w:rsidR="00B310F5">
        <w:rPr>
          <w:rFonts w:ascii="Arial" w:hAnsi="Arial" w:cs="Arial"/>
        </w:rPr>
        <w:t>.</w:t>
      </w:r>
    </w:p>
    <w:p w:rsidR="00CB139E" w:rsidRPr="007F57F5" w:rsidRDefault="00CB139E" w:rsidP="0083198E">
      <w:pPr>
        <w:pStyle w:val="Prrafodelista"/>
        <w:numPr>
          <w:ilvl w:val="0"/>
          <w:numId w:val="48"/>
        </w:numPr>
        <w:tabs>
          <w:tab w:val="left" w:pos="851"/>
        </w:tabs>
        <w:autoSpaceDE w:val="0"/>
        <w:autoSpaceDN w:val="0"/>
        <w:adjustRightInd w:val="0"/>
        <w:spacing w:after="0" w:line="360" w:lineRule="auto"/>
        <w:ind w:left="851" w:hanging="284"/>
        <w:jc w:val="both"/>
        <w:rPr>
          <w:rFonts w:ascii="Arial" w:hAnsi="Arial" w:cs="Arial"/>
        </w:rPr>
      </w:pPr>
      <w:r w:rsidRPr="007F57F5">
        <w:rPr>
          <w:rFonts w:ascii="Arial" w:hAnsi="Arial" w:cs="Arial"/>
        </w:rPr>
        <w:t>Co</w:t>
      </w:r>
      <w:r w:rsidR="00BE472A" w:rsidRPr="007F57F5">
        <w:rPr>
          <w:rFonts w:ascii="Arial" w:hAnsi="Arial" w:cs="Arial"/>
        </w:rPr>
        <w:t>rrecta co</w:t>
      </w:r>
      <w:r w:rsidRPr="007F57F5">
        <w:rPr>
          <w:rFonts w:ascii="Arial" w:hAnsi="Arial" w:cs="Arial"/>
        </w:rPr>
        <w:t>nformación de taludes</w:t>
      </w:r>
      <w:r w:rsidR="00B310F5">
        <w:rPr>
          <w:rFonts w:ascii="Arial" w:hAnsi="Arial" w:cs="Arial"/>
        </w:rPr>
        <w:t>.</w:t>
      </w:r>
    </w:p>
    <w:p w:rsidR="007A4912" w:rsidRPr="007F57F5" w:rsidRDefault="007A4912" w:rsidP="007A4912">
      <w:pPr>
        <w:pStyle w:val="Prrafodelista"/>
        <w:tabs>
          <w:tab w:val="left" w:pos="1134"/>
        </w:tabs>
        <w:autoSpaceDE w:val="0"/>
        <w:autoSpaceDN w:val="0"/>
        <w:adjustRightInd w:val="0"/>
        <w:spacing w:after="0" w:line="360" w:lineRule="auto"/>
        <w:ind w:left="1134"/>
        <w:jc w:val="both"/>
        <w:rPr>
          <w:rFonts w:ascii="Arial" w:hAnsi="Arial" w:cs="Arial"/>
          <w:sz w:val="12"/>
          <w:szCs w:val="12"/>
        </w:rPr>
      </w:pPr>
    </w:p>
    <w:p w:rsidR="007A4912" w:rsidRPr="007F57F5" w:rsidRDefault="007A4912" w:rsidP="0083198E">
      <w:pPr>
        <w:pStyle w:val="Prrafodelista"/>
        <w:numPr>
          <w:ilvl w:val="0"/>
          <w:numId w:val="47"/>
        </w:numPr>
        <w:autoSpaceDE w:val="0"/>
        <w:autoSpaceDN w:val="0"/>
        <w:adjustRightInd w:val="0"/>
        <w:spacing w:after="0" w:line="360" w:lineRule="auto"/>
        <w:ind w:left="709" w:hanging="425"/>
        <w:jc w:val="both"/>
        <w:rPr>
          <w:rFonts w:ascii="Arial" w:hAnsi="Arial" w:cs="Arial"/>
        </w:rPr>
      </w:pPr>
      <w:r w:rsidRPr="007F57F5">
        <w:rPr>
          <w:rFonts w:ascii="Arial" w:hAnsi="Arial" w:cs="Arial"/>
        </w:rPr>
        <w:t>Inundaciones</w:t>
      </w:r>
    </w:p>
    <w:p w:rsidR="007A4912" w:rsidRPr="007F57F5" w:rsidRDefault="007A4912" w:rsidP="0083198E">
      <w:pPr>
        <w:pStyle w:val="Prrafodelista"/>
        <w:numPr>
          <w:ilvl w:val="0"/>
          <w:numId w:val="48"/>
        </w:numPr>
        <w:autoSpaceDE w:val="0"/>
        <w:autoSpaceDN w:val="0"/>
        <w:adjustRightInd w:val="0"/>
        <w:spacing w:after="0" w:line="360" w:lineRule="auto"/>
        <w:ind w:left="993" w:hanging="284"/>
        <w:jc w:val="both"/>
        <w:rPr>
          <w:rFonts w:ascii="Arial" w:hAnsi="Arial" w:cs="Arial"/>
        </w:rPr>
      </w:pPr>
      <w:r w:rsidRPr="007F57F5">
        <w:rPr>
          <w:rFonts w:ascii="Arial" w:hAnsi="Arial" w:cs="Arial"/>
        </w:rPr>
        <w:t>Adecuado manejo de drenajes, teniendo en cuenta el escurrimiento total del agua pluvial recogida en toda la superficie de la obra y su conducción a los drenajes naturales de la zona.</w:t>
      </w:r>
    </w:p>
    <w:p w:rsidR="007A4912" w:rsidRPr="007F57F5" w:rsidRDefault="007A4912" w:rsidP="0083198E">
      <w:pPr>
        <w:pStyle w:val="Prrafodelista"/>
        <w:numPr>
          <w:ilvl w:val="0"/>
          <w:numId w:val="48"/>
        </w:numPr>
        <w:autoSpaceDE w:val="0"/>
        <w:autoSpaceDN w:val="0"/>
        <w:adjustRightInd w:val="0"/>
        <w:spacing w:after="0" w:line="360" w:lineRule="auto"/>
        <w:ind w:left="993" w:hanging="284"/>
        <w:jc w:val="both"/>
        <w:rPr>
          <w:rFonts w:ascii="Arial" w:hAnsi="Arial" w:cs="Arial"/>
        </w:rPr>
      </w:pPr>
      <w:r w:rsidRPr="007F57F5">
        <w:rPr>
          <w:rFonts w:ascii="Arial" w:hAnsi="Arial" w:cs="Arial"/>
        </w:rPr>
        <w:t>Adecuada construcción de pozos y zanjas, especialmente sus plataformas superiores y/o taludes, de forma de evitar que los escurrimientos fluyan hacia el interior.</w:t>
      </w:r>
    </w:p>
    <w:p w:rsidR="007A4912" w:rsidRPr="007F57F5" w:rsidRDefault="00E96800" w:rsidP="0083198E">
      <w:pPr>
        <w:pStyle w:val="Prrafodelista"/>
        <w:numPr>
          <w:ilvl w:val="0"/>
          <w:numId w:val="48"/>
        </w:numPr>
        <w:autoSpaceDE w:val="0"/>
        <w:autoSpaceDN w:val="0"/>
        <w:adjustRightInd w:val="0"/>
        <w:spacing w:after="0" w:line="360" w:lineRule="auto"/>
        <w:ind w:left="993" w:hanging="284"/>
        <w:jc w:val="both"/>
        <w:rPr>
          <w:rFonts w:ascii="Arial" w:hAnsi="Arial" w:cs="Arial"/>
        </w:rPr>
      </w:pPr>
      <w:r w:rsidRPr="007F57F5">
        <w:rPr>
          <w:rFonts w:ascii="Arial" w:hAnsi="Arial" w:cs="Arial"/>
        </w:rPr>
        <w:lastRenderedPageBreak/>
        <w:t xml:space="preserve">Correcto </w:t>
      </w:r>
      <w:r w:rsidR="007A4912" w:rsidRPr="007F57F5">
        <w:rPr>
          <w:rFonts w:ascii="Arial" w:hAnsi="Arial" w:cs="Arial"/>
        </w:rPr>
        <w:t xml:space="preserve">dimensionamiento de las bombas sumergibles utilizadas en obras que requieren </w:t>
      </w:r>
      <w:r w:rsidRPr="007F57F5">
        <w:rPr>
          <w:rFonts w:ascii="Arial" w:hAnsi="Arial" w:cs="Arial"/>
        </w:rPr>
        <w:t>realizar la</w:t>
      </w:r>
      <w:r w:rsidR="007A4912" w:rsidRPr="007F57F5">
        <w:rPr>
          <w:rFonts w:ascii="Arial" w:hAnsi="Arial" w:cs="Arial"/>
        </w:rPr>
        <w:t xml:space="preserve"> depresión de napa freática. </w:t>
      </w:r>
    </w:p>
    <w:p w:rsidR="00343091" w:rsidRPr="007F57F5" w:rsidRDefault="00343091" w:rsidP="00343091">
      <w:pPr>
        <w:pStyle w:val="Prrafodelista"/>
        <w:autoSpaceDE w:val="0"/>
        <w:autoSpaceDN w:val="0"/>
        <w:adjustRightInd w:val="0"/>
        <w:spacing w:after="0" w:line="240" w:lineRule="auto"/>
        <w:ind w:left="993" w:hanging="993"/>
        <w:rPr>
          <w:rFonts w:ascii="Arial" w:hAnsi="Arial" w:cs="Arial"/>
        </w:rPr>
      </w:pPr>
    </w:p>
    <w:p w:rsidR="00D177E1" w:rsidRPr="007F57F5" w:rsidRDefault="00D177E1" w:rsidP="00343091">
      <w:pPr>
        <w:pStyle w:val="Prrafodelista"/>
        <w:autoSpaceDE w:val="0"/>
        <w:autoSpaceDN w:val="0"/>
        <w:adjustRightInd w:val="0"/>
        <w:spacing w:after="0" w:line="240" w:lineRule="auto"/>
        <w:ind w:left="993" w:hanging="993"/>
        <w:rPr>
          <w:rFonts w:ascii="Arial" w:hAnsi="Arial" w:cs="Arial"/>
          <w:sz w:val="6"/>
          <w:szCs w:val="6"/>
        </w:rPr>
      </w:pPr>
    </w:p>
    <w:p w:rsidR="003B504C" w:rsidRPr="007F57F5" w:rsidRDefault="00D177E1" w:rsidP="0083198E">
      <w:pPr>
        <w:pStyle w:val="Prrafodelista"/>
        <w:numPr>
          <w:ilvl w:val="0"/>
          <w:numId w:val="51"/>
        </w:numPr>
        <w:tabs>
          <w:tab w:val="left" w:pos="1276"/>
        </w:tabs>
        <w:autoSpaceDE w:val="0"/>
        <w:autoSpaceDN w:val="0"/>
        <w:adjustRightInd w:val="0"/>
        <w:spacing w:after="0" w:line="360" w:lineRule="auto"/>
        <w:ind w:left="284" w:hanging="284"/>
        <w:jc w:val="both"/>
        <w:rPr>
          <w:rFonts w:ascii="Arial" w:hAnsi="Arial" w:cs="Arial"/>
          <w:b/>
        </w:rPr>
      </w:pPr>
      <w:r w:rsidRPr="007F57F5">
        <w:rPr>
          <w:rFonts w:ascii="Arial" w:hAnsi="Arial" w:cs="Arial"/>
          <w:b/>
        </w:rPr>
        <w:t xml:space="preserve">Seguimiento- </w:t>
      </w:r>
      <w:r w:rsidRPr="007F57F5">
        <w:rPr>
          <w:rFonts w:ascii="Arial" w:hAnsi="Arial" w:cs="Arial"/>
        </w:rPr>
        <w:t>Co</w:t>
      </w:r>
      <w:r w:rsidR="00700055" w:rsidRPr="007F57F5">
        <w:rPr>
          <w:rFonts w:ascii="Arial" w:hAnsi="Arial" w:cs="Arial"/>
        </w:rPr>
        <w:t>ntrol de equipos de extinción,</w:t>
      </w:r>
      <w:r w:rsidRPr="007F57F5">
        <w:rPr>
          <w:rFonts w:ascii="Arial" w:hAnsi="Arial" w:cs="Arial"/>
        </w:rPr>
        <w:t xml:space="preserve"> </w:t>
      </w:r>
      <w:r w:rsidR="00BE472A" w:rsidRPr="007F57F5">
        <w:rPr>
          <w:rFonts w:ascii="Arial" w:hAnsi="Arial" w:cs="Arial"/>
        </w:rPr>
        <w:t>seguimiento del mantenimiento de los equipos, abastecimiento del botiquín de primeros auxilios, funcionamiento de alarmas, entre otros</w:t>
      </w:r>
      <w:r w:rsidRPr="007F57F5">
        <w:rPr>
          <w:rFonts w:ascii="Arial" w:hAnsi="Arial" w:cs="Arial"/>
        </w:rPr>
        <w:t>.</w:t>
      </w:r>
    </w:p>
    <w:p w:rsidR="00297500" w:rsidRPr="007F57F5" w:rsidRDefault="00297500" w:rsidP="00297500">
      <w:pPr>
        <w:pStyle w:val="Prrafodelista"/>
        <w:tabs>
          <w:tab w:val="left" w:pos="1276"/>
        </w:tabs>
        <w:autoSpaceDE w:val="0"/>
        <w:autoSpaceDN w:val="0"/>
        <w:adjustRightInd w:val="0"/>
        <w:spacing w:after="0" w:line="360" w:lineRule="auto"/>
        <w:ind w:left="284"/>
        <w:jc w:val="both"/>
        <w:rPr>
          <w:rFonts w:ascii="Arial" w:hAnsi="Arial" w:cs="Arial"/>
          <w:b/>
        </w:rPr>
      </w:pPr>
    </w:p>
    <w:p w:rsidR="003B504C" w:rsidRPr="007F57F5" w:rsidRDefault="0011059E" w:rsidP="00EC7C1F">
      <w:pPr>
        <w:pStyle w:val="Ttulo2"/>
        <w:ind w:left="993" w:right="-568" w:hanging="993"/>
        <w:jc w:val="both"/>
        <w:rPr>
          <w:color w:val="1F497D" w:themeColor="text2"/>
          <w:w w:val="102"/>
          <w:sz w:val="24"/>
          <w:szCs w:val="24"/>
        </w:rPr>
      </w:pPr>
      <w:bookmarkStart w:id="23" w:name="_Toc383507128"/>
      <w:r w:rsidRPr="007F57F5">
        <w:rPr>
          <w:color w:val="1F497D" w:themeColor="text2"/>
          <w:w w:val="102"/>
          <w:sz w:val="24"/>
          <w:szCs w:val="24"/>
        </w:rPr>
        <w:t>4.1.5</w:t>
      </w:r>
      <w:r w:rsidR="00EC7C1F" w:rsidRPr="007F57F5">
        <w:rPr>
          <w:color w:val="1F497D" w:themeColor="text2"/>
          <w:w w:val="102"/>
          <w:sz w:val="24"/>
          <w:szCs w:val="24"/>
        </w:rPr>
        <w:t>.2</w:t>
      </w:r>
      <w:r w:rsidR="00EC7C1F" w:rsidRPr="007F57F5">
        <w:rPr>
          <w:color w:val="1F497D" w:themeColor="text2"/>
          <w:w w:val="102"/>
          <w:sz w:val="24"/>
          <w:szCs w:val="24"/>
        </w:rPr>
        <w:tab/>
      </w:r>
      <w:r w:rsidR="003B504C" w:rsidRPr="007F57F5">
        <w:rPr>
          <w:color w:val="1F497D" w:themeColor="text2"/>
          <w:w w:val="102"/>
          <w:sz w:val="24"/>
          <w:szCs w:val="24"/>
        </w:rPr>
        <w:t>Estrategias de control</w:t>
      </w:r>
      <w:r w:rsidR="00D177E1" w:rsidRPr="007F57F5">
        <w:rPr>
          <w:color w:val="1F497D" w:themeColor="text2"/>
          <w:w w:val="102"/>
          <w:sz w:val="24"/>
          <w:szCs w:val="24"/>
        </w:rPr>
        <w:t xml:space="preserve"> de la contingencia</w:t>
      </w:r>
      <w:bookmarkEnd w:id="23"/>
    </w:p>
    <w:p w:rsidR="00362A4F" w:rsidRPr="007F57F5" w:rsidRDefault="00362A4F" w:rsidP="00BE472A">
      <w:pPr>
        <w:autoSpaceDE w:val="0"/>
        <w:autoSpaceDN w:val="0"/>
        <w:adjustRightInd w:val="0"/>
        <w:spacing w:after="0" w:line="360" w:lineRule="auto"/>
        <w:jc w:val="both"/>
        <w:rPr>
          <w:rFonts w:ascii="Arial" w:hAnsi="Arial" w:cs="Arial"/>
        </w:rPr>
      </w:pPr>
      <w:r w:rsidRPr="007F57F5">
        <w:rPr>
          <w:rFonts w:ascii="Arial" w:hAnsi="Arial" w:cs="Arial"/>
        </w:rPr>
        <w:t>Cuando ya suceda el evento</w:t>
      </w:r>
      <w:r w:rsidR="00BE472A" w:rsidRPr="007F57F5">
        <w:rPr>
          <w:rFonts w:ascii="Arial" w:hAnsi="Arial" w:cs="Arial"/>
        </w:rPr>
        <w:t xml:space="preserve"> o contingencia</w:t>
      </w:r>
      <w:r w:rsidRPr="007F57F5">
        <w:rPr>
          <w:rFonts w:ascii="Arial" w:hAnsi="Arial" w:cs="Arial"/>
        </w:rPr>
        <w:t>, se debe</w:t>
      </w:r>
      <w:r w:rsidR="00BE472A" w:rsidRPr="007F57F5">
        <w:rPr>
          <w:rFonts w:ascii="Arial" w:hAnsi="Arial" w:cs="Arial"/>
        </w:rPr>
        <w:t>rían</w:t>
      </w:r>
      <w:r w:rsidRPr="007F57F5">
        <w:rPr>
          <w:rFonts w:ascii="Arial" w:hAnsi="Arial" w:cs="Arial"/>
        </w:rPr>
        <w:t xml:space="preserve"> seguir las siguientes recomendaciones</w:t>
      </w:r>
      <w:r w:rsidR="00E05519" w:rsidRPr="007F57F5">
        <w:rPr>
          <w:rFonts w:ascii="Arial" w:hAnsi="Arial" w:cs="Arial"/>
        </w:rPr>
        <w:t xml:space="preserve"> generales, </w:t>
      </w:r>
      <w:r w:rsidR="00683E84" w:rsidRPr="007F57F5">
        <w:rPr>
          <w:rFonts w:ascii="Arial" w:hAnsi="Arial" w:cs="Arial"/>
        </w:rPr>
        <w:t>más</w:t>
      </w:r>
      <w:r w:rsidR="00E05519" w:rsidRPr="007F57F5">
        <w:rPr>
          <w:rFonts w:ascii="Arial" w:hAnsi="Arial" w:cs="Arial"/>
        </w:rPr>
        <w:t xml:space="preserve"> allá de las adicionales  que se adopten dependiendo del tipo de Obra y su envergadura</w:t>
      </w:r>
      <w:r w:rsidRPr="007F57F5">
        <w:rPr>
          <w:rFonts w:ascii="Arial" w:hAnsi="Arial" w:cs="Arial"/>
        </w:rPr>
        <w:t>:</w:t>
      </w:r>
    </w:p>
    <w:p w:rsidR="00E05519" w:rsidRPr="007F57F5" w:rsidRDefault="00E05519" w:rsidP="00BE472A">
      <w:pPr>
        <w:autoSpaceDE w:val="0"/>
        <w:autoSpaceDN w:val="0"/>
        <w:adjustRightInd w:val="0"/>
        <w:spacing w:after="0" w:line="360" w:lineRule="auto"/>
        <w:jc w:val="both"/>
        <w:rPr>
          <w:rFonts w:ascii="Arial" w:hAnsi="Arial" w:cs="Arial"/>
          <w:sz w:val="6"/>
          <w:szCs w:val="6"/>
        </w:rPr>
      </w:pPr>
    </w:p>
    <w:p w:rsidR="009C60FE" w:rsidRPr="007F57F5" w:rsidRDefault="00362A4F" w:rsidP="0083198E">
      <w:pPr>
        <w:pStyle w:val="Prrafodelista"/>
        <w:numPr>
          <w:ilvl w:val="0"/>
          <w:numId w:val="53"/>
        </w:numPr>
        <w:autoSpaceDE w:val="0"/>
        <w:autoSpaceDN w:val="0"/>
        <w:adjustRightInd w:val="0"/>
        <w:spacing w:after="0" w:line="360" w:lineRule="auto"/>
        <w:ind w:left="284" w:hanging="284"/>
        <w:jc w:val="both"/>
        <w:rPr>
          <w:rFonts w:ascii="Arial" w:hAnsi="Arial" w:cs="Arial"/>
        </w:rPr>
      </w:pPr>
      <w:r w:rsidRPr="007F57F5">
        <w:rPr>
          <w:rFonts w:ascii="Arial" w:hAnsi="Arial" w:cs="Arial"/>
        </w:rPr>
        <w:t xml:space="preserve">Quien detecte la contingencia, accionará los sistemas de aviso </w:t>
      </w:r>
      <w:r w:rsidR="0059593D" w:rsidRPr="007F57F5">
        <w:rPr>
          <w:rFonts w:ascii="Arial" w:hAnsi="Arial" w:cs="Arial"/>
        </w:rPr>
        <w:t>y/o alarma (en caso de existir)</w:t>
      </w:r>
      <w:r w:rsidR="00922890" w:rsidRPr="007F57F5">
        <w:rPr>
          <w:rFonts w:ascii="Arial" w:hAnsi="Arial" w:cs="Arial"/>
        </w:rPr>
        <w:t>.</w:t>
      </w:r>
      <w:r w:rsidR="00E05519" w:rsidRPr="007F57F5">
        <w:rPr>
          <w:rFonts w:ascii="Arial" w:hAnsi="Arial" w:cs="Arial"/>
        </w:rPr>
        <w:t xml:space="preserve">Si la contingencia lo requiere, se deben </w:t>
      </w:r>
      <w:r w:rsidRPr="007F57F5">
        <w:rPr>
          <w:rFonts w:ascii="Arial" w:hAnsi="Arial" w:cs="Arial"/>
        </w:rPr>
        <w:t>realizar los llamados telefónicos indicados</w:t>
      </w:r>
      <w:r w:rsidR="00E05519" w:rsidRPr="007F57F5">
        <w:rPr>
          <w:rFonts w:ascii="Arial" w:hAnsi="Arial" w:cs="Arial"/>
        </w:rPr>
        <w:t xml:space="preserve"> en el “Listado de contactos”</w:t>
      </w:r>
      <w:r w:rsidRPr="007F57F5">
        <w:rPr>
          <w:rFonts w:ascii="Arial" w:hAnsi="Arial" w:cs="Arial"/>
        </w:rPr>
        <w:t xml:space="preserve">. </w:t>
      </w:r>
      <w:r w:rsidR="009C60FE" w:rsidRPr="007F57F5">
        <w:rPr>
          <w:rFonts w:ascii="Arial" w:hAnsi="Arial" w:cs="Arial"/>
        </w:rPr>
        <w:t>Si la contingencia es menor deberá tratar de controlarla con los medios que estén a su alcance, si su vida no corre riesgo.</w:t>
      </w:r>
    </w:p>
    <w:p w:rsidR="00E05519" w:rsidRPr="007F57F5" w:rsidRDefault="00E05519" w:rsidP="009C60FE">
      <w:pPr>
        <w:autoSpaceDE w:val="0"/>
        <w:autoSpaceDN w:val="0"/>
        <w:adjustRightInd w:val="0"/>
        <w:spacing w:after="0" w:line="360" w:lineRule="auto"/>
        <w:jc w:val="both"/>
        <w:rPr>
          <w:rFonts w:ascii="Arial" w:hAnsi="Arial" w:cs="Arial"/>
          <w:sz w:val="6"/>
          <w:szCs w:val="6"/>
        </w:rPr>
      </w:pPr>
    </w:p>
    <w:p w:rsidR="00F55ACF" w:rsidRPr="007F57F5" w:rsidRDefault="00F55ACF" w:rsidP="00F55ACF">
      <w:pPr>
        <w:autoSpaceDE w:val="0"/>
        <w:autoSpaceDN w:val="0"/>
        <w:adjustRightInd w:val="0"/>
        <w:spacing w:after="0" w:line="360" w:lineRule="auto"/>
        <w:jc w:val="both"/>
        <w:rPr>
          <w:rFonts w:ascii="Arial" w:hAnsi="Arial" w:cs="Arial"/>
          <w:sz w:val="6"/>
          <w:szCs w:val="6"/>
        </w:rPr>
      </w:pPr>
    </w:p>
    <w:p w:rsidR="00922890" w:rsidRPr="007F57F5" w:rsidRDefault="00362A4F" w:rsidP="0083198E">
      <w:pPr>
        <w:pStyle w:val="Prrafodelista"/>
        <w:numPr>
          <w:ilvl w:val="0"/>
          <w:numId w:val="53"/>
        </w:numPr>
        <w:autoSpaceDE w:val="0"/>
        <w:autoSpaceDN w:val="0"/>
        <w:adjustRightInd w:val="0"/>
        <w:spacing w:after="0" w:line="360" w:lineRule="auto"/>
        <w:ind w:left="284" w:hanging="284"/>
        <w:jc w:val="both"/>
        <w:rPr>
          <w:rFonts w:ascii="Arial" w:hAnsi="Arial" w:cs="Arial"/>
        </w:rPr>
      </w:pPr>
      <w:r w:rsidRPr="007F57F5">
        <w:rPr>
          <w:rFonts w:ascii="Arial" w:hAnsi="Arial" w:cs="Arial"/>
        </w:rPr>
        <w:t>Cuando se escuche una alarma, o se reciba un aviso de emergencia,</w:t>
      </w:r>
      <w:r w:rsidR="00F55ACF" w:rsidRPr="007F57F5">
        <w:rPr>
          <w:rFonts w:ascii="Arial" w:hAnsi="Arial" w:cs="Arial"/>
        </w:rPr>
        <w:t xml:space="preserve"> se deben </w:t>
      </w:r>
      <w:r w:rsidRPr="007F57F5">
        <w:rPr>
          <w:rFonts w:ascii="Arial" w:hAnsi="Arial" w:cs="Arial"/>
        </w:rPr>
        <w:t xml:space="preserve"> interrump</w:t>
      </w:r>
      <w:r w:rsidR="00F55ACF" w:rsidRPr="007F57F5">
        <w:rPr>
          <w:rFonts w:ascii="Arial" w:hAnsi="Arial" w:cs="Arial"/>
        </w:rPr>
        <w:t>ir</w:t>
      </w:r>
      <w:r w:rsidRPr="007F57F5">
        <w:rPr>
          <w:rFonts w:ascii="Arial" w:hAnsi="Arial" w:cs="Arial"/>
        </w:rPr>
        <w:t xml:space="preserve"> los trabajos que esté</w:t>
      </w:r>
      <w:r w:rsidR="00F55ACF" w:rsidRPr="007F57F5">
        <w:rPr>
          <w:rFonts w:ascii="Arial" w:hAnsi="Arial" w:cs="Arial"/>
        </w:rPr>
        <w:t>n</w:t>
      </w:r>
      <w:r w:rsidRPr="007F57F5">
        <w:rPr>
          <w:rFonts w:ascii="Arial" w:hAnsi="Arial" w:cs="Arial"/>
        </w:rPr>
        <w:t xml:space="preserve"> realizando y </w:t>
      </w:r>
      <w:r w:rsidR="00922890" w:rsidRPr="007F57F5">
        <w:rPr>
          <w:rFonts w:ascii="Arial" w:hAnsi="Arial" w:cs="Arial"/>
        </w:rPr>
        <w:t xml:space="preserve">si correspondiera, </w:t>
      </w:r>
      <w:r w:rsidRPr="007F57F5">
        <w:rPr>
          <w:rFonts w:ascii="Arial" w:hAnsi="Arial" w:cs="Arial"/>
        </w:rPr>
        <w:t>evac</w:t>
      </w:r>
      <w:r w:rsidR="0059593D" w:rsidRPr="007F57F5">
        <w:rPr>
          <w:rFonts w:ascii="Arial" w:hAnsi="Arial" w:cs="Arial"/>
        </w:rPr>
        <w:t>u</w:t>
      </w:r>
      <w:r w:rsidR="00F55ACF" w:rsidRPr="007F57F5">
        <w:rPr>
          <w:rFonts w:ascii="Arial" w:hAnsi="Arial" w:cs="Arial"/>
        </w:rPr>
        <w:t>ar</w:t>
      </w:r>
      <w:r w:rsidR="0059593D" w:rsidRPr="007F57F5">
        <w:rPr>
          <w:rFonts w:ascii="Arial" w:hAnsi="Arial" w:cs="Arial"/>
        </w:rPr>
        <w:t xml:space="preserve"> el área según lo establecido</w:t>
      </w:r>
      <w:r w:rsidR="00F55ACF" w:rsidRPr="007F57F5">
        <w:rPr>
          <w:rFonts w:ascii="Arial" w:hAnsi="Arial" w:cs="Arial"/>
        </w:rPr>
        <w:t>, reuniéndose</w:t>
      </w:r>
      <w:r w:rsidR="00922890" w:rsidRPr="007F57F5">
        <w:rPr>
          <w:rFonts w:ascii="Arial" w:hAnsi="Arial" w:cs="Arial"/>
        </w:rPr>
        <w:t xml:space="preserve"> </w:t>
      </w:r>
      <w:r w:rsidR="00F55ACF" w:rsidRPr="007F57F5">
        <w:rPr>
          <w:rFonts w:ascii="Arial" w:hAnsi="Arial" w:cs="Arial"/>
        </w:rPr>
        <w:t>en el punto de contacto definido</w:t>
      </w:r>
      <w:r w:rsidR="00922890" w:rsidRPr="007F57F5">
        <w:rPr>
          <w:rFonts w:ascii="Arial" w:hAnsi="Arial" w:cs="Arial"/>
        </w:rPr>
        <w:t>, si así se lo indicara. La evacuación deberá realizarse cada vez que existan riesgos colectivos con alta probabilidad de materialización inmediata, como ser: incendios, explosiones reales o potenciales, escapes de gases tóxicos o explosivos, fallas estructurales catastróficas, flujos torrenciales, etc</w:t>
      </w:r>
      <w:r w:rsidR="00683E84" w:rsidRPr="007F57F5">
        <w:rPr>
          <w:rFonts w:ascii="Arial" w:hAnsi="Arial" w:cs="Arial"/>
        </w:rPr>
        <w:t>.</w:t>
      </w:r>
    </w:p>
    <w:p w:rsidR="00F55ACF" w:rsidRPr="007F57F5" w:rsidRDefault="00F55ACF" w:rsidP="00F55ACF">
      <w:pPr>
        <w:autoSpaceDE w:val="0"/>
        <w:autoSpaceDN w:val="0"/>
        <w:adjustRightInd w:val="0"/>
        <w:spacing w:after="0" w:line="360" w:lineRule="auto"/>
        <w:jc w:val="both"/>
        <w:rPr>
          <w:rFonts w:ascii="Arial" w:hAnsi="Arial" w:cs="Arial"/>
          <w:sz w:val="6"/>
          <w:szCs w:val="6"/>
        </w:rPr>
      </w:pPr>
    </w:p>
    <w:p w:rsidR="00362A4F" w:rsidRPr="007F57F5" w:rsidRDefault="00362A4F" w:rsidP="0083198E">
      <w:pPr>
        <w:pStyle w:val="Prrafodelista"/>
        <w:numPr>
          <w:ilvl w:val="0"/>
          <w:numId w:val="53"/>
        </w:numPr>
        <w:autoSpaceDE w:val="0"/>
        <w:autoSpaceDN w:val="0"/>
        <w:adjustRightInd w:val="0"/>
        <w:spacing w:after="0" w:line="360" w:lineRule="auto"/>
        <w:ind w:left="284" w:hanging="284"/>
        <w:jc w:val="both"/>
        <w:rPr>
          <w:rFonts w:ascii="Arial" w:hAnsi="Arial" w:cs="Arial"/>
        </w:rPr>
      </w:pPr>
      <w:r w:rsidRPr="007F57F5">
        <w:rPr>
          <w:rFonts w:ascii="Arial" w:hAnsi="Arial" w:cs="Arial"/>
        </w:rPr>
        <w:t>Los encargados d</w:t>
      </w:r>
      <w:r w:rsidR="00D40229" w:rsidRPr="007F57F5">
        <w:rPr>
          <w:rFonts w:ascii="Arial" w:hAnsi="Arial" w:cs="Arial"/>
        </w:rPr>
        <w:t>e evacuación (si existen) o el R</w:t>
      </w:r>
      <w:r w:rsidRPr="007F57F5">
        <w:rPr>
          <w:rFonts w:ascii="Arial" w:hAnsi="Arial" w:cs="Arial"/>
        </w:rPr>
        <w:t xml:space="preserve">esponsable de la </w:t>
      </w:r>
      <w:r w:rsidR="00D40229" w:rsidRPr="007F57F5">
        <w:rPr>
          <w:rFonts w:ascii="Arial" w:hAnsi="Arial" w:cs="Arial"/>
        </w:rPr>
        <w:t>O</w:t>
      </w:r>
      <w:r w:rsidRPr="007F57F5">
        <w:rPr>
          <w:rFonts w:ascii="Arial" w:hAnsi="Arial" w:cs="Arial"/>
        </w:rPr>
        <w:t>bra harán una revisión de las personas e</w:t>
      </w:r>
      <w:r w:rsidR="0059593D" w:rsidRPr="007F57F5">
        <w:rPr>
          <w:rFonts w:ascii="Arial" w:hAnsi="Arial" w:cs="Arial"/>
        </w:rPr>
        <w:t>vacuadas y confirmará su número</w:t>
      </w:r>
      <w:r w:rsidR="00DB1A70" w:rsidRPr="007F57F5">
        <w:rPr>
          <w:rFonts w:ascii="Arial" w:hAnsi="Arial" w:cs="Arial"/>
        </w:rPr>
        <w:t>. La necesidad de evacuación será indicada por la persona que esté dirigiendo el Plan de Contingencia en el área afectada</w:t>
      </w:r>
      <w:r w:rsidR="009C60FE" w:rsidRPr="007F57F5">
        <w:rPr>
          <w:rFonts w:ascii="Arial" w:hAnsi="Arial" w:cs="Arial"/>
        </w:rPr>
        <w:t xml:space="preserve">, según </w:t>
      </w:r>
      <w:r w:rsidR="00DB1A70" w:rsidRPr="007F57F5">
        <w:rPr>
          <w:rFonts w:ascii="Arial" w:hAnsi="Arial" w:cs="Arial"/>
        </w:rPr>
        <w:t>se haya definido previamente</w:t>
      </w:r>
      <w:r w:rsidR="0021086F" w:rsidRPr="007F57F5">
        <w:rPr>
          <w:rFonts w:ascii="Arial" w:hAnsi="Arial" w:cs="Arial"/>
        </w:rPr>
        <w:t>.</w:t>
      </w:r>
    </w:p>
    <w:p w:rsidR="0021086F" w:rsidRPr="007F57F5" w:rsidRDefault="0021086F" w:rsidP="0021086F">
      <w:pPr>
        <w:pStyle w:val="Prrafodelista"/>
        <w:rPr>
          <w:rFonts w:ascii="Arial" w:hAnsi="Arial" w:cs="Arial"/>
          <w:sz w:val="12"/>
          <w:szCs w:val="12"/>
        </w:rPr>
      </w:pPr>
    </w:p>
    <w:p w:rsidR="0021086F" w:rsidRPr="007F57F5" w:rsidRDefault="0021086F" w:rsidP="0083198E">
      <w:pPr>
        <w:pStyle w:val="Prrafodelista"/>
        <w:numPr>
          <w:ilvl w:val="0"/>
          <w:numId w:val="53"/>
        </w:numPr>
        <w:autoSpaceDE w:val="0"/>
        <w:autoSpaceDN w:val="0"/>
        <w:adjustRightInd w:val="0"/>
        <w:spacing w:after="0" w:line="360" w:lineRule="auto"/>
        <w:ind w:left="284" w:hanging="284"/>
        <w:jc w:val="both"/>
        <w:rPr>
          <w:rFonts w:ascii="Arial" w:hAnsi="Arial" w:cs="Arial"/>
        </w:rPr>
      </w:pPr>
      <w:r w:rsidRPr="007F57F5">
        <w:rPr>
          <w:rFonts w:ascii="Arial" w:hAnsi="Arial" w:cs="Arial"/>
        </w:rPr>
        <w:t>Dicha evacuación deberá realizarse tomando en cuenta:</w:t>
      </w:r>
    </w:p>
    <w:p w:rsidR="0021086F" w:rsidRPr="007F57F5" w:rsidRDefault="0021086F" w:rsidP="0083198E">
      <w:pPr>
        <w:pStyle w:val="Prrafodelista"/>
        <w:numPr>
          <w:ilvl w:val="0"/>
          <w:numId w:val="55"/>
        </w:numPr>
        <w:spacing w:after="0" w:line="360" w:lineRule="auto"/>
        <w:ind w:left="567" w:hanging="283"/>
        <w:rPr>
          <w:rFonts w:ascii="Arial" w:hAnsi="Arial" w:cs="Arial"/>
        </w:rPr>
      </w:pPr>
      <w:r w:rsidRPr="007F57F5">
        <w:rPr>
          <w:rFonts w:ascii="Arial" w:hAnsi="Arial" w:cs="Arial"/>
        </w:rPr>
        <w:t>caminar con paso rápido, pero evitando correr</w:t>
      </w:r>
      <w:r w:rsidR="00CB45DC">
        <w:rPr>
          <w:rFonts w:ascii="Arial" w:hAnsi="Arial" w:cs="Arial"/>
        </w:rPr>
        <w:t>,</w:t>
      </w:r>
    </w:p>
    <w:p w:rsidR="00D102DF" w:rsidRPr="007F57F5" w:rsidRDefault="0021086F" w:rsidP="0083198E">
      <w:pPr>
        <w:pStyle w:val="Prrafodelista"/>
        <w:numPr>
          <w:ilvl w:val="0"/>
          <w:numId w:val="55"/>
        </w:numPr>
        <w:spacing w:after="0" w:line="360" w:lineRule="auto"/>
        <w:ind w:left="567" w:hanging="283"/>
        <w:rPr>
          <w:rFonts w:ascii="Arial" w:hAnsi="Arial" w:cs="Arial"/>
        </w:rPr>
      </w:pPr>
      <w:r w:rsidRPr="007F57F5">
        <w:rPr>
          <w:rFonts w:ascii="Arial" w:hAnsi="Arial" w:cs="Arial"/>
        </w:rPr>
        <w:t>no regr</w:t>
      </w:r>
      <w:r w:rsidR="00D102DF" w:rsidRPr="007F57F5">
        <w:rPr>
          <w:rFonts w:ascii="Arial" w:hAnsi="Arial" w:cs="Arial"/>
        </w:rPr>
        <w:t>esar a tomar objetos personales</w:t>
      </w:r>
      <w:r w:rsidR="00CB45DC">
        <w:rPr>
          <w:rFonts w:ascii="Arial" w:hAnsi="Arial" w:cs="Arial"/>
        </w:rPr>
        <w:t>,</w:t>
      </w:r>
    </w:p>
    <w:p w:rsidR="0021086F" w:rsidRPr="007F57F5" w:rsidRDefault="00D102DF" w:rsidP="0083198E">
      <w:pPr>
        <w:pStyle w:val="Prrafodelista"/>
        <w:numPr>
          <w:ilvl w:val="0"/>
          <w:numId w:val="55"/>
        </w:numPr>
        <w:spacing w:after="0" w:line="360" w:lineRule="auto"/>
        <w:ind w:left="567" w:hanging="283"/>
        <w:rPr>
          <w:rFonts w:ascii="Arial" w:hAnsi="Arial" w:cs="Arial"/>
        </w:rPr>
      </w:pPr>
      <w:r w:rsidRPr="007F57F5">
        <w:rPr>
          <w:rFonts w:ascii="Arial" w:hAnsi="Arial" w:cs="Arial"/>
        </w:rPr>
        <w:t xml:space="preserve">elegir de las </w:t>
      </w:r>
      <w:r w:rsidR="0021086F" w:rsidRPr="007F57F5">
        <w:rPr>
          <w:rFonts w:ascii="Arial" w:hAnsi="Arial" w:cs="Arial"/>
        </w:rPr>
        <w:t>ruta</w:t>
      </w:r>
      <w:r w:rsidRPr="007F57F5">
        <w:rPr>
          <w:rFonts w:ascii="Arial" w:hAnsi="Arial" w:cs="Arial"/>
        </w:rPr>
        <w:t xml:space="preserve">s indicadas la </w:t>
      </w:r>
      <w:r w:rsidR="0021086F" w:rsidRPr="007F57F5">
        <w:rPr>
          <w:rFonts w:ascii="Arial" w:hAnsi="Arial" w:cs="Arial"/>
        </w:rPr>
        <w:t xml:space="preserve"> más rápida y con el menor riesgo visible</w:t>
      </w:r>
      <w:r w:rsidR="00CB45DC">
        <w:rPr>
          <w:rFonts w:ascii="Arial" w:hAnsi="Arial" w:cs="Arial"/>
        </w:rPr>
        <w:t>.</w:t>
      </w:r>
    </w:p>
    <w:p w:rsidR="00D102DF" w:rsidRPr="007F57F5" w:rsidRDefault="00D102DF" w:rsidP="00D102DF">
      <w:pPr>
        <w:pStyle w:val="Prrafodelista"/>
        <w:ind w:left="1440"/>
        <w:rPr>
          <w:rFonts w:ascii="Arial" w:hAnsi="Arial" w:cs="Arial"/>
          <w:sz w:val="12"/>
          <w:szCs w:val="12"/>
        </w:rPr>
      </w:pPr>
    </w:p>
    <w:p w:rsidR="00362A4F" w:rsidRPr="007F57F5" w:rsidRDefault="00F55ACF" w:rsidP="0083198E">
      <w:pPr>
        <w:pStyle w:val="Prrafodelista"/>
        <w:numPr>
          <w:ilvl w:val="0"/>
          <w:numId w:val="53"/>
        </w:numPr>
        <w:autoSpaceDE w:val="0"/>
        <w:autoSpaceDN w:val="0"/>
        <w:adjustRightInd w:val="0"/>
        <w:spacing w:after="0" w:line="360" w:lineRule="auto"/>
        <w:ind w:left="284" w:hanging="284"/>
        <w:jc w:val="both"/>
        <w:rPr>
          <w:rFonts w:ascii="Arial" w:hAnsi="Arial" w:cs="Arial"/>
        </w:rPr>
      </w:pPr>
      <w:r w:rsidRPr="007F57F5">
        <w:rPr>
          <w:rFonts w:ascii="Arial" w:hAnsi="Arial" w:cs="Arial"/>
        </w:rPr>
        <w:lastRenderedPageBreak/>
        <w:t xml:space="preserve">El </w:t>
      </w:r>
      <w:r w:rsidR="00362A4F" w:rsidRPr="007F57F5">
        <w:rPr>
          <w:rFonts w:ascii="Arial" w:hAnsi="Arial" w:cs="Arial"/>
        </w:rPr>
        <w:t xml:space="preserve">personal </w:t>
      </w:r>
      <w:r w:rsidR="00922890" w:rsidRPr="007F57F5">
        <w:rPr>
          <w:rFonts w:ascii="Arial" w:hAnsi="Arial" w:cs="Arial"/>
        </w:rPr>
        <w:t xml:space="preserve">debe mantenerse en los sitios establecidos </w:t>
      </w:r>
      <w:r w:rsidR="00362A4F" w:rsidRPr="007F57F5">
        <w:rPr>
          <w:rFonts w:ascii="Arial" w:hAnsi="Arial" w:cs="Arial"/>
        </w:rPr>
        <w:t>hasta que se indique lo contrario por las autoridades competente</w:t>
      </w:r>
      <w:r w:rsidR="0059593D" w:rsidRPr="007F57F5">
        <w:rPr>
          <w:rFonts w:ascii="Arial" w:hAnsi="Arial" w:cs="Arial"/>
        </w:rPr>
        <w:t xml:space="preserve">s o por el </w:t>
      </w:r>
      <w:r w:rsidR="00D40229" w:rsidRPr="007F57F5">
        <w:rPr>
          <w:rFonts w:ascii="Arial" w:hAnsi="Arial" w:cs="Arial"/>
        </w:rPr>
        <w:t>Responsable</w:t>
      </w:r>
      <w:r w:rsidR="0059593D" w:rsidRPr="007F57F5">
        <w:rPr>
          <w:rFonts w:ascii="Arial" w:hAnsi="Arial" w:cs="Arial"/>
        </w:rPr>
        <w:t xml:space="preserve"> de la </w:t>
      </w:r>
      <w:r w:rsidR="00D40229" w:rsidRPr="007F57F5">
        <w:rPr>
          <w:rFonts w:ascii="Arial" w:hAnsi="Arial" w:cs="Arial"/>
        </w:rPr>
        <w:t>O</w:t>
      </w:r>
      <w:r w:rsidR="0059593D" w:rsidRPr="007F57F5">
        <w:rPr>
          <w:rFonts w:ascii="Arial" w:hAnsi="Arial" w:cs="Arial"/>
        </w:rPr>
        <w:t>bra</w:t>
      </w:r>
      <w:r w:rsidR="00D1729E">
        <w:rPr>
          <w:rFonts w:ascii="Arial" w:hAnsi="Arial" w:cs="Arial"/>
        </w:rPr>
        <w:t>.</w:t>
      </w:r>
    </w:p>
    <w:p w:rsidR="00922890" w:rsidRPr="007F57F5" w:rsidRDefault="00922890" w:rsidP="00922890">
      <w:pPr>
        <w:pStyle w:val="Prrafodelista"/>
        <w:rPr>
          <w:rFonts w:ascii="Arial" w:hAnsi="Arial" w:cs="Arial"/>
          <w:sz w:val="12"/>
          <w:szCs w:val="12"/>
        </w:rPr>
      </w:pPr>
    </w:p>
    <w:p w:rsidR="00DB1A70" w:rsidRPr="007F57F5" w:rsidRDefault="00DB1A70" w:rsidP="0083198E">
      <w:pPr>
        <w:pStyle w:val="Prrafodelista"/>
        <w:numPr>
          <w:ilvl w:val="0"/>
          <w:numId w:val="53"/>
        </w:numPr>
        <w:autoSpaceDE w:val="0"/>
        <w:autoSpaceDN w:val="0"/>
        <w:adjustRightInd w:val="0"/>
        <w:spacing w:after="0" w:line="360" w:lineRule="auto"/>
        <w:ind w:left="284" w:hanging="284"/>
        <w:jc w:val="both"/>
        <w:rPr>
          <w:rFonts w:ascii="Arial" w:hAnsi="Arial" w:cs="Arial"/>
        </w:rPr>
      </w:pPr>
      <w:r w:rsidRPr="007F57F5">
        <w:rPr>
          <w:rFonts w:ascii="Arial" w:hAnsi="Arial" w:cs="Arial"/>
        </w:rPr>
        <w:t>Inmediatamente se tomarán las medidas operacionales necesarias. Se debe proceder conforme a los procedimientos o instructivos  establecidos para las diferentes contingencias identificadas (derrame, incendio, accidente, etc</w:t>
      </w:r>
      <w:r w:rsidR="00683E84" w:rsidRPr="007F57F5">
        <w:rPr>
          <w:rFonts w:ascii="Arial" w:hAnsi="Arial" w:cs="Arial"/>
        </w:rPr>
        <w:t>.</w:t>
      </w:r>
      <w:r w:rsidRPr="007F57F5">
        <w:rPr>
          <w:rFonts w:ascii="Arial" w:hAnsi="Arial" w:cs="Arial"/>
        </w:rPr>
        <w:t>)</w:t>
      </w:r>
      <w:r w:rsidR="009C60FE" w:rsidRPr="007F57F5">
        <w:rPr>
          <w:rFonts w:ascii="Arial" w:hAnsi="Arial" w:cs="Arial"/>
        </w:rPr>
        <w:t>:</w:t>
      </w:r>
    </w:p>
    <w:p w:rsidR="00DB1A70" w:rsidRPr="007F57F5" w:rsidRDefault="00DB1A70" w:rsidP="00DB1A70">
      <w:pPr>
        <w:autoSpaceDE w:val="0"/>
        <w:autoSpaceDN w:val="0"/>
        <w:adjustRightInd w:val="0"/>
        <w:spacing w:after="0" w:line="360" w:lineRule="auto"/>
        <w:jc w:val="both"/>
        <w:rPr>
          <w:rFonts w:ascii="Arial" w:hAnsi="Arial" w:cs="Arial"/>
          <w:sz w:val="10"/>
          <w:szCs w:val="10"/>
        </w:rPr>
      </w:pPr>
    </w:p>
    <w:p w:rsidR="00362A4F" w:rsidRPr="007F57F5" w:rsidRDefault="00DB1A70" w:rsidP="0083198E">
      <w:pPr>
        <w:pStyle w:val="Prrafodelista"/>
        <w:numPr>
          <w:ilvl w:val="0"/>
          <w:numId w:val="69"/>
        </w:numPr>
        <w:autoSpaceDE w:val="0"/>
        <w:autoSpaceDN w:val="0"/>
        <w:adjustRightInd w:val="0"/>
        <w:spacing w:after="0" w:line="360" w:lineRule="auto"/>
        <w:ind w:left="567" w:hanging="283"/>
        <w:jc w:val="both"/>
        <w:rPr>
          <w:rFonts w:ascii="Arial" w:hAnsi="Arial" w:cs="Arial"/>
        </w:rPr>
      </w:pPr>
      <w:r w:rsidRPr="007F57F5">
        <w:rPr>
          <w:rFonts w:ascii="Arial" w:hAnsi="Arial" w:cs="Arial"/>
        </w:rPr>
        <w:t xml:space="preserve">En caso de accidente, si están capacitados, se brindarán </w:t>
      </w:r>
      <w:r w:rsidR="00362A4F" w:rsidRPr="007F57F5">
        <w:rPr>
          <w:rFonts w:ascii="Arial" w:hAnsi="Arial" w:cs="Arial"/>
        </w:rPr>
        <w:t xml:space="preserve">los primeros auxilios a las personas heridas </w:t>
      </w:r>
      <w:r w:rsidRPr="007F57F5">
        <w:rPr>
          <w:rFonts w:ascii="Arial" w:hAnsi="Arial" w:cs="Arial"/>
        </w:rPr>
        <w:t xml:space="preserve">prioritariamente en aquellos casos en los que se corra peligro de </w:t>
      </w:r>
      <w:r w:rsidR="00362A4F" w:rsidRPr="007F57F5">
        <w:rPr>
          <w:rFonts w:ascii="Arial" w:hAnsi="Arial" w:cs="Arial"/>
        </w:rPr>
        <w:t>vida</w:t>
      </w:r>
      <w:r w:rsidRPr="007F57F5">
        <w:rPr>
          <w:rFonts w:ascii="Arial" w:hAnsi="Arial" w:cs="Arial"/>
        </w:rPr>
        <w:t xml:space="preserve"> (</w:t>
      </w:r>
      <w:r w:rsidR="00362A4F" w:rsidRPr="007F57F5">
        <w:rPr>
          <w:rFonts w:ascii="Arial" w:hAnsi="Arial" w:cs="Arial"/>
        </w:rPr>
        <w:t>hemorragias, ausencia de pulso y/o respiración</w:t>
      </w:r>
      <w:r w:rsidRPr="007F57F5">
        <w:rPr>
          <w:rFonts w:ascii="Arial" w:hAnsi="Arial" w:cs="Arial"/>
        </w:rPr>
        <w:t>, etc</w:t>
      </w:r>
      <w:r w:rsidR="00683E84" w:rsidRPr="007F57F5">
        <w:rPr>
          <w:rFonts w:ascii="Arial" w:hAnsi="Arial" w:cs="Arial"/>
        </w:rPr>
        <w:t>.</w:t>
      </w:r>
      <w:r w:rsidRPr="007F57F5">
        <w:rPr>
          <w:rFonts w:ascii="Arial" w:hAnsi="Arial" w:cs="Arial"/>
        </w:rPr>
        <w:t>)</w:t>
      </w:r>
      <w:r w:rsidR="00922890" w:rsidRPr="007F57F5">
        <w:rPr>
          <w:rFonts w:ascii="Arial" w:hAnsi="Arial" w:cs="Arial"/>
        </w:rPr>
        <w:t>.</w:t>
      </w:r>
      <w:r w:rsidRPr="007F57F5">
        <w:rPr>
          <w:rFonts w:ascii="Arial" w:hAnsi="Arial" w:cs="Arial"/>
        </w:rPr>
        <w:t xml:space="preserve"> </w:t>
      </w:r>
      <w:r w:rsidR="00362A4F" w:rsidRPr="007F57F5">
        <w:rPr>
          <w:rFonts w:ascii="Arial" w:hAnsi="Arial" w:cs="Arial"/>
        </w:rPr>
        <w:t>No ha</w:t>
      </w:r>
      <w:r w:rsidRPr="007F57F5">
        <w:rPr>
          <w:rFonts w:ascii="Arial" w:hAnsi="Arial" w:cs="Arial"/>
        </w:rPr>
        <w:t>cer</w:t>
      </w:r>
      <w:r w:rsidR="00362A4F" w:rsidRPr="007F57F5">
        <w:rPr>
          <w:rFonts w:ascii="Arial" w:hAnsi="Arial" w:cs="Arial"/>
        </w:rPr>
        <w:t xml:space="preserve"> más de lo que sea necesario, hasta </w:t>
      </w:r>
      <w:r w:rsidR="0059593D" w:rsidRPr="007F57F5">
        <w:rPr>
          <w:rFonts w:ascii="Arial" w:hAnsi="Arial" w:cs="Arial"/>
        </w:rPr>
        <w:t xml:space="preserve">que </w:t>
      </w:r>
      <w:r w:rsidRPr="007F57F5">
        <w:rPr>
          <w:rFonts w:ascii="Arial" w:hAnsi="Arial" w:cs="Arial"/>
        </w:rPr>
        <w:t xml:space="preserve">arribe </w:t>
      </w:r>
      <w:r w:rsidR="0059593D" w:rsidRPr="007F57F5">
        <w:rPr>
          <w:rFonts w:ascii="Arial" w:hAnsi="Arial" w:cs="Arial"/>
        </w:rPr>
        <w:t>la ayuda profesional</w:t>
      </w:r>
      <w:r w:rsidR="00D1729E">
        <w:rPr>
          <w:rFonts w:ascii="Arial" w:hAnsi="Arial" w:cs="Arial"/>
        </w:rPr>
        <w:t>.</w:t>
      </w:r>
    </w:p>
    <w:p w:rsidR="00922890" w:rsidRPr="007F57F5" w:rsidRDefault="00922890" w:rsidP="00922890">
      <w:pPr>
        <w:spacing w:after="0" w:line="360" w:lineRule="auto"/>
        <w:jc w:val="both"/>
        <w:rPr>
          <w:rFonts w:ascii="Arial" w:hAnsi="Arial" w:cs="Arial"/>
          <w:sz w:val="12"/>
          <w:szCs w:val="12"/>
        </w:rPr>
      </w:pPr>
    </w:p>
    <w:p w:rsidR="00CB139E" w:rsidRPr="007F57F5" w:rsidRDefault="00DB1A70" w:rsidP="0083198E">
      <w:pPr>
        <w:pStyle w:val="Prrafodelista"/>
        <w:numPr>
          <w:ilvl w:val="0"/>
          <w:numId w:val="69"/>
        </w:numPr>
        <w:autoSpaceDE w:val="0"/>
        <w:autoSpaceDN w:val="0"/>
        <w:adjustRightInd w:val="0"/>
        <w:spacing w:after="0" w:line="360" w:lineRule="auto"/>
        <w:ind w:left="567" w:hanging="283"/>
        <w:jc w:val="both"/>
        <w:rPr>
          <w:rFonts w:ascii="Arial" w:hAnsi="Arial" w:cs="Arial"/>
        </w:rPr>
      </w:pPr>
      <w:r w:rsidRPr="007F57F5">
        <w:rPr>
          <w:rFonts w:ascii="Arial" w:hAnsi="Arial" w:cs="Arial"/>
        </w:rPr>
        <w:t>En caso de d</w:t>
      </w:r>
      <w:r w:rsidR="00CB139E" w:rsidRPr="007F57F5">
        <w:rPr>
          <w:rFonts w:ascii="Arial" w:hAnsi="Arial" w:cs="Arial"/>
        </w:rPr>
        <w:t>errame:</w:t>
      </w:r>
    </w:p>
    <w:p w:rsidR="00CB139E" w:rsidRPr="007F57F5" w:rsidRDefault="00CB139E" w:rsidP="0083198E">
      <w:pPr>
        <w:pStyle w:val="Prrafodelista"/>
        <w:numPr>
          <w:ilvl w:val="0"/>
          <w:numId w:val="54"/>
        </w:numPr>
        <w:spacing w:after="0" w:line="360" w:lineRule="auto"/>
        <w:ind w:left="851" w:hanging="284"/>
        <w:jc w:val="both"/>
        <w:rPr>
          <w:rFonts w:ascii="Arial" w:hAnsi="Arial" w:cs="Arial"/>
        </w:rPr>
      </w:pPr>
      <w:r w:rsidRPr="007F57F5">
        <w:rPr>
          <w:rFonts w:ascii="Arial" w:hAnsi="Arial" w:cs="Arial"/>
        </w:rPr>
        <w:t>Se debe evitar que el mismo se propague a cuerpos de agua superficial y/o subterránea, para lo que si es necesario se colocarán barreras de contención</w:t>
      </w:r>
      <w:r w:rsidR="00DB1A70" w:rsidRPr="007F57F5">
        <w:rPr>
          <w:rFonts w:ascii="Arial" w:hAnsi="Arial" w:cs="Arial"/>
        </w:rPr>
        <w:t>.</w:t>
      </w:r>
    </w:p>
    <w:p w:rsidR="00DB1A70" w:rsidRPr="007F57F5" w:rsidRDefault="00DB1A70" w:rsidP="00DB1A70">
      <w:pPr>
        <w:pStyle w:val="Prrafodelista"/>
        <w:spacing w:after="0" w:line="360" w:lineRule="auto"/>
        <w:ind w:left="567"/>
        <w:jc w:val="both"/>
        <w:rPr>
          <w:rFonts w:ascii="Arial" w:hAnsi="Arial" w:cs="Arial"/>
          <w:sz w:val="10"/>
          <w:szCs w:val="10"/>
        </w:rPr>
      </w:pPr>
    </w:p>
    <w:p w:rsidR="00CB139E" w:rsidRPr="007F57F5" w:rsidRDefault="00CB139E" w:rsidP="0083198E">
      <w:pPr>
        <w:pStyle w:val="Prrafodelista"/>
        <w:numPr>
          <w:ilvl w:val="0"/>
          <w:numId w:val="54"/>
        </w:numPr>
        <w:spacing w:after="0" w:line="360" w:lineRule="auto"/>
        <w:ind w:left="851" w:hanging="284"/>
        <w:jc w:val="both"/>
        <w:rPr>
          <w:rFonts w:ascii="Arial" w:hAnsi="Arial" w:cs="Arial"/>
        </w:rPr>
      </w:pPr>
      <w:r w:rsidRPr="007F57F5">
        <w:rPr>
          <w:rFonts w:ascii="Arial" w:hAnsi="Arial" w:cs="Arial"/>
        </w:rPr>
        <w:t>Una vez recogido</w:t>
      </w:r>
      <w:r w:rsidR="00DB1A70" w:rsidRPr="007F57F5">
        <w:rPr>
          <w:rFonts w:ascii="Arial" w:hAnsi="Arial" w:cs="Arial"/>
        </w:rPr>
        <w:t xml:space="preserve"> el derrame,</w:t>
      </w:r>
      <w:r w:rsidRPr="007F57F5">
        <w:rPr>
          <w:rFonts w:ascii="Arial" w:hAnsi="Arial" w:cs="Arial"/>
        </w:rPr>
        <w:t xml:space="preserve"> se procederá a acondicionarlo en bolsas adecuadas o recipientes cerrados  para su disposición final, la que se realizará conforme a  las características de</w:t>
      </w:r>
      <w:r w:rsidR="0059593D" w:rsidRPr="007F57F5">
        <w:rPr>
          <w:rFonts w:ascii="Arial" w:hAnsi="Arial" w:cs="Arial"/>
        </w:rPr>
        <w:t>l residuo  (inerte o peligroso)</w:t>
      </w:r>
      <w:r w:rsidR="00683E84" w:rsidRPr="007F57F5">
        <w:rPr>
          <w:rFonts w:ascii="Arial" w:hAnsi="Arial" w:cs="Arial"/>
        </w:rPr>
        <w:t>.</w:t>
      </w:r>
    </w:p>
    <w:p w:rsidR="0082594F" w:rsidRPr="007F57F5" w:rsidRDefault="0082594F" w:rsidP="00DB1A70">
      <w:pPr>
        <w:autoSpaceDE w:val="0"/>
        <w:autoSpaceDN w:val="0"/>
        <w:adjustRightInd w:val="0"/>
        <w:spacing w:after="0" w:line="360" w:lineRule="auto"/>
        <w:ind w:left="360"/>
        <w:jc w:val="both"/>
        <w:rPr>
          <w:rFonts w:ascii="Arial" w:hAnsi="Arial" w:cs="Arial"/>
          <w:color w:val="FF0000"/>
        </w:rPr>
      </w:pPr>
    </w:p>
    <w:p w:rsidR="00ED030D" w:rsidRPr="007F57F5" w:rsidRDefault="0007211A" w:rsidP="0082594F">
      <w:pPr>
        <w:autoSpaceDE w:val="0"/>
        <w:autoSpaceDN w:val="0"/>
        <w:adjustRightInd w:val="0"/>
        <w:spacing w:after="0" w:line="360" w:lineRule="auto"/>
        <w:ind w:left="360"/>
        <w:jc w:val="both"/>
        <w:rPr>
          <w:rFonts w:ascii="Humanist777BT-LightB" w:hAnsi="Humanist777BT-LightB" w:cs="Humanist777BT-LightB"/>
          <w:sz w:val="18"/>
          <w:szCs w:val="18"/>
        </w:rPr>
      </w:pPr>
      <w:r w:rsidRPr="0007211A">
        <w:rPr>
          <w:rFonts w:ascii="Arial" w:hAnsi="Arial" w:cs="Arial"/>
          <w:color w:val="FF0000"/>
          <w:lang w:eastAsia="es-ES"/>
        </w:rPr>
        <w:pict>
          <v:shape id="_x0000_s1289" type="#_x0000_t202" style="position:absolute;left:0;text-align:left;margin-left:-3.7pt;margin-top:-.2pt;width:439.35pt;height:83.85pt;z-index:251921920;mso-height-percent:200;mso-height-percent:200;mso-width-relative:margin;mso-height-relative:margin">
            <v:textbox style="mso-next-textbox:#_x0000_s1289;mso-fit-shape-to-text:t">
              <w:txbxContent>
                <w:p w:rsidR="004E7208" w:rsidRPr="00297500" w:rsidRDefault="004E7208" w:rsidP="00D746EF">
                  <w:pPr>
                    <w:spacing w:after="0" w:line="360" w:lineRule="auto"/>
                    <w:jc w:val="both"/>
                    <w:rPr>
                      <w:rFonts w:ascii="Arial" w:hAnsi="Arial" w:cs="Arial"/>
                      <w:b/>
                      <w:color w:val="1F497D" w:themeColor="text2"/>
                      <w:lang w:val="es-ES"/>
                    </w:rPr>
                  </w:pPr>
                  <w:r w:rsidRPr="00297500">
                    <w:rPr>
                      <w:rFonts w:ascii="Arial" w:hAnsi="Arial" w:cs="Arial"/>
                      <w:b/>
                      <w:color w:val="1F497D" w:themeColor="text2"/>
                      <w:lang w:val="es-ES"/>
                    </w:rPr>
                    <w:t>Deberá tenerse en cuenta que, antes del inicio de cada obra, se deberá realizar un análisis particular de las posibles contingencias y las medidas preventivas y de respuesta que le apliquen, considerando las características específicas y entidad de la misma.</w:t>
                  </w:r>
                </w:p>
              </w:txbxContent>
            </v:textbox>
          </v:shape>
        </w:pict>
      </w:r>
    </w:p>
    <w:p w:rsidR="00ED030D" w:rsidRPr="007F57F5" w:rsidRDefault="00ED030D" w:rsidP="00560FB4">
      <w:pPr>
        <w:widowControl w:val="0"/>
        <w:autoSpaceDE w:val="0"/>
        <w:autoSpaceDN w:val="0"/>
        <w:adjustRightInd w:val="0"/>
        <w:spacing w:before="2" w:after="0" w:line="360" w:lineRule="auto"/>
        <w:ind w:right="-1"/>
        <w:jc w:val="both"/>
        <w:rPr>
          <w:rFonts w:ascii="Arial" w:hAnsi="Arial" w:cs="Arial"/>
        </w:rPr>
        <w:sectPr w:rsidR="00ED030D" w:rsidRPr="007F57F5" w:rsidSect="00332390">
          <w:headerReference w:type="default" r:id="rId9"/>
          <w:footerReference w:type="default" r:id="rId10"/>
          <w:pgSz w:w="11906" w:h="16838"/>
          <w:pgMar w:top="2268" w:right="1701" w:bottom="1418" w:left="1701" w:header="709" w:footer="709" w:gutter="0"/>
          <w:cols w:space="708"/>
          <w:docGrid w:linePitch="360"/>
        </w:sectPr>
      </w:pPr>
    </w:p>
    <w:p w:rsidR="00772DF3" w:rsidRPr="007F57F5" w:rsidRDefault="00772DF3">
      <w:pPr>
        <w:rPr>
          <w:rFonts w:ascii="Arial" w:hAnsi="Arial" w:cs="Arial"/>
          <w:color w:val="FF0000"/>
        </w:rPr>
      </w:pPr>
    </w:p>
    <w:p w:rsidR="00772DF3" w:rsidRPr="007F57F5" w:rsidRDefault="00772DF3">
      <w:pPr>
        <w:rPr>
          <w:rFonts w:ascii="Arial" w:hAnsi="Arial" w:cs="Arial"/>
          <w:color w:val="FF0000"/>
        </w:rPr>
      </w:pPr>
    </w:p>
    <w:p w:rsidR="00772DF3" w:rsidRPr="007F57F5" w:rsidRDefault="00772DF3">
      <w:pPr>
        <w:rPr>
          <w:rFonts w:ascii="Arial" w:hAnsi="Arial" w:cs="Arial"/>
          <w:color w:val="FF0000"/>
        </w:rPr>
      </w:pPr>
    </w:p>
    <w:p w:rsidR="00772DF3" w:rsidRPr="007F57F5" w:rsidRDefault="00772DF3">
      <w:pPr>
        <w:rPr>
          <w:rFonts w:ascii="Arial" w:hAnsi="Arial" w:cs="Arial"/>
          <w:color w:val="FF0000"/>
        </w:rPr>
      </w:pPr>
    </w:p>
    <w:p w:rsidR="00772DF3" w:rsidRPr="007F57F5" w:rsidRDefault="00772DF3">
      <w:pPr>
        <w:rPr>
          <w:rFonts w:ascii="Arial" w:hAnsi="Arial" w:cs="Arial"/>
          <w:color w:val="FF0000"/>
        </w:rPr>
      </w:pPr>
    </w:p>
    <w:p w:rsidR="00772DF3" w:rsidRPr="007F57F5" w:rsidRDefault="00772DF3">
      <w:pPr>
        <w:rPr>
          <w:rFonts w:ascii="Arial" w:hAnsi="Arial" w:cs="Arial"/>
          <w:color w:val="FF0000"/>
        </w:rPr>
      </w:pPr>
    </w:p>
    <w:p w:rsidR="00772DF3" w:rsidRPr="007F57F5" w:rsidRDefault="00772DF3">
      <w:pPr>
        <w:rPr>
          <w:rFonts w:ascii="Arial" w:hAnsi="Arial" w:cs="Arial"/>
          <w:color w:val="FF0000"/>
        </w:rPr>
      </w:pPr>
    </w:p>
    <w:p w:rsidR="00772DF3" w:rsidRPr="007F57F5" w:rsidRDefault="00772DF3">
      <w:pPr>
        <w:rPr>
          <w:rFonts w:ascii="Arial" w:hAnsi="Arial" w:cs="Arial"/>
          <w:color w:val="FF0000"/>
        </w:rPr>
      </w:pPr>
    </w:p>
    <w:p w:rsidR="00A24525" w:rsidRPr="007F57F5" w:rsidRDefault="00A24525" w:rsidP="00A24525">
      <w:pPr>
        <w:rPr>
          <w:b/>
          <w:color w:val="17365D" w:themeColor="text2" w:themeShade="BF"/>
          <w:sz w:val="52"/>
          <w:szCs w:val="52"/>
        </w:rPr>
      </w:pPr>
    </w:p>
    <w:p w:rsidR="00772DF3" w:rsidRPr="007F57F5" w:rsidRDefault="00772DF3" w:rsidP="005D5EB3">
      <w:pPr>
        <w:jc w:val="center"/>
        <w:rPr>
          <w:b/>
          <w:color w:val="1F497D" w:themeColor="text2"/>
          <w:sz w:val="52"/>
          <w:szCs w:val="52"/>
        </w:rPr>
      </w:pPr>
    </w:p>
    <w:p w:rsidR="00772DF3" w:rsidRPr="007F57F5" w:rsidRDefault="00772DF3" w:rsidP="00772DF3">
      <w:pPr>
        <w:rPr>
          <w:color w:val="1F497D" w:themeColor="text2"/>
          <w:sz w:val="28"/>
          <w:szCs w:val="28"/>
        </w:rPr>
      </w:pPr>
    </w:p>
    <w:p w:rsidR="00772DF3" w:rsidRPr="007F57F5" w:rsidRDefault="00772DF3" w:rsidP="00772DF3">
      <w:pPr>
        <w:ind w:left="3261" w:hanging="567"/>
        <w:rPr>
          <w:rFonts w:ascii="Arial" w:hAnsi="Arial" w:cs="Arial"/>
          <w:b/>
          <w:color w:val="1F497D" w:themeColor="text2"/>
          <w:sz w:val="32"/>
          <w:szCs w:val="32"/>
        </w:rPr>
      </w:pPr>
    </w:p>
    <w:p w:rsidR="00A24525" w:rsidRPr="007F57F5" w:rsidRDefault="00A24525" w:rsidP="00772DF3">
      <w:pPr>
        <w:ind w:left="3261" w:hanging="567"/>
        <w:rPr>
          <w:rFonts w:ascii="Arial" w:hAnsi="Arial" w:cs="Arial"/>
          <w:b/>
          <w:color w:val="1F497D" w:themeColor="text2"/>
          <w:sz w:val="32"/>
          <w:szCs w:val="32"/>
        </w:rPr>
      </w:pPr>
    </w:p>
    <w:p w:rsidR="00772DF3" w:rsidRPr="007F57F5" w:rsidRDefault="00772DF3" w:rsidP="00297500">
      <w:pPr>
        <w:tabs>
          <w:tab w:val="left" w:pos="3544"/>
        </w:tabs>
        <w:ind w:left="3544" w:hanging="850"/>
        <w:jc w:val="both"/>
        <w:rPr>
          <w:rFonts w:ascii="Arial" w:hAnsi="Arial" w:cs="Arial"/>
          <w:color w:val="1F497D" w:themeColor="text2"/>
        </w:rPr>
      </w:pPr>
      <w:r w:rsidRPr="007F57F5">
        <w:rPr>
          <w:rFonts w:ascii="Arial" w:hAnsi="Arial" w:cs="Arial"/>
          <w:b/>
          <w:color w:val="1F497D" w:themeColor="text2"/>
          <w:sz w:val="32"/>
          <w:szCs w:val="32"/>
        </w:rPr>
        <w:t>4.2</w:t>
      </w:r>
      <w:r w:rsidR="00EC7C1F" w:rsidRPr="007F57F5">
        <w:rPr>
          <w:rFonts w:ascii="Arial" w:hAnsi="Arial" w:cs="Arial"/>
          <w:b/>
          <w:color w:val="1F497D" w:themeColor="text2"/>
          <w:sz w:val="32"/>
          <w:szCs w:val="32"/>
        </w:rPr>
        <w:tab/>
      </w:r>
      <w:r w:rsidRPr="007F57F5">
        <w:rPr>
          <w:rFonts w:ascii="Arial" w:hAnsi="Arial" w:cs="Arial"/>
          <w:b/>
          <w:color w:val="1F497D" w:themeColor="text2"/>
          <w:sz w:val="32"/>
          <w:szCs w:val="32"/>
        </w:rPr>
        <w:t xml:space="preserve">PLAN DE GESTION AMBIENTAL </w:t>
      </w:r>
      <w:r w:rsidR="00742AAE" w:rsidRPr="007F57F5">
        <w:rPr>
          <w:rFonts w:ascii="Arial" w:hAnsi="Arial" w:cs="Arial"/>
          <w:b/>
          <w:color w:val="1F497D" w:themeColor="text2"/>
          <w:sz w:val="32"/>
          <w:szCs w:val="32"/>
        </w:rPr>
        <w:t xml:space="preserve">Y SOCIAL </w:t>
      </w:r>
      <w:r w:rsidRPr="007F57F5">
        <w:rPr>
          <w:rFonts w:ascii="Arial" w:hAnsi="Arial" w:cs="Arial"/>
          <w:b/>
          <w:color w:val="1F497D" w:themeColor="text2"/>
          <w:sz w:val="32"/>
          <w:szCs w:val="32"/>
        </w:rPr>
        <w:t>EN OBRAS</w:t>
      </w:r>
    </w:p>
    <w:p w:rsidR="00772DF3" w:rsidRPr="007F57F5" w:rsidRDefault="00772DF3">
      <w:pPr>
        <w:rPr>
          <w:rFonts w:ascii="Arial" w:hAnsi="Arial" w:cs="Arial"/>
          <w:color w:val="FF0000"/>
        </w:rPr>
      </w:pPr>
    </w:p>
    <w:p w:rsidR="00772DF3" w:rsidRPr="007F57F5" w:rsidRDefault="00772DF3">
      <w:pPr>
        <w:rPr>
          <w:rFonts w:ascii="Arial" w:hAnsi="Arial" w:cs="Arial"/>
          <w:color w:val="FF0000"/>
        </w:rPr>
      </w:pPr>
    </w:p>
    <w:p w:rsidR="00772DF3" w:rsidRPr="007F57F5" w:rsidRDefault="00772DF3">
      <w:pPr>
        <w:rPr>
          <w:rFonts w:ascii="Arial" w:hAnsi="Arial" w:cs="Arial"/>
          <w:color w:val="FF0000"/>
        </w:rPr>
      </w:pPr>
    </w:p>
    <w:p w:rsidR="00772DF3" w:rsidRPr="007F57F5" w:rsidRDefault="00772DF3">
      <w:pPr>
        <w:rPr>
          <w:rFonts w:ascii="Arial" w:hAnsi="Arial" w:cs="Arial"/>
          <w:color w:val="FF0000"/>
        </w:rPr>
      </w:pPr>
    </w:p>
    <w:p w:rsidR="00A24525" w:rsidRPr="007F57F5" w:rsidRDefault="00A24525">
      <w:pPr>
        <w:rPr>
          <w:rFonts w:ascii="Arial" w:hAnsi="Arial" w:cs="Arial"/>
          <w:color w:val="FF0000"/>
        </w:rPr>
      </w:pPr>
    </w:p>
    <w:p w:rsidR="00772DF3" w:rsidRPr="007F57F5" w:rsidRDefault="00772DF3">
      <w:pPr>
        <w:rPr>
          <w:rFonts w:ascii="Arial" w:hAnsi="Arial" w:cs="Arial"/>
          <w:color w:val="FF0000"/>
        </w:rPr>
      </w:pPr>
    </w:p>
    <w:p w:rsidR="00297500" w:rsidRPr="007F57F5" w:rsidRDefault="00297500">
      <w:pPr>
        <w:rPr>
          <w:rFonts w:ascii="Arial" w:eastAsiaTheme="majorEastAsia" w:hAnsi="Arial" w:cs="Arial"/>
          <w:b/>
          <w:bCs/>
          <w:color w:val="365F91" w:themeColor="accent1" w:themeShade="BF"/>
          <w:spacing w:val="-6"/>
          <w:sz w:val="28"/>
          <w:szCs w:val="28"/>
        </w:rPr>
      </w:pPr>
      <w:r w:rsidRPr="007F57F5">
        <w:rPr>
          <w:color w:val="365F91" w:themeColor="accent1" w:themeShade="BF"/>
          <w:sz w:val="28"/>
          <w:szCs w:val="28"/>
        </w:rPr>
        <w:br w:type="page"/>
      </w:r>
    </w:p>
    <w:p w:rsidR="003176AF" w:rsidRPr="007F57F5" w:rsidRDefault="00772DF3" w:rsidP="00772DF3">
      <w:pPr>
        <w:pStyle w:val="Ttulo1"/>
        <w:spacing w:before="0" w:line="360" w:lineRule="auto"/>
        <w:ind w:right="-427" w:hanging="142"/>
        <w:rPr>
          <w:color w:val="365F91" w:themeColor="accent1" w:themeShade="BF"/>
          <w:sz w:val="28"/>
          <w:szCs w:val="28"/>
        </w:rPr>
      </w:pPr>
      <w:bookmarkStart w:id="24" w:name="_Toc383507129"/>
      <w:r w:rsidRPr="007F57F5">
        <w:rPr>
          <w:color w:val="365F91" w:themeColor="accent1" w:themeShade="BF"/>
          <w:sz w:val="28"/>
          <w:szCs w:val="28"/>
        </w:rPr>
        <w:lastRenderedPageBreak/>
        <w:t>4</w:t>
      </w:r>
      <w:r w:rsidR="00EC7C1F" w:rsidRPr="007F57F5">
        <w:rPr>
          <w:color w:val="365F91" w:themeColor="accent1" w:themeShade="BF"/>
          <w:sz w:val="28"/>
          <w:szCs w:val="28"/>
        </w:rPr>
        <w:t>.2</w:t>
      </w:r>
      <w:r w:rsidR="00EC7C1F" w:rsidRPr="007F57F5">
        <w:rPr>
          <w:color w:val="365F91" w:themeColor="accent1" w:themeShade="BF"/>
          <w:sz w:val="28"/>
          <w:szCs w:val="28"/>
        </w:rPr>
        <w:tab/>
      </w:r>
      <w:r w:rsidR="005E4BB7" w:rsidRPr="007F57F5">
        <w:rPr>
          <w:color w:val="365F91" w:themeColor="accent1" w:themeShade="BF"/>
          <w:sz w:val="28"/>
          <w:szCs w:val="28"/>
        </w:rPr>
        <w:t xml:space="preserve">PLAN DE </w:t>
      </w:r>
      <w:r w:rsidR="00C40360" w:rsidRPr="007F57F5">
        <w:rPr>
          <w:color w:val="365F91" w:themeColor="accent1" w:themeShade="BF"/>
          <w:sz w:val="28"/>
          <w:szCs w:val="28"/>
        </w:rPr>
        <w:t>GESTIÓN AMBIENTAL DE LAS OBRAS</w:t>
      </w:r>
      <w:r w:rsidR="005B0071" w:rsidRPr="007F57F5">
        <w:rPr>
          <w:color w:val="365F91" w:themeColor="accent1" w:themeShade="BF"/>
          <w:sz w:val="28"/>
          <w:szCs w:val="28"/>
        </w:rPr>
        <w:t xml:space="preserve"> (PGA)</w:t>
      </w:r>
      <w:bookmarkEnd w:id="24"/>
    </w:p>
    <w:p w:rsidR="000A5AFB" w:rsidRPr="007F57F5" w:rsidRDefault="003176AF" w:rsidP="003176AF">
      <w:pPr>
        <w:widowControl w:val="0"/>
        <w:autoSpaceDE w:val="0"/>
        <w:autoSpaceDN w:val="0"/>
        <w:adjustRightInd w:val="0"/>
        <w:spacing w:after="0" w:line="360" w:lineRule="auto"/>
        <w:ind w:left="20"/>
        <w:jc w:val="both"/>
        <w:rPr>
          <w:rFonts w:ascii="Arial" w:hAnsi="Arial" w:cs="Arial"/>
          <w:spacing w:val="10"/>
        </w:rPr>
      </w:pPr>
      <w:r w:rsidRPr="007F57F5">
        <w:rPr>
          <w:rFonts w:ascii="Arial" w:hAnsi="Arial" w:cs="Arial"/>
          <w:spacing w:val="-2"/>
        </w:rPr>
        <w:t>Par</w:t>
      </w:r>
      <w:r w:rsidRPr="007F57F5">
        <w:rPr>
          <w:rFonts w:ascii="Arial" w:hAnsi="Arial" w:cs="Arial"/>
        </w:rPr>
        <w:t>a</w:t>
      </w:r>
      <w:r w:rsidRPr="007F57F5">
        <w:rPr>
          <w:rFonts w:ascii="Arial" w:hAnsi="Arial" w:cs="Arial"/>
          <w:spacing w:val="22"/>
        </w:rPr>
        <w:t xml:space="preserve"> </w:t>
      </w:r>
      <w:r w:rsidRPr="007F57F5">
        <w:rPr>
          <w:rFonts w:ascii="Arial" w:hAnsi="Arial" w:cs="Arial"/>
          <w:spacing w:val="-2"/>
        </w:rPr>
        <w:t>toda</w:t>
      </w:r>
      <w:r w:rsidRPr="007F57F5">
        <w:rPr>
          <w:rFonts w:ascii="Arial" w:hAnsi="Arial" w:cs="Arial"/>
        </w:rPr>
        <w:t>s</w:t>
      </w:r>
      <w:r w:rsidRPr="007F57F5">
        <w:rPr>
          <w:rFonts w:ascii="Arial" w:hAnsi="Arial" w:cs="Arial"/>
          <w:spacing w:val="24"/>
        </w:rPr>
        <w:t xml:space="preserve"> </w:t>
      </w:r>
      <w:r w:rsidRPr="007F57F5">
        <w:rPr>
          <w:rFonts w:ascii="Arial" w:hAnsi="Arial" w:cs="Arial"/>
          <w:spacing w:val="-2"/>
        </w:rPr>
        <w:t>la</w:t>
      </w:r>
      <w:r w:rsidRPr="007F57F5">
        <w:rPr>
          <w:rFonts w:ascii="Arial" w:hAnsi="Arial" w:cs="Arial"/>
        </w:rPr>
        <w:t>s</w:t>
      </w:r>
      <w:r w:rsidRPr="007F57F5">
        <w:rPr>
          <w:rFonts w:ascii="Arial" w:hAnsi="Arial" w:cs="Arial"/>
          <w:spacing w:val="19"/>
        </w:rPr>
        <w:t xml:space="preserve"> </w:t>
      </w:r>
      <w:r w:rsidR="005B0071" w:rsidRPr="007F57F5">
        <w:rPr>
          <w:rFonts w:ascii="Arial" w:hAnsi="Arial" w:cs="Arial"/>
          <w:spacing w:val="19"/>
        </w:rPr>
        <w:t>O</w:t>
      </w:r>
      <w:r w:rsidRPr="007F57F5">
        <w:rPr>
          <w:rFonts w:ascii="Arial" w:hAnsi="Arial" w:cs="Arial"/>
          <w:spacing w:val="-2"/>
        </w:rPr>
        <w:t>bra</w:t>
      </w:r>
      <w:r w:rsidRPr="007F57F5">
        <w:rPr>
          <w:rFonts w:ascii="Arial" w:hAnsi="Arial" w:cs="Arial"/>
        </w:rPr>
        <w:t>s</w:t>
      </w:r>
      <w:r w:rsidRPr="007F57F5">
        <w:rPr>
          <w:rFonts w:ascii="Arial" w:hAnsi="Arial" w:cs="Arial"/>
          <w:spacing w:val="24"/>
        </w:rPr>
        <w:t xml:space="preserve"> </w:t>
      </w:r>
      <w:r w:rsidR="000A5AFB" w:rsidRPr="007F57F5">
        <w:rPr>
          <w:rFonts w:ascii="Arial" w:hAnsi="Arial" w:cs="Arial"/>
          <w:spacing w:val="24"/>
        </w:rPr>
        <w:t xml:space="preserve">Tipo I </w:t>
      </w:r>
      <w:r w:rsidRPr="007F57F5">
        <w:rPr>
          <w:rFonts w:ascii="Arial" w:hAnsi="Arial" w:cs="Arial"/>
          <w:spacing w:val="-2"/>
        </w:rPr>
        <w:t>qu</w:t>
      </w:r>
      <w:r w:rsidRPr="007F57F5">
        <w:rPr>
          <w:rFonts w:ascii="Arial" w:hAnsi="Arial" w:cs="Arial"/>
        </w:rPr>
        <w:t>e</w:t>
      </w:r>
      <w:r w:rsidRPr="007F57F5">
        <w:rPr>
          <w:rFonts w:ascii="Arial" w:hAnsi="Arial" w:cs="Arial"/>
          <w:spacing w:val="20"/>
        </w:rPr>
        <w:t xml:space="preserve"> </w:t>
      </w:r>
      <w:r w:rsidRPr="007F57F5">
        <w:rPr>
          <w:rFonts w:ascii="Arial" w:hAnsi="Arial" w:cs="Arial"/>
          <w:spacing w:val="-2"/>
        </w:rPr>
        <w:t>ejecut</w:t>
      </w:r>
      <w:r w:rsidRPr="007F57F5">
        <w:rPr>
          <w:rFonts w:ascii="Arial" w:hAnsi="Arial" w:cs="Arial"/>
        </w:rPr>
        <w:t>e</w:t>
      </w:r>
      <w:r w:rsidRPr="007F57F5">
        <w:rPr>
          <w:rFonts w:ascii="Arial" w:hAnsi="Arial" w:cs="Arial"/>
          <w:spacing w:val="27"/>
        </w:rPr>
        <w:t xml:space="preserve"> </w:t>
      </w:r>
      <w:r w:rsidRPr="007F57F5">
        <w:rPr>
          <w:rFonts w:ascii="Arial" w:hAnsi="Arial" w:cs="Arial"/>
          <w:spacing w:val="-2"/>
        </w:rPr>
        <w:t>e</w:t>
      </w:r>
      <w:r w:rsidRPr="007F57F5">
        <w:rPr>
          <w:rFonts w:ascii="Arial" w:hAnsi="Arial" w:cs="Arial"/>
        </w:rPr>
        <w:t>l</w:t>
      </w:r>
      <w:r w:rsidRPr="007F57F5">
        <w:rPr>
          <w:rFonts w:ascii="Arial" w:hAnsi="Arial" w:cs="Arial"/>
          <w:spacing w:val="16"/>
        </w:rPr>
        <w:t xml:space="preserve"> </w:t>
      </w:r>
      <w:r w:rsidRPr="007F57F5">
        <w:rPr>
          <w:rFonts w:ascii="Arial" w:hAnsi="Arial" w:cs="Arial"/>
          <w:spacing w:val="-2"/>
        </w:rPr>
        <w:t>Organismo</w:t>
      </w:r>
      <w:r w:rsidRPr="007F57F5">
        <w:rPr>
          <w:rFonts w:ascii="Arial" w:hAnsi="Arial" w:cs="Arial"/>
        </w:rPr>
        <w:t>,</w:t>
      </w:r>
      <w:r w:rsidRPr="007F57F5">
        <w:rPr>
          <w:rFonts w:ascii="Arial" w:hAnsi="Arial" w:cs="Arial"/>
          <w:spacing w:val="36"/>
        </w:rPr>
        <w:t xml:space="preserve"> </w:t>
      </w:r>
      <w:r w:rsidRPr="007F57F5">
        <w:rPr>
          <w:rFonts w:ascii="Arial" w:hAnsi="Arial" w:cs="Arial"/>
          <w:spacing w:val="-2"/>
        </w:rPr>
        <w:t>s</w:t>
      </w:r>
      <w:r w:rsidRPr="007F57F5">
        <w:rPr>
          <w:rFonts w:ascii="Arial" w:hAnsi="Arial" w:cs="Arial"/>
        </w:rPr>
        <w:t>e</w:t>
      </w:r>
      <w:r w:rsidRPr="007F57F5">
        <w:rPr>
          <w:rFonts w:ascii="Arial" w:hAnsi="Arial" w:cs="Arial"/>
          <w:spacing w:val="18"/>
        </w:rPr>
        <w:t xml:space="preserve"> </w:t>
      </w:r>
      <w:r w:rsidRPr="007F57F5">
        <w:rPr>
          <w:rFonts w:ascii="Arial" w:hAnsi="Arial" w:cs="Arial"/>
          <w:spacing w:val="-2"/>
        </w:rPr>
        <w:t>deber</w:t>
      </w:r>
      <w:r w:rsidRPr="007F57F5">
        <w:rPr>
          <w:rFonts w:ascii="Arial" w:hAnsi="Arial" w:cs="Arial"/>
        </w:rPr>
        <w:t>á</w:t>
      </w:r>
      <w:r w:rsidRPr="007F57F5">
        <w:rPr>
          <w:rFonts w:ascii="Arial" w:hAnsi="Arial" w:cs="Arial"/>
          <w:spacing w:val="27"/>
        </w:rPr>
        <w:t xml:space="preserve"> </w:t>
      </w:r>
      <w:r w:rsidRPr="007F57F5">
        <w:rPr>
          <w:rFonts w:ascii="Arial" w:hAnsi="Arial" w:cs="Arial"/>
          <w:spacing w:val="-2"/>
        </w:rPr>
        <w:t>prepara</w:t>
      </w:r>
      <w:r w:rsidRPr="007F57F5">
        <w:rPr>
          <w:rFonts w:ascii="Arial" w:hAnsi="Arial" w:cs="Arial"/>
        </w:rPr>
        <w:t>r</w:t>
      </w:r>
      <w:r w:rsidRPr="007F57F5">
        <w:rPr>
          <w:rFonts w:ascii="Arial" w:hAnsi="Arial" w:cs="Arial"/>
          <w:spacing w:val="30"/>
        </w:rPr>
        <w:t xml:space="preserve"> </w:t>
      </w:r>
      <w:r w:rsidRPr="007F57F5">
        <w:rPr>
          <w:rFonts w:ascii="Arial" w:hAnsi="Arial" w:cs="Arial"/>
        </w:rPr>
        <w:t>e</w:t>
      </w:r>
      <w:r w:rsidRPr="007F57F5">
        <w:rPr>
          <w:rFonts w:ascii="Arial" w:hAnsi="Arial" w:cs="Arial"/>
          <w:spacing w:val="15"/>
        </w:rPr>
        <w:t xml:space="preserve"> </w:t>
      </w:r>
      <w:r w:rsidRPr="007F57F5">
        <w:rPr>
          <w:rFonts w:ascii="Arial" w:hAnsi="Arial" w:cs="Arial"/>
          <w:spacing w:val="-2"/>
        </w:rPr>
        <w:t>implementa</w:t>
      </w:r>
      <w:r w:rsidRPr="007F57F5">
        <w:rPr>
          <w:rFonts w:ascii="Arial" w:hAnsi="Arial" w:cs="Arial"/>
        </w:rPr>
        <w:t>r</w:t>
      </w:r>
      <w:r w:rsidRPr="007F57F5">
        <w:rPr>
          <w:rFonts w:ascii="Arial" w:hAnsi="Arial" w:cs="Arial"/>
          <w:spacing w:val="37"/>
        </w:rPr>
        <w:t xml:space="preserve"> </w:t>
      </w:r>
      <w:r w:rsidRPr="007F57F5">
        <w:rPr>
          <w:rFonts w:ascii="Arial" w:hAnsi="Arial" w:cs="Arial"/>
          <w:spacing w:val="-2"/>
        </w:rPr>
        <w:t>u</w:t>
      </w:r>
      <w:r w:rsidRPr="007F57F5">
        <w:rPr>
          <w:rFonts w:ascii="Arial" w:hAnsi="Arial" w:cs="Arial"/>
        </w:rPr>
        <w:t>n</w:t>
      </w:r>
      <w:r w:rsidRPr="007F57F5">
        <w:rPr>
          <w:rFonts w:ascii="Arial" w:hAnsi="Arial" w:cs="Arial"/>
          <w:spacing w:val="18"/>
        </w:rPr>
        <w:t xml:space="preserve"> </w:t>
      </w:r>
      <w:r w:rsidRPr="007F57F5">
        <w:rPr>
          <w:rFonts w:ascii="Arial" w:hAnsi="Arial" w:cs="Arial"/>
          <w:spacing w:val="-2"/>
          <w:w w:val="102"/>
        </w:rPr>
        <w:t xml:space="preserve">Plan </w:t>
      </w:r>
      <w:r w:rsidRPr="007F57F5">
        <w:rPr>
          <w:rFonts w:ascii="Arial" w:hAnsi="Arial" w:cs="Arial"/>
          <w:spacing w:val="-4"/>
        </w:rPr>
        <w:t>d</w:t>
      </w:r>
      <w:r w:rsidRPr="007F57F5">
        <w:rPr>
          <w:rFonts w:ascii="Arial" w:hAnsi="Arial" w:cs="Arial"/>
        </w:rPr>
        <w:t xml:space="preserve">e </w:t>
      </w:r>
      <w:r w:rsidRPr="007F57F5">
        <w:rPr>
          <w:rFonts w:ascii="Arial" w:hAnsi="Arial" w:cs="Arial"/>
          <w:spacing w:val="13"/>
        </w:rPr>
        <w:t xml:space="preserve"> </w:t>
      </w:r>
      <w:r w:rsidRPr="007F57F5">
        <w:rPr>
          <w:rFonts w:ascii="Arial" w:hAnsi="Arial" w:cs="Arial"/>
          <w:spacing w:val="-4"/>
        </w:rPr>
        <w:t>Gestió</w:t>
      </w:r>
      <w:r w:rsidRPr="007F57F5">
        <w:rPr>
          <w:rFonts w:ascii="Arial" w:hAnsi="Arial" w:cs="Arial"/>
        </w:rPr>
        <w:t xml:space="preserve">n </w:t>
      </w:r>
      <w:r w:rsidRPr="007F57F5">
        <w:rPr>
          <w:rFonts w:ascii="Arial" w:hAnsi="Arial" w:cs="Arial"/>
          <w:spacing w:val="23"/>
        </w:rPr>
        <w:t xml:space="preserve"> </w:t>
      </w:r>
      <w:r w:rsidRPr="007F57F5">
        <w:rPr>
          <w:rFonts w:ascii="Arial" w:hAnsi="Arial" w:cs="Arial"/>
          <w:spacing w:val="-15"/>
        </w:rPr>
        <w:t>A</w:t>
      </w:r>
      <w:r w:rsidRPr="007F57F5">
        <w:rPr>
          <w:rFonts w:ascii="Arial" w:hAnsi="Arial" w:cs="Arial"/>
          <w:spacing w:val="-2"/>
        </w:rPr>
        <w:t>mbienta</w:t>
      </w:r>
      <w:r w:rsidRPr="007F57F5">
        <w:rPr>
          <w:rFonts w:ascii="Arial" w:hAnsi="Arial" w:cs="Arial"/>
        </w:rPr>
        <w:t xml:space="preserve">l </w:t>
      </w:r>
      <w:r w:rsidRPr="007F57F5">
        <w:rPr>
          <w:rFonts w:ascii="Arial" w:hAnsi="Arial" w:cs="Arial"/>
          <w:spacing w:val="16"/>
        </w:rPr>
        <w:t xml:space="preserve"> </w:t>
      </w:r>
      <w:r w:rsidRPr="007F57F5">
        <w:rPr>
          <w:rFonts w:ascii="Arial" w:hAnsi="Arial" w:cs="Arial"/>
          <w:spacing w:val="-2"/>
        </w:rPr>
        <w:t>(PGA)</w:t>
      </w:r>
      <w:r w:rsidRPr="007F57F5">
        <w:rPr>
          <w:rFonts w:ascii="Arial" w:hAnsi="Arial" w:cs="Arial"/>
        </w:rPr>
        <w:t xml:space="preserve">. </w:t>
      </w:r>
      <w:r w:rsidRPr="007F57F5">
        <w:rPr>
          <w:rFonts w:ascii="Arial" w:hAnsi="Arial" w:cs="Arial"/>
          <w:spacing w:val="10"/>
        </w:rPr>
        <w:t xml:space="preserve"> </w:t>
      </w:r>
    </w:p>
    <w:p w:rsidR="005C4AED" w:rsidRPr="007F57F5" w:rsidRDefault="005C4AED" w:rsidP="003176AF">
      <w:pPr>
        <w:widowControl w:val="0"/>
        <w:autoSpaceDE w:val="0"/>
        <w:autoSpaceDN w:val="0"/>
        <w:adjustRightInd w:val="0"/>
        <w:spacing w:after="0" w:line="360" w:lineRule="auto"/>
        <w:ind w:left="20"/>
        <w:jc w:val="both"/>
        <w:rPr>
          <w:rFonts w:ascii="Arial" w:hAnsi="Arial" w:cs="Arial"/>
          <w:spacing w:val="10"/>
          <w:sz w:val="12"/>
          <w:szCs w:val="12"/>
        </w:rPr>
      </w:pPr>
    </w:p>
    <w:p w:rsidR="003176AF" w:rsidRPr="007F57F5" w:rsidRDefault="003176AF" w:rsidP="003176AF">
      <w:pPr>
        <w:widowControl w:val="0"/>
        <w:autoSpaceDE w:val="0"/>
        <w:autoSpaceDN w:val="0"/>
        <w:adjustRightInd w:val="0"/>
        <w:spacing w:after="0" w:line="360" w:lineRule="auto"/>
        <w:ind w:left="20"/>
        <w:jc w:val="both"/>
        <w:rPr>
          <w:rFonts w:ascii="Arial" w:hAnsi="Arial" w:cs="Arial"/>
          <w:spacing w:val="-3"/>
          <w:w w:val="102"/>
        </w:rPr>
      </w:pPr>
      <w:r w:rsidRPr="007F57F5">
        <w:rPr>
          <w:rFonts w:ascii="Arial" w:hAnsi="Arial" w:cs="Arial"/>
          <w:spacing w:val="-2"/>
        </w:rPr>
        <w:t>E</w:t>
      </w:r>
      <w:r w:rsidRPr="007F57F5">
        <w:rPr>
          <w:rFonts w:ascii="Arial" w:hAnsi="Arial" w:cs="Arial"/>
        </w:rPr>
        <w:t xml:space="preserve">l  </w:t>
      </w:r>
      <w:r w:rsidRPr="007F57F5">
        <w:rPr>
          <w:rFonts w:ascii="Arial" w:hAnsi="Arial" w:cs="Arial"/>
          <w:spacing w:val="-2"/>
        </w:rPr>
        <w:t>mism</w:t>
      </w:r>
      <w:r w:rsidRPr="007F57F5">
        <w:rPr>
          <w:rFonts w:ascii="Arial" w:hAnsi="Arial" w:cs="Arial"/>
        </w:rPr>
        <w:t xml:space="preserve">o </w:t>
      </w:r>
      <w:r w:rsidRPr="007F57F5">
        <w:rPr>
          <w:rFonts w:ascii="Arial" w:hAnsi="Arial" w:cs="Arial"/>
          <w:spacing w:val="9"/>
        </w:rPr>
        <w:t xml:space="preserve"> </w:t>
      </w:r>
      <w:r w:rsidRPr="007F57F5">
        <w:rPr>
          <w:rFonts w:ascii="Arial" w:hAnsi="Arial" w:cs="Arial"/>
          <w:spacing w:val="-2"/>
        </w:rPr>
        <w:t>deber</w:t>
      </w:r>
      <w:r w:rsidRPr="007F57F5">
        <w:rPr>
          <w:rFonts w:ascii="Arial" w:hAnsi="Arial" w:cs="Arial"/>
        </w:rPr>
        <w:t xml:space="preserve">á </w:t>
      </w:r>
      <w:r w:rsidRPr="007F57F5">
        <w:rPr>
          <w:rFonts w:ascii="Arial" w:hAnsi="Arial" w:cs="Arial"/>
          <w:spacing w:val="10"/>
        </w:rPr>
        <w:t xml:space="preserve"> </w:t>
      </w:r>
      <w:r w:rsidRPr="007F57F5">
        <w:rPr>
          <w:rFonts w:ascii="Arial" w:hAnsi="Arial" w:cs="Arial"/>
          <w:spacing w:val="-2"/>
        </w:rPr>
        <w:t>respeta</w:t>
      </w:r>
      <w:r w:rsidRPr="007F57F5">
        <w:rPr>
          <w:rFonts w:ascii="Arial" w:hAnsi="Arial" w:cs="Arial"/>
        </w:rPr>
        <w:t xml:space="preserve">r </w:t>
      </w:r>
      <w:r w:rsidRPr="007F57F5">
        <w:rPr>
          <w:rFonts w:ascii="Arial" w:hAnsi="Arial" w:cs="Arial"/>
          <w:spacing w:val="12"/>
        </w:rPr>
        <w:t xml:space="preserve"> </w:t>
      </w:r>
      <w:r w:rsidRPr="007F57F5">
        <w:rPr>
          <w:rFonts w:ascii="Arial" w:hAnsi="Arial" w:cs="Arial"/>
          <w:spacing w:val="-2"/>
        </w:rPr>
        <w:t>lo</w:t>
      </w:r>
      <w:r w:rsidRPr="007F57F5">
        <w:rPr>
          <w:rFonts w:ascii="Arial" w:hAnsi="Arial" w:cs="Arial"/>
        </w:rPr>
        <w:t xml:space="preserve">s </w:t>
      </w:r>
      <w:r w:rsidRPr="007F57F5">
        <w:rPr>
          <w:rFonts w:ascii="Arial" w:hAnsi="Arial" w:cs="Arial"/>
          <w:spacing w:val="2"/>
        </w:rPr>
        <w:t xml:space="preserve"> </w:t>
      </w:r>
      <w:r w:rsidR="00C33C87" w:rsidRPr="007F57F5">
        <w:rPr>
          <w:rFonts w:ascii="Arial" w:hAnsi="Arial" w:cs="Arial"/>
          <w:spacing w:val="2"/>
        </w:rPr>
        <w:t xml:space="preserve">requisitos </w:t>
      </w:r>
      <w:r w:rsidRPr="007F57F5">
        <w:rPr>
          <w:rFonts w:ascii="Arial" w:hAnsi="Arial" w:cs="Arial"/>
          <w:spacing w:val="-2"/>
          <w:w w:val="102"/>
        </w:rPr>
        <w:t xml:space="preserve">ambientales </w:t>
      </w:r>
      <w:r w:rsidRPr="007F57F5">
        <w:rPr>
          <w:rFonts w:ascii="Arial" w:hAnsi="Arial" w:cs="Arial"/>
          <w:spacing w:val="-3"/>
        </w:rPr>
        <w:t>incluido</w:t>
      </w:r>
      <w:r w:rsidRPr="007F57F5">
        <w:rPr>
          <w:rFonts w:ascii="Arial" w:hAnsi="Arial" w:cs="Arial"/>
        </w:rPr>
        <w:t>s</w:t>
      </w:r>
      <w:r w:rsidRPr="007F57F5">
        <w:rPr>
          <w:rFonts w:ascii="Arial" w:hAnsi="Arial" w:cs="Arial"/>
          <w:spacing w:val="15"/>
        </w:rPr>
        <w:t xml:space="preserve"> </w:t>
      </w:r>
      <w:r w:rsidR="000A5AFB" w:rsidRPr="007F57F5">
        <w:rPr>
          <w:rFonts w:ascii="Arial" w:hAnsi="Arial" w:cs="Arial"/>
          <w:spacing w:val="15"/>
        </w:rPr>
        <w:t>en l</w:t>
      </w:r>
      <w:r w:rsidR="004541AB" w:rsidRPr="007F57F5">
        <w:rPr>
          <w:rFonts w:ascii="Arial" w:hAnsi="Arial" w:cs="Arial"/>
          <w:spacing w:val="15"/>
        </w:rPr>
        <w:t>as</w:t>
      </w:r>
      <w:r w:rsidR="00504072" w:rsidRPr="007F57F5">
        <w:rPr>
          <w:rFonts w:ascii="Arial" w:hAnsi="Arial" w:cs="Arial"/>
          <w:spacing w:val="15"/>
        </w:rPr>
        <w:t xml:space="preserve"> </w:t>
      </w:r>
      <w:r w:rsidR="004541AB" w:rsidRPr="007F57F5">
        <w:rPr>
          <w:rFonts w:ascii="Arial" w:hAnsi="Arial" w:cs="Arial"/>
          <w:spacing w:val="15"/>
        </w:rPr>
        <w:t xml:space="preserve">Guías de </w:t>
      </w:r>
      <w:r w:rsidR="000A5AFB" w:rsidRPr="007F57F5">
        <w:rPr>
          <w:rFonts w:ascii="Arial" w:hAnsi="Arial" w:cs="Arial"/>
          <w:spacing w:val="15"/>
        </w:rPr>
        <w:t>Buenas Prácticas Ambientales descrit</w:t>
      </w:r>
      <w:r w:rsidR="004541AB" w:rsidRPr="007F57F5">
        <w:rPr>
          <w:rFonts w:ascii="Arial" w:hAnsi="Arial" w:cs="Arial"/>
          <w:spacing w:val="15"/>
        </w:rPr>
        <w:t>a</w:t>
      </w:r>
      <w:r w:rsidR="005C4AED" w:rsidRPr="007F57F5">
        <w:rPr>
          <w:rFonts w:ascii="Arial" w:hAnsi="Arial" w:cs="Arial"/>
          <w:spacing w:val="15"/>
        </w:rPr>
        <w:t>s</w:t>
      </w:r>
      <w:r w:rsidR="000A5AFB" w:rsidRPr="007F57F5">
        <w:rPr>
          <w:rFonts w:ascii="Arial" w:hAnsi="Arial" w:cs="Arial"/>
          <w:spacing w:val="15"/>
        </w:rPr>
        <w:t xml:space="preserve"> precede</w:t>
      </w:r>
      <w:r w:rsidRPr="007F57F5">
        <w:rPr>
          <w:rFonts w:ascii="Arial" w:hAnsi="Arial" w:cs="Arial"/>
        </w:rPr>
        <w:t>n</w:t>
      </w:r>
      <w:r w:rsidR="000A5AFB" w:rsidRPr="007F57F5">
        <w:rPr>
          <w:rFonts w:ascii="Arial" w:hAnsi="Arial" w:cs="Arial"/>
        </w:rPr>
        <w:t xml:space="preserve">temente en </w:t>
      </w:r>
      <w:r w:rsidRPr="007F57F5">
        <w:rPr>
          <w:rFonts w:ascii="Arial" w:hAnsi="Arial" w:cs="Arial"/>
          <w:spacing w:val="3"/>
        </w:rPr>
        <w:t xml:space="preserve"> </w:t>
      </w:r>
      <w:r w:rsidRPr="007F57F5">
        <w:rPr>
          <w:rFonts w:ascii="Arial" w:hAnsi="Arial" w:cs="Arial"/>
          <w:spacing w:val="-3"/>
        </w:rPr>
        <w:t>est</w:t>
      </w:r>
      <w:r w:rsidRPr="007F57F5">
        <w:rPr>
          <w:rFonts w:ascii="Arial" w:hAnsi="Arial" w:cs="Arial"/>
        </w:rPr>
        <w:t>e</w:t>
      </w:r>
      <w:r w:rsidR="004541AB" w:rsidRPr="007F57F5">
        <w:rPr>
          <w:rFonts w:ascii="Arial" w:hAnsi="Arial" w:cs="Arial"/>
        </w:rPr>
        <w:t xml:space="preserve"> </w:t>
      </w:r>
      <w:r w:rsidRPr="007F57F5">
        <w:rPr>
          <w:rFonts w:ascii="Arial" w:hAnsi="Arial" w:cs="Arial"/>
          <w:spacing w:val="-3"/>
        </w:rPr>
        <w:t>Manual</w:t>
      </w:r>
      <w:r w:rsidRPr="007F57F5">
        <w:rPr>
          <w:rFonts w:ascii="Arial" w:hAnsi="Arial" w:cs="Arial"/>
        </w:rPr>
        <w:t>,</w:t>
      </w:r>
      <w:r w:rsidRPr="007F57F5">
        <w:rPr>
          <w:rFonts w:ascii="Arial" w:hAnsi="Arial" w:cs="Arial"/>
          <w:spacing w:val="13"/>
        </w:rPr>
        <w:t xml:space="preserve"> </w:t>
      </w:r>
      <w:r w:rsidRPr="007F57F5">
        <w:rPr>
          <w:rFonts w:ascii="Arial" w:hAnsi="Arial" w:cs="Arial"/>
          <w:spacing w:val="-3"/>
        </w:rPr>
        <w:t>l</w:t>
      </w:r>
      <w:r w:rsidRPr="007F57F5">
        <w:rPr>
          <w:rFonts w:ascii="Arial" w:hAnsi="Arial" w:cs="Arial"/>
        </w:rPr>
        <w:t>a</w:t>
      </w:r>
      <w:r w:rsidRPr="007F57F5">
        <w:rPr>
          <w:rFonts w:ascii="Arial" w:hAnsi="Arial" w:cs="Arial"/>
          <w:spacing w:val="1"/>
        </w:rPr>
        <w:t xml:space="preserve"> </w:t>
      </w:r>
      <w:r w:rsidRPr="007F57F5">
        <w:rPr>
          <w:rFonts w:ascii="Arial" w:hAnsi="Arial" w:cs="Arial"/>
          <w:spacing w:val="-3"/>
        </w:rPr>
        <w:t>normativ</w:t>
      </w:r>
      <w:r w:rsidRPr="007F57F5">
        <w:rPr>
          <w:rFonts w:ascii="Arial" w:hAnsi="Arial" w:cs="Arial"/>
        </w:rPr>
        <w:t>a</w:t>
      </w:r>
      <w:r w:rsidRPr="007F57F5">
        <w:rPr>
          <w:rFonts w:ascii="Arial" w:hAnsi="Arial" w:cs="Arial"/>
          <w:spacing w:val="17"/>
        </w:rPr>
        <w:t xml:space="preserve"> </w:t>
      </w:r>
      <w:r w:rsidRPr="007F57F5">
        <w:rPr>
          <w:rFonts w:ascii="Arial" w:hAnsi="Arial" w:cs="Arial"/>
          <w:spacing w:val="-3"/>
        </w:rPr>
        <w:t>ambienta</w:t>
      </w:r>
      <w:r w:rsidRPr="007F57F5">
        <w:rPr>
          <w:rFonts w:ascii="Arial" w:hAnsi="Arial" w:cs="Arial"/>
        </w:rPr>
        <w:t>l</w:t>
      </w:r>
      <w:r w:rsidRPr="007F57F5">
        <w:rPr>
          <w:rFonts w:ascii="Arial" w:hAnsi="Arial" w:cs="Arial"/>
          <w:spacing w:val="17"/>
        </w:rPr>
        <w:t xml:space="preserve"> </w:t>
      </w:r>
      <w:r w:rsidRPr="007F57F5">
        <w:rPr>
          <w:rFonts w:ascii="Arial" w:hAnsi="Arial" w:cs="Arial"/>
          <w:spacing w:val="-3"/>
        </w:rPr>
        <w:t>aplicable</w:t>
      </w:r>
      <w:r w:rsidRPr="007F57F5">
        <w:rPr>
          <w:rFonts w:ascii="Arial" w:hAnsi="Arial" w:cs="Arial"/>
        </w:rPr>
        <w:t>,</w:t>
      </w:r>
      <w:r w:rsidRPr="007F57F5">
        <w:rPr>
          <w:rFonts w:ascii="Arial" w:hAnsi="Arial" w:cs="Arial"/>
          <w:spacing w:val="16"/>
        </w:rPr>
        <w:t xml:space="preserve"> </w:t>
      </w:r>
      <w:r w:rsidRPr="007F57F5">
        <w:rPr>
          <w:rFonts w:ascii="Arial" w:hAnsi="Arial" w:cs="Arial"/>
        </w:rPr>
        <w:t xml:space="preserve">y </w:t>
      </w:r>
      <w:r w:rsidRPr="007F57F5">
        <w:rPr>
          <w:rFonts w:ascii="Arial" w:hAnsi="Arial" w:cs="Arial"/>
          <w:spacing w:val="-3"/>
        </w:rPr>
        <w:t>l</w:t>
      </w:r>
      <w:r w:rsidR="000A5AFB" w:rsidRPr="007F57F5">
        <w:rPr>
          <w:rFonts w:ascii="Arial" w:hAnsi="Arial" w:cs="Arial"/>
          <w:spacing w:val="-3"/>
        </w:rPr>
        <w:t xml:space="preserve">os compromisos asumidos en las </w:t>
      </w:r>
      <w:r w:rsidRPr="007F57F5">
        <w:rPr>
          <w:rFonts w:ascii="Arial" w:hAnsi="Arial" w:cs="Arial"/>
          <w:spacing w:val="3"/>
        </w:rPr>
        <w:t xml:space="preserve"> </w:t>
      </w:r>
      <w:r w:rsidRPr="007F57F5">
        <w:rPr>
          <w:rFonts w:ascii="Arial" w:hAnsi="Arial" w:cs="Arial"/>
          <w:spacing w:val="-3"/>
        </w:rPr>
        <w:t>autorizacione</w:t>
      </w:r>
      <w:r w:rsidRPr="007F57F5">
        <w:rPr>
          <w:rFonts w:ascii="Arial" w:hAnsi="Arial" w:cs="Arial"/>
        </w:rPr>
        <w:t>s</w:t>
      </w:r>
      <w:r w:rsidRPr="007F57F5">
        <w:rPr>
          <w:rFonts w:ascii="Arial" w:hAnsi="Arial" w:cs="Arial"/>
          <w:spacing w:val="26"/>
        </w:rPr>
        <w:t xml:space="preserve"> </w:t>
      </w:r>
      <w:r w:rsidRPr="007F57F5">
        <w:rPr>
          <w:rFonts w:ascii="Arial" w:hAnsi="Arial" w:cs="Arial"/>
          <w:spacing w:val="-3"/>
          <w:w w:val="102"/>
        </w:rPr>
        <w:t xml:space="preserve">ambientales </w:t>
      </w:r>
      <w:r w:rsidRPr="007F57F5">
        <w:rPr>
          <w:rFonts w:ascii="Arial" w:hAnsi="Arial" w:cs="Arial"/>
          <w:spacing w:val="-3"/>
        </w:rPr>
        <w:t>qu</w:t>
      </w:r>
      <w:r w:rsidRPr="007F57F5">
        <w:rPr>
          <w:rFonts w:ascii="Arial" w:hAnsi="Arial" w:cs="Arial"/>
        </w:rPr>
        <w:t>e</w:t>
      </w:r>
      <w:r w:rsidRPr="007F57F5">
        <w:rPr>
          <w:rFonts w:ascii="Arial" w:hAnsi="Arial" w:cs="Arial"/>
          <w:spacing w:val="5"/>
        </w:rPr>
        <w:t xml:space="preserve"> </w:t>
      </w:r>
      <w:r w:rsidRPr="007F57F5">
        <w:rPr>
          <w:rFonts w:ascii="Arial" w:hAnsi="Arial" w:cs="Arial"/>
          <w:spacing w:val="-3"/>
        </w:rPr>
        <w:t>s</w:t>
      </w:r>
      <w:r w:rsidRPr="007F57F5">
        <w:rPr>
          <w:rFonts w:ascii="Arial" w:hAnsi="Arial" w:cs="Arial"/>
        </w:rPr>
        <w:t>e</w:t>
      </w:r>
      <w:r w:rsidRPr="007F57F5">
        <w:rPr>
          <w:rFonts w:ascii="Arial" w:hAnsi="Arial" w:cs="Arial"/>
          <w:spacing w:val="3"/>
        </w:rPr>
        <w:t xml:space="preserve"> </w:t>
      </w:r>
      <w:r w:rsidRPr="007F57F5">
        <w:rPr>
          <w:rFonts w:ascii="Arial" w:hAnsi="Arial" w:cs="Arial"/>
          <w:spacing w:val="-3"/>
        </w:rPr>
        <w:t>hubiere</w:t>
      </w:r>
      <w:r w:rsidRPr="007F57F5">
        <w:rPr>
          <w:rFonts w:ascii="Arial" w:hAnsi="Arial" w:cs="Arial"/>
        </w:rPr>
        <w:t>n</w:t>
      </w:r>
      <w:r w:rsidRPr="007F57F5">
        <w:rPr>
          <w:rFonts w:ascii="Arial" w:hAnsi="Arial" w:cs="Arial"/>
          <w:spacing w:val="15"/>
        </w:rPr>
        <w:t xml:space="preserve"> </w:t>
      </w:r>
      <w:r w:rsidRPr="007F57F5">
        <w:rPr>
          <w:rFonts w:ascii="Arial" w:hAnsi="Arial" w:cs="Arial"/>
          <w:spacing w:val="-3"/>
        </w:rPr>
        <w:t>dictad</w:t>
      </w:r>
      <w:r w:rsidRPr="007F57F5">
        <w:rPr>
          <w:rFonts w:ascii="Arial" w:hAnsi="Arial" w:cs="Arial"/>
        </w:rPr>
        <w:t>o</w:t>
      </w:r>
      <w:r w:rsidRPr="007F57F5">
        <w:rPr>
          <w:rFonts w:ascii="Arial" w:hAnsi="Arial" w:cs="Arial"/>
          <w:spacing w:val="12"/>
        </w:rPr>
        <w:t xml:space="preserve"> </w:t>
      </w:r>
      <w:r w:rsidRPr="007F57F5">
        <w:rPr>
          <w:rFonts w:ascii="Arial" w:hAnsi="Arial" w:cs="Arial"/>
          <w:spacing w:val="-3"/>
        </w:rPr>
        <w:t>co</w:t>
      </w:r>
      <w:r w:rsidRPr="007F57F5">
        <w:rPr>
          <w:rFonts w:ascii="Arial" w:hAnsi="Arial" w:cs="Arial"/>
        </w:rPr>
        <w:t>n</w:t>
      </w:r>
      <w:r w:rsidRPr="007F57F5">
        <w:rPr>
          <w:rFonts w:ascii="Arial" w:hAnsi="Arial" w:cs="Arial"/>
          <w:spacing w:val="5"/>
        </w:rPr>
        <w:t xml:space="preserve"> </w:t>
      </w:r>
      <w:r w:rsidRPr="007F57F5">
        <w:rPr>
          <w:rFonts w:ascii="Arial" w:hAnsi="Arial" w:cs="Arial"/>
          <w:spacing w:val="-3"/>
        </w:rPr>
        <w:t>relació</w:t>
      </w:r>
      <w:r w:rsidRPr="007F57F5">
        <w:rPr>
          <w:rFonts w:ascii="Arial" w:hAnsi="Arial" w:cs="Arial"/>
        </w:rPr>
        <w:t>n</w:t>
      </w:r>
      <w:r w:rsidRPr="007F57F5">
        <w:rPr>
          <w:rFonts w:ascii="Arial" w:hAnsi="Arial" w:cs="Arial"/>
          <w:spacing w:val="13"/>
        </w:rPr>
        <w:t xml:space="preserve"> </w:t>
      </w:r>
      <w:r w:rsidRPr="007F57F5">
        <w:rPr>
          <w:rFonts w:ascii="Arial" w:hAnsi="Arial" w:cs="Arial"/>
          <w:spacing w:val="-3"/>
        </w:rPr>
        <w:t>a</w:t>
      </w:r>
      <w:r w:rsidRPr="007F57F5">
        <w:rPr>
          <w:rFonts w:ascii="Arial" w:hAnsi="Arial" w:cs="Arial"/>
        </w:rPr>
        <w:t>l</w:t>
      </w:r>
      <w:r w:rsidRPr="007F57F5">
        <w:rPr>
          <w:rFonts w:ascii="Arial" w:hAnsi="Arial" w:cs="Arial"/>
          <w:spacing w:val="1"/>
        </w:rPr>
        <w:t xml:space="preserve"> </w:t>
      </w:r>
      <w:r w:rsidRPr="007F57F5">
        <w:rPr>
          <w:rFonts w:ascii="Arial" w:hAnsi="Arial" w:cs="Arial"/>
          <w:spacing w:val="-3"/>
          <w:w w:val="102"/>
        </w:rPr>
        <w:t>proyecto.</w:t>
      </w:r>
    </w:p>
    <w:p w:rsidR="003176AF" w:rsidRPr="007F57F5" w:rsidRDefault="005C4AED" w:rsidP="003176AF">
      <w:pPr>
        <w:widowControl w:val="0"/>
        <w:autoSpaceDE w:val="0"/>
        <w:autoSpaceDN w:val="0"/>
        <w:adjustRightInd w:val="0"/>
        <w:spacing w:after="0" w:line="360" w:lineRule="auto"/>
        <w:ind w:left="20"/>
        <w:jc w:val="both"/>
        <w:rPr>
          <w:rFonts w:ascii="Arial" w:hAnsi="Arial" w:cs="Arial"/>
          <w:spacing w:val="-2"/>
        </w:rPr>
      </w:pPr>
      <w:r w:rsidRPr="007F57F5">
        <w:rPr>
          <w:rFonts w:ascii="Arial" w:hAnsi="Arial" w:cs="Arial"/>
          <w:spacing w:val="-3"/>
          <w:w w:val="102"/>
        </w:rPr>
        <w:t xml:space="preserve">El PGA debe ser una expresión de cómo el Constructor aplicará los </w:t>
      </w:r>
      <w:r w:rsidR="004541AB" w:rsidRPr="007F57F5">
        <w:rPr>
          <w:rFonts w:ascii="Arial" w:hAnsi="Arial" w:cs="Arial"/>
          <w:spacing w:val="-3"/>
          <w:w w:val="102"/>
        </w:rPr>
        <w:t>requisitos e</w:t>
      </w:r>
      <w:r w:rsidR="00DC1665" w:rsidRPr="007F57F5">
        <w:rPr>
          <w:rFonts w:ascii="Arial" w:hAnsi="Arial" w:cs="Arial"/>
          <w:spacing w:val="-3"/>
          <w:w w:val="102"/>
        </w:rPr>
        <w:t>stablecidos en u</w:t>
      </w:r>
      <w:r w:rsidRPr="007F57F5">
        <w:rPr>
          <w:rFonts w:ascii="Arial" w:hAnsi="Arial" w:cs="Arial"/>
          <w:spacing w:val="-3"/>
          <w:w w:val="102"/>
        </w:rPr>
        <w:t>na Obra específica.</w:t>
      </w:r>
      <w:r w:rsidR="005B0071" w:rsidRPr="007F57F5">
        <w:rPr>
          <w:rFonts w:ascii="Arial" w:hAnsi="Arial" w:cs="Arial"/>
          <w:spacing w:val="-3"/>
          <w:w w:val="102"/>
        </w:rPr>
        <w:t xml:space="preserve"> Éste </w:t>
      </w:r>
      <w:r w:rsidR="003176AF" w:rsidRPr="007F57F5">
        <w:rPr>
          <w:rFonts w:ascii="Arial" w:hAnsi="Arial" w:cs="Arial"/>
          <w:spacing w:val="-2"/>
        </w:rPr>
        <w:t xml:space="preserve"> será responsable  de</w:t>
      </w:r>
      <w:r w:rsidR="005B0071" w:rsidRPr="007F57F5">
        <w:rPr>
          <w:rFonts w:ascii="Arial" w:hAnsi="Arial" w:cs="Arial"/>
          <w:spacing w:val="-2"/>
        </w:rPr>
        <w:t xml:space="preserve"> su</w:t>
      </w:r>
      <w:r w:rsidR="003176AF" w:rsidRPr="007F57F5">
        <w:rPr>
          <w:rFonts w:ascii="Arial" w:hAnsi="Arial" w:cs="Arial"/>
          <w:spacing w:val="-2"/>
        </w:rPr>
        <w:t xml:space="preserve"> prepara</w:t>
      </w:r>
      <w:r w:rsidR="005B0071" w:rsidRPr="007F57F5">
        <w:rPr>
          <w:rFonts w:ascii="Arial" w:hAnsi="Arial" w:cs="Arial"/>
          <w:spacing w:val="-2"/>
        </w:rPr>
        <w:t>ción</w:t>
      </w:r>
      <w:r w:rsidR="00DA042E" w:rsidRPr="007F57F5">
        <w:rPr>
          <w:rFonts w:ascii="Arial" w:hAnsi="Arial" w:cs="Arial"/>
          <w:spacing w:val="-2"/>
        </w:rPr>
        <w:t>, para lo que O</w:t>
      </w:r>
      <w:r w:rsidR="003176AF" w:rsidRPr="007F57F5">
        <w:rPr>
          <w:rFonts w:ascii="Arial" w:hAnsi="Arial" w:cs="Arial"/>
          <w:spacing w:val="-2"/>
        </w:rPr>
        <w:t xml:space="preserve">SE le dará acceso al proyecto completo, a toda evaluación ambiental que se hubiere realizado y </w:t>
      </w:r>
      <w:r w:rsidR="00D1729E">
        <w:rPr>
          <w:rFonts w:ascii="Arial" w:hAnsi="Arial" w:cs="Arial"/>
          <w:spacing w:val="-2"/>
        </w:rPr>
        <w:t xml:space="preserve">a </w:t>
      </w:r>
      <w:r w:rsidR="003176AF" w:rsidRPr="007F57F5">
        <w:rPr>
          <w:rFonts w:ascii="Arial" w:hAnsi="Arial" w:cs="Arial"/>
          <w:spacing w:val="-2"/>
        </w:rPr>
        <w:t>las autorizaciones ambientales que se hubieren dictado con relación al proyecto, si incluyeran condicionantes a las obras.</w:t>
      </w:r>
    </w:p>
    <w:p w:rsidR="000A5AFB" w:rsidRPr="007F57F5" w:rsidRDefault="000A5AFB" w:rsidP="003176AF">
      <w:pPr>
        <w:widowControl w:val="0"/>
        <w:autoSpaceDE w:val="0"/>
        <w:autoSpaceDN w:val="0"/>
        <w:adjustRightInd w:val="0"/>
        <w:spacing w:after="0" w:line="360" w:lineRule="auto"/>
        <w:ind w:left="20"/>
        <w:jc w:val="both"/>
        <w:rPr>
          <w:rFonts w:ascii="Arial" w:hAnsi="Arial" w:cs="Arial"/>
          <w:spacing w:val="-2"/>
          <w:sz w:val="12"/>
          <w:szCs w:val="12"/>
        </w:rPr>
      </w:pPr>
    </w:p>
    <w:p w:rsidR="003176AF" w:rsidRPr="007F57F5" w:rsidRDefault="003176AF" w:rsidP="003176AF">
      <w:pPr>
        <w:widowControl w:val="0"/>
        <w:autoSpaceDE w:val="0"/>
        <w:autoSpaceDN w:val="0"/>
        <w:adjustRightInd w:val="0"/>
        <w:spacing w:after="0" w:line="360" w:lineRule="auto"/>
        <w:ind w:left="20"/>
        <w:jc w:val="both"/>
        <w:rPr>
          <w:rFonts w:ascii="Arial" w:hAnsi="Arial" w:cs="Arial"/>
          <w:spacing w:val="-2"/>
        </w:rPr>
      </w:pPr>
      <w:r w:rsidRPr="007F57F5">
        <w:rPr>
          <w:rFonts w:ascii="Arial" w:hAnsi="Arial" w:cs="Arial"/>
          <w:spacing w:val="-2"/>
        </w:rPr>
        <w:t>En el caso que el Constructor también elabore el proyecto</w:t>
      </w:r>
      <w:r w:rsidR="00E56761" w:rsidRPr="007F57F5">
        <w:rPr>
          <w:rFonts w:ascii="Arial" w:hAnsi="Arial" w:cs="Arial"/>
          <w:spacing w:val="-2"/>
        </w:rPr>
        <w:t xml:space="preserve"> ejecutivo</w:t>
      </w:r>
      <w:r w:rsidRPr="007F57F5">
        <w:rPr>
          <w:rFonts w:ascii="Arial" w:hAnsi="Arial" w:cs="Arial"/>
          <w:spacing w:val="-2"/>
        </w:rPr>
        <w:t>, OSE indicará expresamente la aprobación de éste, para luego proceder a la elaboración del PGA.</w:t>
      </w:r>
      <w:r w:rsidR="000A5AFB" w:rsidRPr="007F57F5">
        <w:rPr>
          <w:rFonts w:ascii="Arial" w:hAnsi="Arial" w:cs="Arial"/>
          <w:spacing w:val="-2"/>
        </w:rPr>
        <w:t xml:space="preserve"> </w:t>
      </w:r>
    </w:p>
    <w:p w:rsidR="003176AF" w:rsidRPr="007F57F5" w:rsidRDefault="003176AF" w:rsidP="003176AF">
      <w:pPr>
        <w:widowControl w:val="0"/>
        <w:autoSpaceDE w:val="0"/>
        <w:autoSpaceDN w:val="0"/>
        <w:adjustRightInd w:val="0"/>
        <w:spacing w:after="0" w:line="360" w:lineRule="auto"/>
        <w:jc w:val="both"/>
        <w:rPr>
          <w:rFonts w:ascii="Arial" w:hAnsi="Arial" w:cs="Arial"/>
          <w:sz w:val="12"/>
          <w:szCs w:val="12"/>
        </w:rPr>
      </w:pPr>
    </w:p>
    <w:p w:rsidR="003176AF" w:rsidRPr="007F57F5" w:rsidRDefault="003176AF" w:rsidP="003176AF">
      <w:pPr>
        <w:widowControl w:val="0"/>
        <w:autoSpaceDE w:val="0"/>
        <w:autoSpaceDN w:val="0"/>
        <w:adjustRightInd w:val="0"/>
        <w:spacing w:after="0" w:line="360" w:lineRule="auto"/>
        <w:ind w:left="20"/>
        <w:jc w:val="both"/>
        <w:rPr>
          <w:rFonts w:ascii="Arial" w:hAnsi="Arial" w:cs="Arial"/>
          <w:spacing w:val="-2"/>
        </w:rPr>
      </w:pPr>
      <w:r w:rsidRPr="007F57F5">
        <w:rPr>
          <w:rFonts w:ascii="Arial" w:hAnsi="Arial" w:cs="Arial"/>
          <w:spacing w:val="-2"/>
        </w:rPr>
        <w:t>En el caso que el Constructor sea Contratista de OSE, el PGA será presentado al Director de Obra, luego de la firma del Contrato y dentro del plazo que fije el PCP para su aprobación como condición previa al inicio de las obras y seguimiento de su implementación.</w:t>
      </w:r>
    </w:p>
    <w:p w:rsidR="003176AF" w:rsidRPr="007F57F5" w:rsidRDefault="003176AF" w:rsidP="003176AF">
      <w:pPr>
        <w:widowControl w:val="0"/>
        <w:autoSpaceDE w:val="0"/>
        <w:autoSpaceDN w:val="0"/>
        <w:adjustRightInd w:val="0"/>
        <w:spacing w:after="0" w:line="360" w:lineRule="auto"/>
        <w:jc w:val="both"/>
        <w:rPr>
          <w:rFonts w:ascii="Arial" w:hAnsi="Arial" w:cs="Arial"/>
          <w:sz w:val="11"/>
          <w:szCs w:val="11"/>
        </w:rPr>
      </w:pPr>
    </w:p>
    <w:p w:rsidR="003176AF" w:rsidRPr="007F57F5" w:rsidRDefault="003176AF" w:rsidP="003176AF">
      <w:pPr>
        <w:widowControl w:val="0"/>
        <w:autoSpaceDE w:val="0"/>
        <w:autoSpaceDN w:val="0"/>
        <w:adjustRightInd w:val="0"/>
        <w:spacing w:after="0" w:line="360" w:lineRule="auto"/>
        <w:ind w:left="20"/>
        <w:jc w:val="both"/>
        <w:rPr>
          <w:rFonts w:ascii="Arial" w:hAnsi="Arial" w:cs="Arial"/>
          <w:spacing w:val="-2"/>
        </w:rPr>
      </w:pPr>
      <w:r w:rsidRPr="007F57F5">
        <w:rPr>
          <w:rFonts w:ascii="Arial" w:hAnsi="Arial" w:cs="Arial"/>
          <w:spacing w:val="-2"/>
        </w:rPr>
        <w:t xml:space="preserve">En el caso que las obras sean ejecutadas directamente por OSE, el </w:t>
      </w:r>
      <w:r w:rsidR="00B260E0">
        <w:rPr>
          <w:rFonts w:ascii="Arial" w:hAnsi="Arial" w:cs="Arial"/>
          <w:spacing w:val="-2"/>
        </w:rPr>
        <w:t>Director de Obra</w:t>
      </w:r>
      <w:r w:rsidRPr="007F57F5">
        <w:rPr>
          <w:rFonts w:ascii="Arial" w:hAnsi="Arial" w:cs="Arial"/>
          <w:spacing w:val="-2"/>
        </w:rPr>
        <w:t xml:space="preserve"> deberá </w:t>
      </w:r>
      <w:r w:rsidR="00B260E0">
        <w:rPr>
          <w:rFonts w:ascii="Arial" w:hAnsi="Arial" w:cs="Arial"/>
          <w:spacing w:val="-2"/>
        </w:rPr>
        <w:t xml:space="preserve">presentar </w:t>
      </w:r>
      <w:r w:rsidRPr="007F57F5">
        <w:rPr>
          <w:rFonts w:ascii="Arial" w:hAnsi="Arial" w:cs="Arial"/>
          <w:spacing w:val="-2"/>
        </w:rPr>
        <w:t xml:space="preserve">el PGA </w:t>
      </w:r>
      <w:r w:rsidR="00B260E0">
        <w:rPr>
          <w:rFonts w:ascii="Arial" w:hAnsi="Arial" w:cs="Arial"/>
          <w:spacing w:val="-2"/>
        </w:rPr>
        <w:t>a la</w:t>
      </w:r>
      <w:r w:rsidRPr="007F57F5">
        <w:rPr>
          <w:rFonts w:ascii="Arial" w:hAnsi="Arial" w:cs="Arial"/>
          <w:spacing w:val="-2"/>
        </w:rPr>
        <w:t xml:space="preserve"> UGA para su aprobación antes del inicio de las obras y su posterior seguimiento.</w:t>
      </w:r>
    </w:p>
    <w:p w:rsidR="003176AF" w:rsidRPr="007F57F5" w:rsidRDefault="003176AF" w:rsidP="003176AF">
      <w:pPr>
        <w:widowControl w:val="0"/>
        <w:autoSpaceDE w:val="0"/>
        <w:autoSpaceDN w:val="0"/>
        <w:adjustRightInd w:val="0"/>
        <w:spacing w:after="0" w:line="360" w:lineRule="auto"/>
        <w:jc w:val="both"/>
        <w:rPr>
          <w:rFonts w:ascii="Arial" w:hAnsi="Arial" w:cs="Arial"/>
          <w:sz w:val="10"/>
          <w:szCs w:val="10"/>
        </w:rPr>
      </w:pPr>
    </w:p>
    <w:p w:rsidR="003176AF" w:rsidRPr="007F57F5" w:rsidRDefault="003176AF" w:rsidP="003176AF">
      <w:pPr>
        <w:widowControl w:val="0"/>
        <w:autoSpaceDE w:val="0"/>
        <w:autoSpaceDN w:val="0"/>
        <w:adjustRightInd w:val="0"/>
        <w:spacing w:after="0" w:line="360" w:lineRule="auto"/>
        <w:ind w:left="20"/>
        <w:jc w:val="both"/>
        <w:rPr>
          <w:rFonts w:ascii="Arial" w:hAnsi="Arial" w:cs="Arial"/>
          <w:spacing w:val="-2"/>
        </w:rPr>
      </w:pPr>
      <w:r w:rsidRPr="007F57F5">
        <w:rPr>
          <w:rFonts w:ascii="Arial" w:hAnsi="Arial" w:cs="Arial"/>
          <w:spacing w:val="-2"/>
        </w:rPr>
        <w:t>En todos los casos, la UGA brindará ampliamente el asesoramiento y apoyo a las todas las áreas del Organismo que fuera necesario para el desarrollo, análisis e implementación de los Planes de Gestión Ambiental.</w:t>
      </w:r>
    </w:p>
    <w:p w:rsidR="003176AF" w:rsidRPr="007F57F5" w:rsidRDefault="003176AF" w:rsidP="003176AF">
      <w:pPr>
        <w:widowControl w:val="0"/>
        <w:autoSpaceDE w:val="0"/>
        <w:autoSpaceDN w:val="0"/>
        <w:adjustRightInd w:val="0"/>
        <w:spacing w:after="0" w:line="360" w:lineRule="auto"/>
        <w:ind w:left="20"/>
        <w:jc w:val="both"/>
        <w:rPr>
          <w:rFonts w:ascii="Arial" w:hAnsi="Arial" w:cs="Arial"/>
          <w:spacing w:val="-2"/>
          <w:sz w:val="12"/>
          <w:szCs w:val="12"/>
        </w:rPr>
      </w:pPr>
    </w:p>
    <w:p w:rsidR="00DA042E" w:rsidRPr="007F57F5" w:rsidRDefault="003176AF" w:rsidP="003176AF">
      <w:pPr>
        <w:widowControl w:val="0"/>
        <w:autoSpaceDE w:val="0"/>
        <w:autoSpaceDN w:val="0"/>
        <w:adjustRightInd w:val="0"/>
        <w:spacing w:after="0" w:line="360" w:lineRule="auto"/>
        <w:ind w:left="20"/>
        <w:jc w:val="both"/>
        <w:rPr>
          <w:rFonts w:ascii="Arial" w:hAnsi="Arial" w:cs="Arial"/>
          <w:spacing w:val="-2"/>
        </w:rPr>
      </w:pPr>
      <w:r w:rsidRPr="007F57F5">
        <w:rPr>
          <w:rFonts w:ascii="Arial" w:hAnsi="Arial" w:cs="Arial"/>
          <w:spacing w:val="-2"/>
        </w:rPr>
        <w:t>El  PGA   es  un  documento   dinámico   que  deberá   ser  mantenido   actualizado.   Toda modificación que fuera necesaria con respecto a lo establecido originalmente en el mismo, deberá ser explícitamente  aprobada</w:t>
      </w:r>
      <w:r w:rsidR="00436F97" w:rsidRPr="007F57F5">
        <w:rPr>
          <w:rFonts w:ascii="Arial" w:hAnsi="Arial" w:cs="Arial"/>
          <w:spacing w:val="-2"/>
        </w:rPr>
        <w:t>.</w:t>
      </w:r>
      <w:r w:rsidRPr="007F57F5">
        <w:rPr>
          <w:rFonts w:ascii="Arial" w:hAnsi="Arial" w:cs="Arial"/>
          <w:spacing w:val="-2"/>
        </w:rPr>
        <w:t xml:space="preserve"> El propio PGA deberá prever en forma explícita el plazo de su revisión.</w:t>
      </w:r>
    </w:p>
    <w:p w:rsidR="003176AF" w:rsidRPr="007F57F5" w:rsidRDefault="003176AF" w:rsidP="003176AF">
      <w:pPr>
        <w:widowControl w:val="0"/>
        <w:autoSpaceDE w:val="0"/>
        <w:autoSpaceDN w:val="0"/>
        <w:adjustRightInd w:val="0"/>
        <w:spacing w:after="0" w:line="360" w:lineRule="auto"/>
        <w:ind w:left="20"/>
        <w:jc w:val="both"/>
        <w:rPr>
          <w:rFonts w:ascii="Arial" w:hAnsi="Arial" w:cs="Arial"/>
          <w:spacing w:val="-2"/>
        </w:rPr>
      </w:pPr>
      <w:r w:rsidRPr="007F57F5">
        <w:rPr>
          <w:rFonts w:ascii="Arial" w:hAnsi="Arial" w:cs="Arial"/>
          <w:spacing w:val="-2"/>
        </w:rPr>
        <w:t xml:space="preserve"> </w:t>
      </w:r>
    </w:p>
    <w:p w:rsidR="002B1B00" w:rsidRPr="007F57F5" w:rsidRDefault="002B1B00" w:rsidP="003176AF">
      <w:pPr>
        <w:widowControl w:val="0"/>
        <w:autoSpaceDE w:val="0"/>
        <w:autoSpaceDN w:val="0"/>
        <w:adjustRightInd w:val="0"/>
        <w:spacing w:after="0" w:line="360" w:lineRule="auto"/>
        <w:ind w:left="20"/>
        <w:jc w:val="both"/>
        <w:rPr>
          <w:rFonts w:ascii="Arial" w:hAnsi="Arial" w:cs="Arial"/>
          <w:spacing w:val="-2"/>
        </w:rPr>
      </w:pPr>
    </w:p>
    <w:p w:rsidR="005C4AED" w:rsidRPr="007F57F5" w:rsidRDefault="005C4AED" w:rsidP="00B13EA6">
      <w:pPr>
        <w:spacing w:after="0" w:line="240" w:lineRule="auto"/>
        <w:rPr>
          <w:b/>
          <w:color w:val="1F497D" w:themeColor="text2"/>
          <w:sz w:val="32"/>
          <w:szCs w:val="32"/>
        </w:rPr>
      </w:pPr>
      <w:bookmarkStart w:id="25" w:name="_Toc343680823"/>
      <w:r w:rsidRPr="007F57F5">
        <w:rPr>
          <w:b/>
          <w:color w:val="1F497D" w:themeColor="text2"/>
          <w:sz w:val="32"/>
          <w:szCs w:val="32"/>
        </w:rPr>
        <w:lastRenderedPageBreak/>
        <w:t>Contenido del PGA</w:t>
      </w:r>
      <w:bookmarkEnd w:id="25"/>
    </w:p>
    <w:p w:rsidR="00B13EA6" w:rsidRPr="007F57F5" w:rsidRDefault="00B13EA6" w:rsidP="00B13EA6">
      <w:pPr>
        <w:spacing w:after="0" w:line="240" w:lineRule="auto"/>
        <w:rPr>
          <w:b/>
          <w:color w:val="1F497D" w:themeColor="text2"/>
          <w:sz w:val="12"/>
          <w:szCs w:val="12"/>
        </w:rPr>
      </w:pPr>
    </w:p>
    <w:p w:rsidR="003176AF" w:rsidRPr="007F57F5" w:rsidRDefault="003176AF" w:rsidP="008F49CC">
      <w:pPr>
        <w:widowControl w:val="0"/>
        <w:autoSpaceDE w:val="0"/>
        <w:autoSpaceDN w:val="0"/>
        <w:adjustRightInd w:val="0"/>
        <w:spacing w:after="0" w:line="360" w:lineRule="auto"/>
        <w:ind w:left="20"/>
        <w:jc w:val="both"/>
        <w:rPr>
          <w:rFonts w:ascii="Arial" w:hAnsi="Arial" w:cs="Arial"/>
          <w:spacing w:val="-2"/>
          <w:w w:val="102"/>
        </w:rPr>
      </w:pPr>
      <w:r w:rsidRPr="007F57F5">
        <w:rPr>
          <w:rFonts w:ascii="Arial" w:hAnsi="Arial" w:cs="Arial"/>
          <w:spacing w:val="-2"/>
        </w:rPr>
        <w:t>E</w:t>
      </w:r>
      <w:r w:rsidRPr="007F57F5">
        <w:rPr>
          <w:rFonts w:ascii="Arial" w:hAnsi="Arial" w:cs="Arial"/>
        </w:rPr>
        <w:t>l</w:t>
      </w:r>
      <w:r w:rsidRPr="007F57F5">
        <w:rPr>
          <w:rFonts w:ascii="Arial" w:hAnsi="Arial" w:cs="Arial"/>
          <w:spacing w:val="1"/>
        </w:rPr>
        <w:t xml:space="preserve"> </w:t>
      </w:r>
      <w:r w:rsidRPr="007F57F5">
        <w:rPr>
          <w:rFonts w:ascii="Arial" w:hAnsi="Arial" w:cs="Arial"/>
          <w:spacing w:val="-2"/>
        </w:rPr>
        <w:t>PG</w:t>
      </w:r>
      <w:r w:rsidRPr="007F57F5">
        <w:rPr>
          <w:rFonts w:ascii="Arial" w:hAnsi="Arial" w:cs="Arial"/>
        </w:rPr>
        <w:t>A</w:t>
      </w:r>
      <w:r w:rsidRPr="007F57F5">
        <w:rPr>
          <w:rFonts w:ascii="Arial" w:hAnsi="Arial" w:cs="Arial"/>
          <w:spacing w:val="6"/>
        </w:rPr>
        <w:t xml:space="preserve"> </w:t>
      </w:r>
      <w:r w:rsidRPr="007F57F5">
        <w:rPr>
          <w:rFonts w:ascii="Arial" w:hAnsi="Arial" w:cs="Arial"/>
          <w:spacing w:val="-2"/>
        </w:rPr>
        <w:t>deber</w:t>
      </w:r>
      <w:r w:rsidRPr="007F57F5">
        <w:rPr>
          <w:rFonts w:ascii="Arial" w:hAnsi="Arial" w:cs="Arial"/>
        </w:rPr>
        <w:t>á</w:t>
      </w:r>
      <w:r w:rsidRPr="007F57F5">
        <w:rPr>
          <w:rFonts w:ascii="Arial" w:hAnsi="Arial" w:cs="Arial"/>
          <w:spacing w:val="11"/>
        </w:rPr>
        <w:t xml:space="preserve"> </w:t>
      </w:r>
      <w:r w:rsidRPr="007F57F5">
        <w:rPr>
          <w:rFonts w:ascii="Arial" w:hAnsi="Arial" w:cs="Arial"/>
          <w:spacing w:val="-2"/>
        </w:rPr>
        <w:t>tene</w:t>
      </w:r>
      <w:r w:rsidRPr="007F57F5">
        <w:rPr>
          <w:rFonts w:ascii="Arial" w:hAnsi="Arial" w:cs="Arial"/>
        </w:rPr>
        <w:t>r</w:t>
      </w:r>
      <w:r w:rsidRPr="007F57F5">
        <w:rPr>
          <w:rFonts w:ascii="Arial" w:hAnsi="Arial" w:cs="Arial"/>
          <w:spacing w:val="7"/>
        </w:rPr>
        <w:t xml:space="preserve"> </w:t>
      </w:r>
      <w:r w:rsidRPr="007F57F5">
        <w:rPr>
          <w:rFonts w:ascii="Arial" w:hAnsi="Arial" w:cs="Arial"/>
          <w:spacing w:val="-2"/>
        </w:rPr>
        <w:t>com</w:t>
      </w:r>
      <w:r w:rsidRPr="007F57F5">
        <w:rPr>
          <w:rFonts w:ascii="Arial" w:hAnsi="Arial" w:cs="Arial"/>
        </w:rPr>
        <w:t>o</w:t>
      </w:r>
      <w:r w:rsidRPr="007F57F5">
        <w:rPr>
          <w:rFonts w:ascii="Arial" w:hAnsi="Arial" w:cs="Arial"/>
          <w:spacing w:val="8"/>
        </w:rPr>
        <w:t xml:space="preserve"> </w:t>
      </w:r>
      <w:r w:rsidRPr="007F57F5">
        <w:rPr>
          <w:rFonts w:ascii="Arial" w:hAnsi="Arial" w:cs="Arial"/>
          <w:spacing w:val="-2"/>
        </w:rPr>
        <w:t>mínim</w:t>
      </w:r>
      <w:r w:rsidRPr="007F57F5">
        <w:rPr>
          <w:rFonts w:ascii="Arial" w:hAnsi="Arial" w:cs="Arial"/>
        </w:rPr>
        <w:t>o</w:t>
      </w:r>
      <w:r w:rsidRPr="007F57F5">
        <w:rPr>
          <w:rFonts w:ascii="Arial" w:hAnsi="Arial" w:cs="Arial"/>
          <w:spacing w:val="11"/>
        </w:rPr>
        <w:t xml:space="preserve"> </w:t>
      </w:r>
      <w:r w:rsidR="00436F97" w:rsidRPr="007F57F5">
        <w:rPr>
          <w:rFonts w:ascii="Arial" w:hAnsi="Arial" w:cs="Arial"/>
          <w:spacing w:val="11"/>
        </w:rPr>
        <w:t xml:space="preserve">el siguiente </w:t>
      </w:r>
      <w:r w:rsidRPr="007F57F5">
        <w:rPr>
          <w:rFonts w:ascii="Arial" w:hAnsi="Arial" w:cs="Arial"/>
          <w:spacing w:val="-2"/>
          <w:w w:val="102"/>
        </w:rPr>
        <w:t>contenido:</w:t>
      </w:r>
    </w:p>
    <w:p w:rsidR="003176AF" w:rsidRPr="007F57F5" w:rsidRDefault="003176AF" w:rsidP="0033683E">
      <w:pPr>
        <w:pStyle w:val="Prrafodelista"/>
        <w:widowControl w:val="0"/>
        <w:numPr>
          <w:ilvl w:val="0"/>
          <w:numId w:val="3"/>
        </w:numPr>
        <w:autoSpaceDE w:val="0"/>
        <w:autoSpaceDN w:val="0"/>
        <w:adjustRightInd w:val="0"/>
        <w:spacing w:after="0" w:line="360" w:lineRule="auto"/>
        <w:jc w:val="both"/>
        <w:rPr>
          <w:rFonts w:ascii="Arial" w:hAnsi="Arial" w:cs="Arial"/>
          <w:spacing w:val="-2"/>
          <w:w w:val="102"/>
        </w:rPr>
      </w:pPr>
      <w:r w:rsidRPr="007F57F5">
        <w:rPr>
          <w:rFonts w:ascii="Arial" w:hAnsi="Arial" w:cs="Arial"/>
          <w:spacing w:val="-2"/>
          <w:w w:val="102"/>
        </w:rPr>
        <w:t>Planificación de las obras</w:t>
      </w:r>
    </w:p>
    <w:p w:rsidR="003176AF" w:rsidRPr="007F57F5" w:rsidRDefault="003176AF" w:rsidP="0033683E">
      <w:pPr>
        <w:pStyle w:val="Prrafodelista"/>
        <w:widowControl w:val="0"/>
        <w:numPr>
          <w:ilvl w:val="0"/>
          <w:numId w:val="3"/>
        </w:numPr>
        <w:autoSpaceDE w:val="0"/>
        <w:autoSpaceDN w:val="0"/>
        <w:adjustRightInd w:val="0"/>
        <w:spacing w:after="0" w:line="360" w:lineRule="auto"/>
        <w:jc w:val="both"/>
        <w:rPr>
          <w:rFonts w:ascii="Arial" w:hAnsi="Arial" w:cs="Arial"/>
          <w:spacing w:val="-2"/>
          <w:w w:val="102"/>
        </w:rPr>
      </w:pPr>
      <w:r w:rsidRPr="007F57F5">
        <w:rPr>
          <w:rFonts w:ascii="Arial" w:hAnsi="Arial" w:cs="Arial"/>
          <w:spacing w:val="-2"/>
          <w:w w:val="102"/>
        </w:rPr>
        <w:t>Estructura organizativa</w:t>
      </w:r>
      <w:r w:rsidR="00827C0F" w:rsidRPr="007F57F5">
        <w:rPr>
          <w:rFonts w:ascii="Arial" w:hAnsi="Arial" w:cs="Arial"/>
          <w:spacing w:val="-2"/>
          <w:w w:val="102"/>
        </w:rPr>
        <w:t xml:space="preserve"> </w:t>
      </w:r>
    </w:p>
    <w:p w:rsidR="00085C78" w:rsidRPr="007F57F5" w:rsidRDefault="00690546" w:rsidP="0033683E">
      <w:pPr>
        <w:pStyle w:val="Prrafodelista"/>
        <w:widowControl w:val="0"/>
        <w:numPr>
          <w:ilvl w:val="0"/>
          <w:numId w:val="3"/>
        </w:numPr>
        <w:autoSpaceDE w:val="0"/>
        <w:autoSpaceDN w:val="0"/>
        <w:adjustRightInd w:val="0"/>
        <w:spacing w:after="0" w:line="360" w:lineRule="auto"/>
        <w:jc w:val="both"/>
        <w:rPr>
          <w:rFonts w:ascii="Arial" w:hAnsi="Arial" w:cs="Arial"/>
          <w:spacing w:val="-2"/>
          <w:w w:val="102"/>
        </w:rPr>
      </w:pPr>
      <w:r w:rsidRPr="007F57F5">
        <w:rPr>
          <w:rFonts w:ascii="Arial" w:hAnsi="Arial" w:cs="Arial"/>
          <w:spacing w:val="-2"/>
          <w:w w:val="102"/>
        </w:rPr>
        <w:t>Cumplimiento legal</w:t>
      </w:r>
    </w:p>
    <w:p w:rsidR="003176AF" w:rsidRPr="007F57F5" w:rsidRDefault="008F49CC" w:rsidP="0033683E">
      <w:pPr>
        <w:pStyle w:val="Prrafodelista"/>
        <w:widowControl w:val="0"/>
        <w:numPr>
          <w:ilvl w:val="0"/>
          <w:numId w:val="3"/>
        </w:numPr>
        <w:autoSpaceDE w:val="0"/>
        <w:autoSpaceDN w:val="0"/>
        <w:adjustRightInd w:val="0"/>
        <w:spacing w:after="0" w:line="360" w:lineRule="auto"/>
        <w:jc w:val="both"/>
        <w:rPr>
          <w:rFonts w:ascii="Arial" w:hAnsi="Arial" w:cs="Arial"/>
          <w:spacing w:val="-2"/>
          <w:w w:val="102"/>
        </w:rPr>
      </w:pPr>
      <w:r w:rsidRPr="007F57F5">
        <w:rPr>
          <w:rFonts w:ascii="Arial" w:hAnsi="Arial" w:cs="Arial"/>
          <w:spacing w:val="-2"/>
          <w:w w:val="102"/>
        </w:rPr>
        <w:t>C</w:t>
      </w:r>
      <w:r w:rsidR="003176AF" w:rsidRPr="007F57F5">
        <w:rPr>
          <w:rFonts w:ascii="Arial" w:hAnsi="Arial" w:cs="Arial"/>
          <w:spacing w:val="-2"/>
          <w:w w:val="102"/>
        </w:rPr>
        <w:t xml:space="preserve">apacitación ambiental del personal </w:t>
      </w:r>
    </w:p>
    <w:p w:rsidR="003176AF" w:rsidRPr="007F57F5" w:rsidRDefault="00DA042E" w:rsidP="0033683E">
      <w:pPr>
        <w:pStyle w:val="Prrafodelista"/>
        <w:widowControl w:val="0"/>
        <w:numPr>
          <w:ilvl w:val="0"/>
          <w:numId w:val="3"/>
        </w:numPr>
        <w:autoSpaceDE w:val="0"/>
        <w:autoSpaceDN w:val="0"/>
        <w:adjustRightInd w:val="0"/>
        <w:spacing w:after="0" w:line="360" w:lineRule="auto"/>
        <w:jc w:val="both"/>
        <w:rPr>
          <w:rFonts w:ascii="Arial" w:hAnsi="Arial" w:cs="Arial"/>
          <w:spacing w:val="-2"/>
          <w:w w:val="102"/>
        </w:rPr>
      </w:pPr>
      <w:r w:rsidRPr="007F57F5">
        <w:rPr>
          <w:rFonts w:ascii="Arial" w:hAnsi="Arial" w:cs="Arial"/>
          <w:spacing w:val="-2"/>
          <w:w w:val="102"/>
        </w:rPr>
        <w:t>P</w:t>
      </w:r>
      <w:r w:rsidR="004C3FFD" w:rsidRPr="007F57F5">
        <w:rPr>
          <w:rFonts w:ascii="Arial" w:hAnsi="Arial" w:cs="Arial"/>
          <w:spacing w:val="-2"/>
          <w:w w:val="102"/>
        </w:rPr>
        <w:t>revención y mitigación de impactos</w:t>
      </w:r>
    </w:p>
    <w:p w:rsidR="003176AF" w:rsidRPr="007F57F5" w:rsidRDefault="00DA042E" w:rsidP="0033683E">
      <w:pPr>
        <w:pStyle w:val="Prrafodelista"/>
        <w:widowControl w:val="0"/>
        <w:numPr>
          <w:ilvl w:val="0"/>
          <w:numId w:val="3"/>
        </w:numPr>
        <w:autoSpaceDE w:val="0"/>
        <w:autoSpaceDN w:val="0"/>
        <w:adjustRightInd w:val="0"/>
        <w:spacing w:after="0" w:line="360" w:lineRule="auto"/>
        <w:jc w:val="both"/>
        <w:rPr>
          <w:rFonts w:ascii="Arial" w:hAnsi="Arial" w:cs="Arial"/>
          <w:spacing w:val="-2"/>
          <w:w w:val="102"/>
        </w:rPr>
      </w:pPr>
      <w:r w:rsidRPr="007F57F5">
        <w:rPr>
          <w:rFonts w:ascii="Arial" w:hAnsi="Arial" w:cs="Arial"/>
          <w:spacing w:val="-2"/>
          <w:w w:val="102"/>
        </w:rPr>
        <w:t>S</w:t>
      </w:r>
      <w:r w:rsidR="003176AF" w:rsidRPr="007F57F5">
        <w:rPr>
          <w:rFonts w:ascii="Arial" w:hAnsi="Arial" w:cs="Arial"/>
          <w:spacing w:val="-2"/>
          <w:w w:val="102"/>
        </w:rPr>
        <w:t>eguimiento y monitoreo</w:t>
      </w:r>
    </w:p>
    <w:p w:rsidR="003176AF" w:rsidRPr="007F57F5" w:rsidRDefault="003176AF" w:rsidP="0033683E">
      <w:pPr>
        <w:pStyle w:val="Prrafodelista"/>
        <w:widowControl w:val="0"/>
        <w:numPr>
          <w:ilvl w:val="0"/>
          <w:numId w:val="3"/>
        </w:numPr>
        <w:autoSpaceDE w:val="0"/>
        <w:autoSpaceDN w:val="0"/>
        <w:adjustRightInd w:val="0"/>
        <w:spacing w:after="0" w:line="360" w:lineRule="auto"/>
        <w:jc w:val="both"/>
        <w:rPr>
          <w:rFonts w:ascii="Arial" w:hAnsi="Arial" w:cs="Arial"/>
        </w:rPr>
      </w:pPr>
      <w:r w:rsidRPr="007F57F5">
        <w:rPr>
          <w:rFonts w:ascii="Arial" w:hAnsi="Arial" w:cs="Arial"/>
          <w:spacing w:val="-2"/>
          <w:w w:val="102"/>
        </w:rPr>
        <w:t>P</w:t>
      </w:r>
      <w:r w:rsidR="00DA042E" w:rsidRPr="007F57F5">
        <w:rPr>
          <w:rFonts w:ascii="Arial" w:hAnsi="Arial" w:cs="Arial"/>
          <w:spacing w:val="-2"/>
          <w:w w:val="102"/>
        </w:rPr>
        <w:t>revención y respuesta ante C</w:t>
      </w:r>
      <w:r w:rsidRPr="007F57F5">
        <w:rPr>
          <w:rFonts w:ascii="Arial" w:hAnsi="Arial" w:cs="Arial"/>
          <w:spacing w:val="-2"/>
          <w:w w:val="102"/>
        </w:rPr>
        <w:t>ontingencias</w:t>
      </w:r>
    </w:p>
    <w:p w:rsidR="00827C0F" w:rsidRPr="007F57F5" w:rsidRDefault="00DA042E" w:rsidP="0033683E">
      <w:pPr>
        <w:pStyle w:val="Prrafodelista"/>
        <w:widowControl w:val="0"/>
        <w:numPr>
          <w:ilvl w:val="0"/>
          <w:numId w:val="3"/>
        </w:numPr>
        <w:autoSpaceDE w:val="0"/>
        <w:autoSpaceDN w:val="0"/>
        <w:adjustRightInd w:val="0"/>
        <w:spacing w:after="0" w:line="360" w:lineRule="auto"/>
        <w:jc w:val="both"/>
        <w:rPr>
          <w:rFonts w:ascii="Arial" w:hAnsi="Arial" w:cs="Arial"/>
        </w:rPr>
      </w:pPr>
      <w:r w:rsidRPr="007F57F5">
        <w:rPr>
          <w:rFonts w:ascii="Arial" w:hAnsi="Arial" w:cs="Arial"/>
          <w:spacing w:val="-2"/>
          <w:w w:val="102"/>
        </w:rPr>
        <w:t xml:space="preserve">Restauración ambiental </w:t>
      </w:r>
    </w:p>
    <w:p w:rsidR="000C765C" w:rsidRPr="007F57F5" w:rsidRDefault="000C765C" w:rsidP="0033683E">
      <w:pPr>
        <w:pStyle w:val="Prrafodelista"/>
        <w:widowControl w:val="0"/>
        <w:numPr>
          <w:ilvl w:val="0"/>
          <w:numId w:val="3"/>
        </w:numPr>
        <w:autoSpaceDE w:val="0"/>
        <w:autoSpaceDN w:val="0"/>
        <w:adjustRightInd w:val="0"/>
        <w:spacing w:after="0" w:line="360" w:lineRule="auto"/>
        <w:jc w:val="both"/>
        <w:rPr>
          <w:rFonts w:ascii="Arial" w:hAnsi="Arial" w:cs="Arial"/>
        </w:rPr>
      </w:pPr>
      <w:r w:rsidRPr="007F57F5">
        <w:rPr>
          <w:rFonts w:ascii="Arial" w:hAnsi="Arial" w:cs="Arial"/>
          <w:spacing w:val="-2"/>
          <w:w w:val="102"/>
        </w:rPr>
        <w:t>Gestión Social</w:t>
      </w:r>
    </w:p>
    <w:p w:rsidR="00436F97" w:rsidRPr="007F57F5" w:rsidRDefault="007F3477" w:rsidP="0033683E">
      <w:pPr>
        <w:pStyle w:val="Prrafodelista"/>
        <w:widowControl w:val="0"/>
        <w:numPr>
          <w:ilvl w:val="0"/>
          <w:numId w:val="3"/>
        </w:numPr>
        <w:autoSpaceDE w:val="0"/>
        <w:autoSpaceDN w:val="0"/>
        <w:adjustRightInd w:val="0"/>
        <w:spacing w:after="0" w:line="360" w:lineRule="auto"/>
        <w:jc w:val="both"/>
        <w:rPr>
          <w:rFonts w:ascii="Arial" w:hAnsi="Arial" w:cs="Arial"/>
        </w:rPr>
      </w:pPr>
      <w:r w:rsidRPr="007F57F5">
        <w:rPr>
          <w:rFonts w:ascii="Arial" w:hAnsi="Arial" w:cs="Arial"/>
          <w:spacing w:val="-2"/>
          <w:w w:val="102"/>
        </w:rPr>
        <w:t>Comunicación con OSE (</w:t>
      </w:r>
      <w:r w:rsidR="004C3FFD" w:rsidRPr="007F57F5">
        <w:rPr>
          <w:rFonts w:ascii="Arial" w:hAnsi="Arial" w:cs="Arial"/>
          <w:spacing w:val="-2"/>
          <w:w w:val="102"/>
        </w:rPr>
        <w:t>Reportes</w:t>
      </w:r>
      <w:r w:rsidRPr="007F57F5">
        <w:rPr>
          <w:rFonts w:ascii="Arial" w:hAnsi="Arial" w:cs="Arial"/>
          <w:spacing w:val="-2"/>
          <w:w w:val="102"/>
        </w:rPr>
        <w:t>)</w:t>
      </w:r>
      <w:r w:rsidR="005A1D99" w:rsidRPr="007F57F5">
        <w:rPr>
          <w:rFonts w:ascii="Arial" w:hAnsi="Arial" w:cs="Arial"/>
          <w:spacing w:val="-2"/>
          <w:w w:val="102"/>
        </w:rPr>
        <w:t xml:space="preserve"> </w:t>
      </w:r>
    </w:p>
    <w:p w:rsidR="003176AF" w:rsidRPr="007F57F5" w:rsidRDefault="003176AF" w:rsidP="003176AF">
      <w:pPr>
        <w:spacing w:after="0" w:line="360" w:lineRule="auto"/>
        <w:rPr>
          <w:sz w:val="6"/>
          <w:szCs w:val="6"/>
        </w:rPr>
      </w:pPr>
    </w:p>
    <w:p w:rsidR="00E86C22" w:rsidRPr="007F57F5" w:rsidRDefault="00E86C22" w:rsidP="0098481A">
      <w:pPr>
        <w:shd w:val="clear" w:color="auto" w:fill="FFFFFF"/>
        <w:spacing w:after="0" w:line="360" w:lineRule="auto"/>
        <w:jc w:val="both"/>
        <w:rPr>
          <w:rFonts w:ascii="Arial" w:hAnsi="Arial" w:cs="Arial"/>
        </w:rPr>
      </w:pPr>
      <w:r w:rsidRPr="007F57F5">
        <w:rPr>
          <w:rFonts w:ascii="Arial" w:hAnsi="Arial" w:cs="Arial"/>
        </w:rPr>
        <w:t>Los siguientes apartados del capítulo 4.2 describen los requisitos para desarrollar el PGA en lo referente a los contenidos establecidos del punto a) al h).  En cuanto al punto i) “</w:t>
      </w:r>
      <w:r w:rsidR="000C765C" w:rsidRPr="007F57F5">
        <w:rPr>
          <w:rFonts w:ascii="Arial" w:hAnsi="Arial" w:cs="Arial"/>
        </w:rPr>
        <w:t>Gestión Social</w:t>
      </w:r>
      <w:r w:rsidRPr="007F57F5">
        <w:rPr>
          <w:rFonts w:ascii="Arial" w:hAnsi="Arial" w:cs="Arial"/>
        </w:rPr>
        <w:t>” y  el punto j) “Reportes”, los mismos se desarrollan en los capítulos 4.3 y 4.4</w:t>
      </w:r>
      <w:r w:rsidR="00404E14" w:rsidRPr="007F57F5">
        <w:rPr>
          <w:rFonts w:ascii="Arial" w:hAnsi="Arial" w:cs="Arial"/>
        </w:rPr>
        <w:t>, respectivamente</w:t>
      </w:r>
      <w:r w:rsidRPr="007F57F5">
        <w:rPr>
          <w:rFonts w:ascii="Arial" w:hAnsi="Arial" w:cs="Arial"/>
        </w:rPr>
        <w:t xml:space="preserve">. </w:t>
      </w:r>
    </w:p>
    <w:p w:rsidR="0098481A" w:rsidRPr="007F57F5" w:rsidRDefault="002D4E85" w:rsidP="000C765C">
      <w:pPr>
        <w:shd w:val="clear" w:color="auto" w:fill="FFFFFF"/>
        <w:spacing w:after="0" w:line="360" w:lineRule="auto"/>
        <w:jc w:val="both"/>
        <w:rPr>
          <w:rFonts w:ascii="Arial" w:hAnsi="Arial" w:cs="Arial"/>
        </w:rPr>
      </w:pPr>
      <w:r w:rsidRPr="007F57F5">
        <w:rPr>
          <w:rFonts w:ascii="Arial" w:hAnsi="Arial" w:cs="Arial"/>
        </w:rPr>
        <w:t xml:space="preserve">El formato con que deberá presentarse el PGA deberá seguir este </w:t>
      </w:r>
      <w:r w:rsidR="009F502F" w:rsidRPr="007F57F5">
        <w:rPr>
          <w:rFonts w:ascii="Arial" w:hAnsi="Arial" w:cs="Arial"/>
        </w:rPr>
        <w:t xml:space="preserve">modelo de </w:t>
      </w:r>
      <w:r w:rsidRPr="007F57F5">
        <w:rPr>
          <w:rFonts w:ascii="Arial" w:hAnsi="Arial" w:cs="Arial"/>
        </w:rPr>
        <w:t xml:space="preserve">contenido básico, </w:t>
      </w:r>
      <w:r w:rsidR="009F502F" w:rsidRPr="007F57F5">
        <w:rPr>
          <w:rFonts w:ascii="Arial" w:hAnsi="Arial" w:cs="Arial"/>
        </w:rPr>
        <w:t xml:space="preserve">siguiendo </w:t>
      </w:r>
      <w:r w:rsidRPr="007F57F5">
        <w:rPr>
          <w:rFonts w:ascii="Arial" w:hAnsi="Arial" w:cs="Arial"/>
        </w:rPr>
        <w:t xml:space="preserve"> el orden aquí especificado.</w:t>
      </w:r>
    </w:p>
    <w:p w:rsidR="0098481A" w:rsidRPr="007F57F5" w:rsidRDefault="0098481A" w:rsidP="00E86C22">
      <w:pPr>
        <w:shd w:val="clear" w:color="auto" w:fill="FFFFFF"/>
        <w:spacing w:after="0" w:line="240" w:lineRule="auto"/>
        <w:jc w:val="both"/>
        <w:rPr>
          <w:rFonts w:ascii="Arial" w:hAnsi="Arial" w:cs="Arial"/>
          <w:spacing w:val="11"/>
        </w:rPr>
      </w:pPr>
    </w:p>
    <w:p w:rsidR="00E324D8" w:rsidRPr="007F57F5" w:rsidRDefault="00E324D8" w:rsidP="003176AF">
      <w:pPr>
        <w:spacing w:after="0" w:line="360" w:lineRule="auto"/>
        <w:rPr>
          <w:sz w:val="12"/>
          <w:szCs w:val="12"/>
        </w:rPr>
      </w:pPr>
    </w:p>
    <w:p w:rsidR="00404E14" w:rsidRPr="007F57F5" w:rsidRDefault="00EC7C1F" w:rsidP="004B665A">
      <w:pPr>
        <w:pStyle w:val="Ttulo1"/>
        <w:spacing w:before="0" w:line="360" w:lineRule="auto"/>
        <w:ind w:right="-427"/>
        <w:rPr>
          <w:color w:val="365F91" w:themeColor="accent1" w:themeShade="BF"/>
          <w:sz w:val="28"/>
          <w:szCs w:val="28"/>
        </w:rPr>
      </w:pPr>
      <w:bookmarkStart w:id="26" w:name="_Toc383507130"/>
      <w:r w:rsidRPr="007F57F5">
        <w:rPr>
          <w:color w:val="365F91" w:themeColor="accent1" w:themeShade="BF"/>
          <w:sz w:val="28"/>
          <w:szCs w:val="28"/>
        </w:rPr>
        <w:t>4.2.1</w:t>
      </w:r>
      <w:r w:rsidRPr="007F57F5">
        <w:rPr>
          <w:color w:val="365F91" w:themeColor="accent1" w:themeShade="BF"/>
          <w:sz w:val="28"/>
          <w:szCs w:val="28"/>
        </w:rPr>
        <w:tab/>
      </w:r>
      <w:r w:rsidR="00742AAE" w:rsidRPr="007F57F5">
        <w:rPr>
          <w:color w:val="365F91" w:themeColor="accent1" w:themeShade="BF"/>
          <w:sz w:val="28"/>
          <w:szCs w:val="28"/>
        </w:rPr>
        <w:t xml:space="preserve">Planificación de las </w:t>
      </w:r>
      <w:r w:rsidR="00A24525" w:rsidRPr="007F57F5">
        <w:rPr>
          <w:color w:val="365F91" w:themeColor="accent1" w:themeShade="BF"/>
          <w:sz w:val="28"/>
          <w:szCs w:val="28"/>
        </w:rPr>
        <w:t xml:space="preserve"> </w:t>
      </w:r>
      <w:r w:rsidR="00860DB1" w:rsidRPr="007F57F5">
        <w:rPr>
          <w:color w:val="365F91" w:themeColor="accent1" w:themeShade="BF"/>
          <w:sz w:val="28"/>
          <w:szCs w:val="28"/>
        </w:rPr>
        <w:t>O</w:t>
      </w:r>
      <w:r w:rsidR="00742AAE" w:rsidRPr="007F57F5">
        <w:rPr>
          <w:color w:val="365F91" w:themeColor="accent1" w:themeShade="BF"/>
          <w:sz w:val="28"/>
          <w:szCs w:val="28"/>
        </w:rPr>
        <w:t>bras</w:t>
      </w:r>
      <w:bookmarkEnd w:id="26"/>
    </w:p>
    <w:p w:rsidR="003176AF" w:rsidRPr="007F57F5" w:rsidRDefault="003176AF" w:rsidP="00230733">
      <w:pPr>
        <w:spacing w:after="0" w:line="360" w:lineRule="auto"/>
        <w:rPr>
          <w:rFonts w:ascii="Arial" w:hAnsi="Arial" w:cs="Arial"/>
        </w:rPr>
      </w:pPr>
      <w:r w:rsidRPr="007F57F5">
        <w:rPr>
          <w:rFonts w:ascii="Arial" w:hAnsi="Arial" w:cs="Arial"/>
        </w:rPr>
        <w:t>La planificación de la obra debe incluir los siguientes puntos:</w:t>
      </w:r>
    </w:p>
    <w:p w:rsidR="00404E14" w:rsidRPr="007F57F5" w:rsidRDefault="00404E14" w:rsidP="00230733">
      <w:pPr>
        <w:spacing w:after="0" w:line="360" w:lineRule="auto"/>
        <w:rPr>
          <w:rFonts w:ascii="Arial" w:hAnsi="Arial" w:cs="Arial"/>
          <w:sz w:val="6"/>
          <w:szCs w:val="6"/>
        </w:rPr>
      </w:pPr>
    </w:p>
    <w:p w:rsidR="003176AF" w:rsidRPr="007F57F5" w:rsidRDefault="00C10D3A" w:rsidP="0083198E">
      <w:pPr>
        <w:pStyle w:val="Prrafodelista"/>
        <w:widowControl w:val="0"/>
        <w:numPr>
          <w:ilvl w:val="0"/>
          <w:numId w:val="13"/>
        </w:numPr>
        <w:tabs>
          <w:tab w:val="left" w:pos="5245"/>
        </w:tabs>
        <w:autoSpaceDE w:val="0"/>
        <w:autoSpaceDN w:val="0"/>
        <w:adjustRightInd w:val="0"/>
        <w:spacing w:after="0" w:line="360" w:lineRule="auto"/>
        <w:ind w:left="426" w:right="3119" w:hanging="284"/>
        <w:jc w:val="both"/>
        <w:rPr>
          <w:rFonts w:ascii="Arial" w:hAnsi="Arial" w:cs="Arial"/>
          <w:spacing w:val="-3"/>
        </w:rPr>
      </w:pPr>
      <w:r w:rsidRPr="007F57F5">
        <w:rPr>
          <w:rFonts w:ascii="Arial" w:hAnsi="Arial" w:cs="Arial"/>
          <w:spacing w:val="-3"/>
        </w:rPr>
        <w:t>Descripción del proyecto</w:t>
      </w:r>
      <w:r w:rsidR="00CB45DC">
        <w:rPr>
          <w:rFonts w:ascii="Arial" w:hAnsi="Arial" w:cs="Arial"/>
          <w:spacing w:val="-3"/>
        </w:rPr>
        <w:t>.</w:t>
      </w:r>
    </w:p>
    <w:p w:rsidR="008F49CC" w:rsidRPr="007F57F5" w:rsidRDefault="008F49CC" w:rsidP="00877E6C">
      <w:pPr>
        <w:pStyle w:val="Prrafodelista"/>
        <w:widowControl w:val="0"/>
        <w:tabs>
          <w:tab w:val="left" w:pos="5245"/>
        </w:tabs>
        <w:autoSpaceDE w:val="0"/>
        <w:autoSpaceDN w:val="0"/>
        <w:adjustRightInd w:val="0"/>
        <w:spacing w:before="76" w:after="0" w:line="240" w:lineRule="auto"/>
        <w:ind w:left="426" w:right="3117" w:hanging="284"/>
        <w:jc w:val="both"/>
        <w:rPr>
          <w:rFonts w:ascii="Arial" w:hAnsi="Arial" w:cs="Arial"/>
          <w:spacing w:val="-3"/>
          <w:sz w:val="6"/>
          <w:szCs w:val="6"/>
        </w:rPr>
      </w:pPr>
    </w:p>
    <w:p w:rsidR="003176AF" w:rsidRPr="007F57F5" w:rsidRDefault="003176AF" w:rsidP="0083198E">
      <w:pPr>
        <w:pStyle w:val="Prrafodelista"/>
        <w:widowControl w:val="0"/>
        <w:numPr>
          <w:ilvl w:val="0"/>
          <w:numId w:val="13"/>
        </w:numPr>
        <w:tabs>
          <w:tab w:val="left" w:pos="5245"/>
        </w:tabs>
        <w:autoSpaceDE w:val="0"/>
        <w:autoSpaceDN w:val="0"/>
        <w:adjustRightInd w:val="0"/>
        <w:spacing w:after="0" w:line="360" w:lineRule="auto"/>
        <w:ind w:left="426" w:right="3117" w:hanging="284"/>
        <w:jc w:val="both"/>
        <w:rPr>
          <w:rFonts w:ascii="Arial" w:hAnsi="Arial" w:cs="Arial"/>
        </w:rPr>
      </w:pPr>
      <w:r w:rsidRPr="007F57F5">
        <w:rPr>
          <w:rFonts w:ascii="Arial" w:hAnsi="Arial" w:cs="Arial"/>
          <w:spacing w:val="-3"/>
        </w:rPr>
        <w:t>Plan</w:t>
      </w:r>
      <w:r w:rsidRPr="007F57F5">
        <w:rPr>
          <w:rFonts w:ascii="Arial" w:hAnsi="Arial" w:cs="Arial"/>
        </w:rPr>
        <w:t>o</w:t>
      </w:r>
      <w:r w:rsidRPr="007F57F5">
        <w:rPr>
          <w:rFonts w:ascii="Arial" w:hAnsi="Arial" w:cs="Arial"/>
          <w:spacing w:val="9"/>
        </w:rPr>
        <w:t xml:space="preserve"> </w:t>
      </w:r>
      <w:r w:rsidRPr="007F57F5">
        <w:rPr>
          <w:rFonts w:ascii="Arial" w:hAnsi="Arial" w:cs="Arial"/>
          <w:spacing w:val="-3"/>
        </w:rPr>
        <w:t>genera</w:t>
      </w:r>
      <w:r w:rsidRPr="007F57F5">
        <w:rPr>
          <w:rFonts w:ascii="Arial" w:hAnsi="Arial" w:cs="Arial"/>
        </w:rPr>
        <w:t>l</w:t>
      </w:r>
      <w:r w:rsidRPr="007F57F5">
        <w:rPr>
          <w:rFonts w:ascii="Arial" w:hAnsi="Arial" w:cs="Arial"/>
          <w:spacing w:val="13"/>
        </w:rPr>
        <w:t xml:space="preserve"> </w:t>
      </w:r>
      <w:r w:rsidRPr="007F57F5">
        <w:rPr>
          <w:rFonts w:ascii="Arial" w:hAnsi="Arial" w:cs="Arial"/>
          <w:spacing w:val="-3"/>
        </w:rPr>
        <w:t>de</w:t>
      </w:r>
      <w:r w:rsidRPr="007F57F5">
        <w:rPr>
          <w:rFonts w:ascii="Arial" w:hAnsi="Arial" w:cs="Arial"/>
        </w:rPr>
        <w:t>l</w:t>
      </w:r>
      <w:r w:rsidRPr="007F57F5">
        <w:rPr>
          <w:rFonts w:ascii="Arial" w:hAnsi="Arial" w:cs="Arial"/>
          <w:spacing w:val="4"/>
        </w:rPr>
        <w:t xml:space="preserve"> </w:t>
      </w:r>
      <w:r w:rsidRPr="007F57F5">
        <w:rPr>
          <w:rFonts w:ascii="Arial" w:hAnsi="Arial" w:cs="Arial"/>
          <w:spacing w:val="-3"/>
        </w:rPr>
        <w:t>áre</w:t>
      </w:r>
      <w:r w:rsidRPr="007F57F5">
        <w:rPr>
          <w:rFonts w:ascii="Arial" w:hAnsi="Arial" w:cs="Arial"/>
        </w:rPr>
        <w:t>a</w:t>
      </w:r>
      <w:r w:rsidRPr="007F57F5">
        <w:rPr>
          <w:rFonts w:ascii="Arial" w:hAnsi="Arial" w:cs="Arial"/>
          <w:spacing w:val="7"/>
        </w:rPr>
        <w:t xml:space="preserve"> </w:t>
      </w:r>
      <w:r w:rsidRPr="007F57F5">
        <w:rPr>
          <w:rFonts w:ascii="Arial" w:hAnsi="Arial" w:cs="Arial"/>
          <w:spacing w:val="-3"/>
        </w:rPr>
        <w:t>afectad</w:t>
      </w:r>
      <w:r w:rsidRPr="007F57F5">
        <w:rPr>
          <w:rFonts w:ascii="Arial" w:hAnsi="Arial" w:cs="Arial"/>
        </w:rPr>
        <w:t>a</w:t>
      </w:r>
      <w:r w:rsidRPr="007F57F5">
        <w:rPr>
          <w:rFonts w:ascii="Arial" w:hAnsi="Arial" w:cs="Arial"/>
          <w:spacing w:val="15"/>
        </w:rPr>
        <w:t xml:space="preserve"> </w:t>
      </w:r>
      <w:r w:rsidRPr="007F57F5">
        <w:rPr>
          <w:rFonts w:ascii="Arial" w:hAnsi="Arial" w:cs="Arial"/>
        </w:rPr>
        <w:t>a la</w:t>
      </w:r>
      <w:r w:rsidRPr="007F57F5">
        <w:rPr>
          <w:rFonts w:ascii="Arial" w:hAnsi="Arial" w:cs="Arial"/>
          <w:spacing w:val="1"/>
        </w:rPr>
        <w:t xml:space="preserve"> </w:t>
      </w:r>
      <w:r w:rsidRPr="007F57F5">
        <w:rPr>
          <w:rFonts w:ascii="Arial" w:hAnsi="Arial" w:cs="Arial"/>
          <w:spacing w:val="-3"/>
          <w:w w:val="102"/>
        </w:rPr>
        <w:t>obra</w:t>
      </w:r>
      <w:r w:rsidR="00CB45DC">
        <w:rPr>
          <w:rFonts w:ascii="Arial" w:hAnsi="Arial" w:cs="Arial"/>
          <w:spacing w:val="-3"/>
          <w:w w:val="102"/>
        </w:rPr>
        <w:t>.</w:t>
      </w:r>
    </w:p>
    <w:p w:rsidR="003176AF" w:rsidRPr="007F57F5" w:rsidRDefault="003176AF" w:rsidP="00877E6C">
      <w:pPr>
        <w:widowControl w:val="0"/>
        <w:autoSpaceDE w:val="0"/>
        <w:autoSpaceDN w:val="0"/>
        <w:adjustRightInd w:val="0"/>
        <w:spacing w:after="0" w:line="360" w:lineRule="auto"/>
        <w:ind w:left="426" w:hanging="284"/>
        <w:rPr>
          <w:rFonts w:ascii="Arial" w:hAnsi="Arial" w:cs="Arial"/>
          <w:sz w:val="6"/>
          <w:szCs w:val="6"/>
        </w:rPr>
      </w:pPr>
    </w:p>
    <w:p w:rsidR="00FB15AC" w:rsidRPr="007F57F5" w:rsidRDefault="003176AF" w:rsidP="0083198E">
      <w:pPr>
        <w:pStyle w:val="Prrafodelista"/>
        <w:widowControl w:val="0"/>
        <w:numPr>
          <w:ilvl w:val="0"/>
          <w:numId w:val="13"/>
        </w:numPr>
        <w:autoSpaceDE w:val="0"/>
        <w:autoSpaceDN w:val="0"/>
        <w:adjustRightInd w:val="0"/>
        <w:spacing w:after="0" w:line="360" w:lineRule="auto"/>
        <w:ind w:left="426" w:hanging="284"/>
        <w:jc w:val="both"/>
        <w:rPr>
          <w:rFonts w:ascii="Arial" w:hAnsi="Arial" w:cs="Arial"/>
        </w:rPr>
      </w:pPr>
      <w:r w:rsidRPr="007F57F5">
        <w:rPr>
          <w:rFonts w:ascii="Arial" w:hAnsi="Arial" w:cs="Arial"/>
          <w:spacing w:val="-3"/>
        </w:rPr>
        <w:t>Localizació</w:t>
      </w:r>
      <w:r w:rsidRPr="007F57F5">
        <w:rPr>
          <w:rFonts w:ascii="Arial" w:hAnsi="Arial" w:cs="Arial"/>
        </w:rPr>
        <w:t xml:space="preserve">n   </w:t>
      </w:r>
      <w:r w:rsidRPr="007F57F5">
        <w:rPr>
          <w:rFonts w:ascii="Arial" w:hAnsi="Arial" w:cs="Arial"/>
          <w:spacing w:val="-3"/>
        </w:rPr>
        <w:t>e</w:t>
      </w:r>
      <w:r w:rsidRPr="007F57F5">
        <w:rPr>
          <w:rFonts w:ascii="Arial" w:hAnsi="Arial" w:cs="Arial"/>
        </w:rPr>
        <w:t xml:space="preserve">n </w:t>
      </w:r>
      <w:r w:rsidRPr="007F57F5">
        <w:rPr>
          <w:rFonts w:ascii="Arial" w:hAnsi="Arial" w:cs="Arial"/>
          <w:spacing w:val="42"/>
        </w:rPr>
        <w:t xml:space="preserve"> </w:t>
      </w:r>
      <w:r w:rsidRPr="007F57F5">
        <w:rPr>
          <w:rFonts w:ascii="Arial" w:hAnsi="Arial" w:cs="Arial"/>
          <w:spacing w:val="-3"/>
        </w:rPr>
        <w:t>u</w:t>
      </w:r>
      <w:r w:rsidRPr="007F57F5">
        <w:rPr>
          <w:rFonts w:ascii="Arial" w:hAnsi="Arial" w:cs="Arial"/>
        </w:rPr>
        <w:t xml:space="preserve">n </w:t>
      </w:r>
      <w:r w:rsidRPr="007F57F5">
        <w:rPr>
          <w:rFonts w:ascii="Arial" w:hAnsi="Arial" w:cs="Arial"/>
          <w:spacing w:val="42"/>
        </w:rPr>
        <w:t xml:space="preserve"> </w:t>
      </w:r>
      <w:r w:rsidRPr="007F57F5">
        <w:rPr>
          <w:rFonts w:ascii="Arial" w:hAnsi="Arial" w:cs="Arial"/>
          <w:spacing w:val="-3"/>
        </w:rPr>
        <w:t>plan</w:t>
      </w:r>
      <w:r w:rsidRPr="007F57F5">
        <w:rPr>
          <w:rFonts w:ascii="Arial" w:hAnsi="Arial" w:cs="Arial"/>
        </w:rPr>
        <w:t xml:space="preserve">o </w:t>
      </w:r>
      <w:r w:rsidRPr="007F57F5">
        <w:rPr>
          <w:rFonts w:ascii="Arial" w:hAnsi="Arial" w:cs="Arial"/>
          <w:spacing w:val="47"/>
        </w:rPr>
        <w:t xml:space="preserve"> </w:t>
      </w:r>
      <w:r w:rsidRPr="007F57F5">
        <w:rPr>
          <w:rFonts w:ascii="Arial" w:hAnsi="Arial" w:cs="Arial"/>
          <w:spacing w:val="-3"/>
        </w:rPr>
        <w:t>de</w:t>
      </w:r>
      <w:r w:rsidRPr="007F57F5">
        <w:rPr>
          <w:rFonts w:ascii="Arial" w:hAnsi="Arial" w:cs="Arial"/>
        </w:rPr>
        <w:t xml:space="preserve">l </w:t>
      </w:r>
      <w:r w:rsidRPr="007F57F5">
        <w:rPr>
          <w:rFonts w:ascii="Arial" w:hAnsi="Arial" w:cs="Arial"/>
          <w:spacing w:val="43"/>
        </w:rPr>
        <w:t xml:space="preserve"> </w:t>
      </w:r>
      <w:r w:rsidRPr="007F57F5">
        <w:rPr>
          <w:rFonts w:ascii="Arial" w:hAnsi="Arial" w:cs="Arial"/>
          <w:spacing w:val="-3"/>
        </w:rPr>
        <w:t>áre</w:t>
      </w:r>
      <w:r w:rsidRPr="007F57F5">
        <w:rPr>
          <w:rFonts w:ascii="Arial" w:hAnsi="Arial" w:cs="Arial"/>
        </w:rPr>
        <w:t xml:space="preserve">a </w:t>
      </w:r>
      <w:r w:rsidRPr="007F57F5">
        <w:rPr>
          <w:rFonts w:ascii="Arial" w:hAnsi="Arial" w:cs="Arial"/>
          <w:spacing w:val="46"/>
        </w:rPr>
        <w:t xml:space="preserve"> </w:t>
      </w:r>
      <w:r w:rsidRPr="007F57F5">
        <w:rPr>
          <w:rFonts w:ascii="Arial" w:hAnsi="Arial" w:cs="Arial"/>
          <w:spacing w:val="-3"/>
        </w:rPr>
        <w:t>(</w:t>
      </w:r>
      <w:r w:rsidRPr="007F57F5">
        <w:rPr>
          <w:rFonts w:ascii="Arial" w:hAnsi="Arial" w:cs="Arial"/>
        </w:rPr>
        <w:t xml:space="preserve">a </w:t>
      </w:r>
      <w:r w:rsidRPr="007F57F5">
        <w:rPr>
          <w:rFonts w:ascii="Arial" w:hAnsi="Arial" w:cs="Arial"/>
          <w:spacing w:val="41"/>
        </w:rPr>
        <w:t xml:space="preserve"> </w:t>
      </w:r>
      <w:r w:rsidRPr="007F57F5">
        <w:rPr>
          <w:rFonts w:ascii="Arial" w:hAnsi="Arial" w:cs="Arial"/>
          <w:spacing w:val="-3"/>
        </w:rPr>
        <w:t>escal</w:t>
      </w:r>
      <w:r w:rsidRPr="007F57F5">
        <w:rPr>
          <w:rFonts w:ascii="Arial" w:hAnsi="Arial" w:cs="Arial"/>
        </w:rPr>
        <w:t xml:space="preserve">a </w:t>
      </w:r>
      <w:r w:rsidRPr="007F57F5">
        <w:rPr>
          <w:rFonts w:ascii="Arial" w:hAnsi="Arial" w:cs="Arial"/>
          <w:spacing w:val="49"/>
        </w:rPr>
        <w:t xml:space="preserve"> </w:t>
      </w:r>
      <w:r w:rsidRPr="007F57F5">
        <w:rPr>
          <w:rFonts w:ascii="Arial" w:hAnsi="Arial" w:cs="Arial"/>
          <w:spacing w:val="-3"/>
        </w:rPr>
        <w:t>adecuada</w:t>
      </w:r>
      <w:r w:rsidRPr="007F57F5">
        <w:rPr>
          <w:rFonts w:ascii="Arial" w:hAnsi="Arial" w:cs="Arial"/>
        </w:rPr>
        <w:t xml:space="preserve">) </w:t>
      </w:r>
      <w:r w:rsidRPr="007F57F5">
        <w:rPr>
          <w:rFonts w:ascii="Arial" w:hAnsi="Arial" w:cs="Arial"/>
          <w:spacing w:val="58"/>
        </w:rPr>
        <w:t xml:space="preserve"> </w:t>
      </w:r>
      <w:r w:rsidRPr="007F57F5">
        <w:rPr>
          <w:rFonts w:ascii="Arial" w:hAnsi="Arial" w:cs="Arial"/>
          <w:spacing w:val="-3"/>
        </w:rPr>
        <w:t>del(los</w:t>
      </w:r>
      <w:r w:rsidRPr="007F57F5">
        <w:rPr>
          <w:rFonts w:ascii="Arial" w:hAnsi="Arial" w:cs="Arial"/>
        </w:rPr>
        <w:t xml:space="preserve">) </w:t>
      </w:r>
      <w:r w:rsidRPr="007F57F5">
        <w:rPr>
          <w:rFonts w:ascii="Arial" w:hAnsi="Arial" w:cs="Arial"/>
          <w:spacing w:val="51"/>
        </w:rPr>
        <w:t xml:space="preserve"> </w:t>
      </w:r>
      <w:r w:rsidRPr="007F57F5">
        <w:rPr>
          <w:rFonts w:ascii="Arial" w:hAnsi="Arial" w:cs="Arial"/>
          <w:spacing w:val="-3"/>
          <w:w w:val="102"/>
        </w:rPr>
        <w:t xml:space="preserve">obrador(es), </w:t>
      </w:r>
      <w:r w:rsidRPr="007F57F5">
        <w:rPr>
          <w:rFonts w:ascii="Arial" w:hAnsi="Arial" w:cs="Arial"/>
          <w:spacing w:val="-3"/>
        </w:rPr>
        <w:t>indicando</w:t>
      </w:r>
      <w:r w:rsidRPr="007F57F5">
        <w:rPr>
          <w:rFonts w:ascii="Arial" w:hAnsi="Arial" w:cs="Arial"/>
        </w:rPr>
        <w:t xml:space="preserve">: </w:t>
      </w:r>
      <w:r w:rsidRPr="007F57F5">
        <w:rPr>
          <w:rFonts w:ascii="Arial" w:hAnsi="Arial" w:cs="Arial"/>
          <w:spacing w:val="15"/>
        </w:rPr>
        <w:t xml:space="preserve"> </w:t>
      </w:r>
      <w:r w:rsidRPr="007F57F5">
        <w:rPr>
          <w:rFonts w:ascii="Arial" w:hAnsi="Arial" w:cs="Arial"/>
          <w:spacing w:val="-3"/>
        </w:rPr>
        <w:t>oficinas</w:t>
      </w:r>
      <w:r w:rsidRPr="007F57F5">
        <w:rPr>
          <w:rFonts w:ascii="Arial" w:hAnsi="Arial" w:cs="Arial"/>
        </w:rPr>
        <w:t xml:space="preserve">, </w:t>
      </w:r>
      <w:r w:rsidRPr="007F57F5">
        <w:rPr>
          <w:rFonts w:ascii="Arial" w:hAnsi="Arial" w:cs="Arial"/>
          <w:spacing w:val="11"/>
        </w:rPr>
        <w:t xml:space="preserve"> </w:t>
      </w:r>
      <w:r w:rsidRPr="007F57F5">
        <w:rPr>
          <w:rFonts w:ascii="Arial" w:hAnsi="Arial" w:cs="Arial"/>
          <w:spacing w:val="-3"/>
        </w:rPr>
        <w:t>talleres</w:t>
      </w:r>
      <w:r w:rsidRPr="007F57F5">
        <w:rPr>
          <w:rFonts w:ascii="Arial" w:hAnsi="Arial" w:cs="Arial"/>
        </w:rPr>
        <w:t xml:space="preserve">, </w:t>
      </w:r>
      <w:r w:rsidRPr="007F57F5">
        <w:rPr>
          <w:rFonts w:ascii="Arial" w:hAnsi="Arial" w:cs="Arial"/>
          <w:spacing w:val="10"/>
        </w:rPr>
        <w:t xml:space="preserve"> </w:t>
      </w:r>
      <w:r w:rsidRPr="007F57F5">
        <w:rPr>
          <w:rFonts w:ascii="Arial" w:hAnsi="Arial" w:cs="Arial"/>
          <w:spacing w:val="-3"/>
        </w:rPr>
        <w:t>zona</w:t>
      </w:r>
      <w:r w:rsidRPr="007F57F5">
        <w:rPr>
          <w:rFonts w:ascii="Arial" w:hAnsi="Arial" w:cs="Arial"/>
        </w:rPr>
        <w:t xml:space="preserve">s </w:t>
      </w:r>
      <w:r w:rsidRPr="007F57F5">
        <w:rPr>
          <w:rFonts w:ascii="Arial" w:hAnsi="Arial" w:cs="Arial"/>
          <w:spacing w:val="7"/>
        </w:rPr>
        <w:t xml:space="preserve"> </w:t>
      </w:r>
      <w:r w:rsidRPr="007F57F5">
        <w:rPr>
          <w:rFonts w:ascii="Arial" w:hAnsi="Arial" w:cs="Arial"/>
          <w:spacing w:val="-3"/>
        </w:rPr>
        <w:t>d</w:t>
      </w:r>
      <w:r w:rsidRPr="007F57F5">
        <w:rPr>
          <w:rFonts w:ascii="Arial" w:hAnsi="Arial" w:cs="Arial"/>
        </w:rPr>
        <w:t xml:space="preserve">e  </w:t>
      </w:r>
      <w:r w:rsidRPr="007F57F5">
        <w:rPr>
          <w:rFonts w:ascii="Arial" w:hAnsi="Arial" w:cs="Arial"/>
          <w:spacing w:val="-3"/>
        </w:rPr>
        <w:t>mantenimient</w:t>
      </w:r>
      <w:r w:rsidRPr="007F57F5">
        <w:rPr>
          <w:rFonts w:ascii="Arial" w:hAnsi="Arial" w:cs="Arial"/>
        </w:rPr>
        <w:t xml:space="preserve">o </w:t>
      </w:r>
      <w:r w:rsidRPr="007F57F5">
        <w:rPr>
          <w:rFonts w:ascii="Arial" w:hAnsi="Arial" w:cs="Arial"/>
          <w:spacing w:val="24"/>
        </w:rPr>
        <w:t xml:space="preserve"> </w:t>
      </w:r>
      <w:r w:rsidRPr="007F57F5">
        <w:rPr>
          <w:rFonts w:ascii="Arial" w:hAnsi="Arial" w:cs="Arial"/>
          <w:spacing w:val="-3"/>
        </w:rPr>
        <w:t>d</w:t>
      </w:r>
      <w:r w:rsidRPr="007F57F5">
        <w:rPr>
          <w:rFonts w:ascii="Arial" w:hAnsi="Arial" w:cs="Arial"/>
        </w:rPr>
        <w:t xml:space="preserve">e  </w:t>
      </w:r>
      <w:r w:rsidRPr="007F57F5">
        <w:rPr>
          <w:rFonts w:ascii="Arial" w:hAnsi="Arial" w:cs="Arial"/>
          <w:spacing w:val="-3"/>
        </w:rPr>
        <w:t>maquinaria</w:t>
      </w:r>
      <w:r w:rsidRPr="007F57F5">
        <w:rPr>
          <w:rFonts w:ascii="Arial" w:hAnsi="Arial" w:cs="Arial"/>
        </w:rPr>
        <w:t xml:space="preserve">, </w:t>
      </w:r>
      <w:r w:rsidRPr="007F57F5">
        <w:rPr>
          <w:rFonts w:ascii="Arial" w:hAnsi="Arial" w:cs="Arial"/>
          <w:spacing w:val="18"/>
        </w:rPr>
        <w:t xml:space="preserve"> </w:t>
      </w:r>
      <w:r w:rsidRPr="007F57F5">
        <w:rPr>
          <w:rFonts w:ascii="Arial" w:hAnsi="Arial" w:cs="Arial"/>
          <w:spacing w:val="-3"/>
        </w:rPr>
        <w:t>zona</w:t>
      </w:r>
      <w:r w:rsidRPr="007F57F5">
        <w:rPr>
          <w:rFonts w:ascii="Arial" w:hAnsi="Arial" w:cs="Arial"/>
        </w:rPr>
        <w:t xml:space="preserve">s </w:t>
      </w:r>
      <w:r w:rsidRPr="007F57F5">
        <w:rPr>
          <w:rFonts w:ascii="Arial" w:hAnsi="Arial" w:cs="Arial"/>
          <w:spacing w:val="7"/>
        </w:rPr>
        <w:t xml:space="preserve"> </w:t>
      </w:r>
      <w:r w:rsidRPr="007F57F5">
        <w:rPr>
          <w:rFonts w:ascii="Arial" w:hAnsi="Arial" w:cs="Arial"/>
          <w:spacing w:val="-3"/>
          <w:w w:val="102"/>
        </w:rPr>
        <w:t xml:space="preserve">de </w:t>
      </w:r>
      <w:r w:rsidRPr="007F57F5">
        <w:rPr>
          <w:rFonts w:ascii="Arial" w:hAnsi="Arial" w:cs="Arial"/>
          <w:spacing w:val="-2"/>
        </w:rPr>
        <w:t>acopio</w:t>
      </w:r>
      <w:r w:rsidRPr="007F57F5">
        <w:rPr>
          <w:rFonts w:ascii="Arial" w:hAnsi="Arial" w:cs="Arial"/>
        </w:rPr>
        <w:t>,</w:t>
      </w:r>
      <w:r w:rsidRPr="007F57F5">
        <w:rPr>
          <w:rFonts w:ascii="Arial" w:hAnsi="Arial" w:cs="Arial"/>
          <w:spacing w:val="9"/>
        </w:rPr>
        <w:t xml:space="preserve"> </w:t>
      </w:r>
      <w:r w:rsidRPr="007F57F5">
        <w:rPr>
          <w:rFonts w:ascii="Arial" w:hAnsi="Arial" w:cs="Arial"/>
          <w:spacing w:val="-2"/>
        </w:rPr>
        <w:t>área</w:t>
      </w:r>
      <w:r w:rsidRPr="007F57F5">
        <w:rPr>
          <w:rFonts w:ascii="Arial" w:hAnsi="Arial" w:cs="Arial"/>
        </w:rPr>
        <w:t>s</w:t>
      </w:r>
      <w:r w:rsidRPr="007F57F5">
        <w:rPr>
          <w:rFonts w:ascii="Arial" w:hAnsi="Arial" w:cs="Arial"/>
          <w:spacing w:val="6"/>
        </w:rPr>
        <w:t xml:space="preserve"> </w:t>
      </w:r>
      <w:r w:rsidRPr="007F57F5">
        <w:rPr>
          <w:rFonts w:ascii="Arial" w:hAnsi="Arial" w:cs="Arial"/>
          <w:spacing w:val="-2"/>
        </w:rPr>
        <w:t>d</w:t>
      </w:r>
      <w:r w:rsidRPr="007F57F5">
        <w:rPr>
          <w:rFonts w:ascii="Arial" w:hAnsi="Arial" w:cs="Arial"/>
        </w:rPr>
        <w:t xml:space="preserve">e </w:t>
      </w:r>
      <w:r w:rsidRPr="007F57F5">
        <w:rPr>
          <w:rFonts w:ascii="Arial" w:hAnsi="Arial" w:cs="Arial"/>
          <w:spacing w:val="-2"/>
        </w:rPr>
        <w:t>circulació</w:t>
      </w:r>
      <w:r w:rsidRPr="007F57F5">
        <w:rPr>
          <w:rFonts w:ascii="Arial" w:hAnsi="Arial" w:cs="Arial"/>
        </w:rPr>
        <w:t>n</w:t>
      </w:r>
      <w:r w:rsidRPr="007F57F5">
        <w:rPr>
          <w:rFonts w:ascii="Arial" w:hAnsi="Arial" w:cs="Arial"/>
          <w:spacing w:val="16"/>
        </w:rPr>
        <w:t xml:space="preserve"> </w:t>
      </w:r>
      <w:r w:rsidRPr="007F57F5">
        <w:rPr>
          <w:rFonts w:ascii="Arial" w:hAnsi="Arial" w:cs="Arial"/>
          <w:spacing w:val="-2"/>
        </w:rPr>
        <w:t>(</w:t>
      </w:r>
      <w:proofErr w:type="spellStart"/>
      <w:r w:rsidRPr="007F57F5">
        <w:rPr>
          <w:rFonts w:ascii="Arial" w:hAnsi="Arial" w:cs="Arial"/>
          <w:spacing w:val="-2"/>
        </w:rPr>
        <w:t>caminerí</w:t>
      </w:r>
      <w:r w:rsidRPr="007F57F5">
        <w:rPr>
          <w:rFonts w:ascii="Arial" w:hAnsi="Arial" w:cs="Arial"/>
        </w:rPr>
        <w:t>a</w:t>
      </w:r>
      <w:proofErr w:type="spellEnd"/>
      <w:r w:rsidRPr="007F57F5">
        <w:rPr>
          <w:rFonts w:ascii="Arial" w:hAnsi="Arial" w:cs="Arial"/>
          <w:spacing w:val="16"/>
        </w:rPr>
        <w:t xml:space="preserve"> </w:t>
      </w:r>
      <w:r w:rsidRPr="007F57F5">
        <w:rPr>
          <w:rFonts w:ascii="Arial" w:hAnsi="Arial" w:cs="Arial"/>
          <w:spacing w:val="-2"/>
        </w:rPr>
        <w:t>provisoria)</w:t>
      </w:r>
      <w:r w:rsidRPr="007F57F5">
        <w:rPr>
          <w:rFonts w:ascii="Arial" w:hAnsi="Arial" w:cs="Arial"/>
        </w:rPr>
        <w:t>,</w:t>
      </w:r>
      <w:r w:rsidRPr="007F57F5">
        <w:rPr>
          <w:rFonts w:ascii="Arial" w:hAnsi="Arial" w:cs="Arial"/>
          <w:spacing w:val="17"/>
        </w:rPr>
        <w:t xml:space="preserve"> </w:t>
      </w:r>
      <w:r w:rsidRPr="007F57F5">
        <w:rPr>
          <w:rFonts w:ascii="Arial" w:hAnsi="Arial" w:cs="Arial"/>
          <w:spacing w:val="-2"/>
        </w:rPr>
        <w:t>área</w:t>
      </w:r>
      <w:r w:rsidRPr="007F57F5">
        <w:rPr>
          <w:rFonts w:ascii="Arial" w:hAnsi="Arial" w:cs="Arial"/>
        </w:rPr>
        <w:t>s</w:t>
      </w:r>
      <w:r w:rsidRPr="007F57F5">
        <w:rPr>
          <w:rFonts w:ascii="Arial" w:hAnsi="Arial" w:cs="Arial"/>
          <w:spacing w:val="6"/>
        </w:rPr>
        <w:t xml:space="preserve"> </w:t>
      </w:r>
      <w:r w:rsidRPr="007F57F5">
        <w:rPr>
          <w:rFonts w:ascii="Arial" w:hAnsi="Arial" w:cs="Arial"/>
          <w:spacing w:val="-2"/>
        </w:rPr>
        <w:t>d</w:t>
      </w:r>
      <w:r w:rsidRPr="007F57F5">
        <w:rPr>
          <w:rFonts w:ascii="Arial" w:hAnsi="Arial" w:cs="Arial"/>
        </w:rPr>
        <w:t xml:space="preserve">e </w:t>
      </w:r>
      <w:r w:rsidRPr="007F57F5">
        <w:rPr>
          <w:rFonts w:ascii="Arial" w:hAnsi="Arial" w:cs="Arial"/>
          <w:spacing w:val="-2"/>
        </w:rPr>
        <w:t>disposició</w:t>
      </w:r>
      <w:r w:rsidRPr="007F57F5">
        <w:rPr>
          <w:rFonts w:ascii="Arial" w:hAnsi="Arial" w:cs="Arial"/>
        </w:rPr>
        <w:t>n</w:t>
      </w:r>
      <w:r w:rsidRPr="007F57F5">
        <w:rPr>
          <w:rFonts w:ascii="Arial" w:hAnsi="Arial" w:cs="Arial"/>
          <w:spacing w:val="17"/>
        </w:rPr>
        <w:t xml:space="preserve"> </w:t>
      </w:r>
      <w:r w:rsidRPr="007F57F5">
        <w:rPr>
          <w:rFonts w:ascii="Arial" w:hAnsi="Arial" w:cs="Arial"/>
          <w:spacing w:val="-2"/>
        </w:rPr>
        <w:t>d</w:t>
      </w:r>
      <w:r w:rsidRPr="007F57F5">
        <w:rPr>
          <w:rFonts w:ascii="Arial" w:hAnsi="Arial" w:cs="Arial"/>
        </w:rPr>
        <w:t xml:space="preserve">e </w:t>
      </w:r>
      <w:r w:rsidRPr="007F57F5">
        <w:rPr>
          <w:rFonts w:ascii="Arial" w:hAnsi="Arial" w:cs="Arial"/>
          <w:spacing w:val="-2"/>
          <w:w w:val="102"/>
        </w:rPr>
        <w:t xml:space="preserve">residuos </w:t>
      </w:r>
      <w:r w:rsidRPr="007F57F5">
        <w:rPr>
          <w:rFonts w:ascii="Arial" w:hAnsi="Arial" w:cs="Arial"/>
          <w:spacing w:val="-3"/>
        </w:rPr>
        <w:t>(tempora</w:t>
      </w:r>
      <w:r w:rsidRPr="007F57F5">
        <w:rPr>
          <w:rFonts w:ascii="Arial" w:hAnsi="Arial" w:cs="Arial"/>
        </w:rPr>
        <w:t>l</w:t>
      </w:r>
      <w:r w:rsidRPr="007F57F5">
        <w:rPr>
          <w:rFonts w:ascii="Arial" w:hAnsi="Arial" w:cs="Arial"/>
          <w:spacing w:val="16"/>
        </w:rPr>
        <w:t xml:space="preserve"> </w:t>
      </w:r>
      <w:r w:rsidRPr="007F57F5">
        <w:rPr>
          <w:rFonts w:ascii="Arial" w:hAnsi="Arial" w:cs="Arial"/>
        </w:rPr>
        <w:t>o</w:t>
      </w:r>
      <w:r w:rsidRPr="007F57F5">
        <w:rPr>
          <w:rFonts w:ascii="Arial" w:hAnsi="Arial" w:cs="Arial"/>
          <w:spacing w:val="-1"/>
        </w:rPr>
        <w:t xml:space="preserve"> permanente)</w:t>
      </w:r>
      <w:r w:rsidRPr="007F57F5">
        <w:rPr>
          <w:rFonts w:ascii="Arial" w:hAnsi="Arial" w:cs="Arial"/>
        </w:rPr>
        <w:t>,</w:t>
      </w:r>
      <w:r w:rsidRPr="007F57F5">
        <w:rPr>
          <w:rFonts w:ascii="Arial" w:hAnsi="Arial" w:cs="Arial"/>
          <w:spacing w:val="24"/>
        </w:rPr>
        <w:t xml:space="preserve"> </w:t>
      </w:r>
      <w:r w:rsidR="008F49CC" w:rsidRPr="007F57F5">
        <w:rPr>
          <w:rFonts w:ascii="Arial" w:hAnsi="Arial" w:cs="Arial"/>
          <w:spacing w:val="24"/>
        </w:rPr>
        <w:t xml:space="preserve">lavado de los camiones </w:t>
      </w:r>
      <w:r w:rsidR="000D12BD" w:rsidRPr="007F57F5">
        <w:rPr>
          <w:rFonts w:ascii="Arial" w:hAnsi="Arial" w:cs="Arial"/>
          <w:spacing w:val="24"/>
        </w:rPr>
        <w:t xml:space="preserve">y </w:t>
      </w:r>
      <w:r w:rsidR="00FB15AC" w:rsidRPr="007F57F5">
        <w:rPr>
          <w:rFonts w:ascii="Arial" w:hAnsi="Arial" w:cs="Arial"/>
        </w:rPr>
        <w:t>hormigoneras</w:t>
      </w:r>
      <w:r w:rsidR="008F49CC" w:rsidRPr="007F57F5">
        <w:rPr>
          <w:rFonts w:ascii="Arial" w:hAnsi="Arial" w:cs="Arial"/>
        </w:rPr>
        <w:t>,</w:t>
      </w:r>
      <w:r w:rsidR="00436F97" w:rsidRPr="007F57F5">
        <w:rPr>
          <w:rFonts w:ascii="Arial" w:hAnsi="Arial" w:cs="Arial"/>
        </w:rPr>
        <w:t xml:space="preserve"> servicios higiénicos,</w:t>
      </w:r>
      <w:r w:rsidR="00F119D7" w:rsidRPr="007F57F5">
        <w:rPr>
          <w:rFonts w:ascii="Arial" w:hAnsi="Arial" w:cs="Arial"/>
        </w:rPr>
        <w:t xml:space="preserve"> e infraestructura requerida para la gestión ambiental</w:t>
      </w:r>
      <w:r w:rsidR="002062FF" w:rsidRPr="007F57F5">
        <w:rPr>
          <w:rFonts w:ascii="Arial" w:hAnsi="Arial" w:cs="Arial"/>
        </w:rPr>
        <w:t xml:space="preserve"> de la obra</w:t>
      </w:r>
      <w:r w:rsidR="007B4265" w:rsidRPr="007F57F5">
        <w:rPr>
          <w:rFonts w:ascii="Arial" w:hAnsi="Arial" w:cs="Arial"/>
        </w:rPr>
        <w:t>.</w:t>
      </w:r>
    </w:p>
    <w:p w:rsidR="008F49CC" w:rsidRPr="007F57F5" w:rsidRDefault="008F49CC" w:rsidP="00877E6C">
      <w:pPr>
        <w:pStyle w:val="Prrafodelista"/>
        <w:widowControl w:val="0"/>
        <w:autoSpaceDE w:val="0"/>
        <w:autoSpaceDN w:val="0"/>
        <w:adjustRightInd w:val="0"/>
        <w:spacing w:before="2" w:after="0" w:line="360" w:lineRule="auto"/>
        <w:ind w:left="426" w:hanging="284"/>
        <w:jc w:val="both"/>
        <w:rPr>
          <w:rFonts w:ascii="Arial" w:hAnsi="Arial" w:cs="Arial"/>
          <w:sz w:val="6"/>
          <w:szCs w:val="6"/>
        </w:rPr>
      </w:pPr>
    </w:p>
    <w:p w:rsidR="003176AF" w:rsidRPr="007F57F5" w:rsidRDefault="003176AF" w:rsidP="0083198E">
      <w:pPr>
        <w:pStyle w:val="Prrafodelista"/>
        <w:widowControl w:val="0"/>
        <w:numPr>
          <w:ilvl w:val="0"/>
          <w:numId w:val="13"/>
        </w:numPr>
        <w:tabs>
          <w:tab w:val="left" w:pos="8505"/>
        </w:tabs>
        <w:autoSpaceDE w:val="0"/>
        <w:autoSpaceDN w:val="0"/>
        <w:adjustRightInd w:val="0"/>
        <w:spacing w:before="56" w:after="0" w:line="341" w:lineRule="auto"/>
        <w:ind w:left="426" w:right="-1" w:hanging="284"/>
        <w:jc w:val="both"/>
        <w:rPr>
          <w:rFonts w:ascii="Arial" w:hAnsi="Arial" w:cs="Arial"/>
        </w:rPr>
      </w:pPr>
      <w:r w:rsidRPr="007F57F5">
        <w:rPr>
          <w:rFonts w:ascii="Arial" w:hAnsi="Arial" w:cs="Arial"/>
          <w:spacing w:val="-2"/>
        </w:rPr>
        <w:t>Identificació</w:t>
      </w:r>
      <w:r w:rsidRPr="007F57F5">
        <w:rPr>
          <w:rFonts w:ascii="Arial" w:hAnsi="Arial" w:cs="Arial"/>
        </w:rPr>
        <w:t>n</w:t>
      </w:r>
      <w:r w:rsidRPr="007F57F5">
        <w:rPr>
          <w:rFonts w:ascii="Arial" w:hAnsi="Arial" w:cs="Arial"/>
          <w:spacing w:val="23"/>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2"/>
        </w:rPr>
        <w:t xml:space="preserve"> </w:t>
      </w:r>
      <w:r w:rsidRPr="007F57F5">
        <w:rPr>
          <w:rFonts w:ascii="Arial" w:hAnsi="Arial" w:cs="Arial"/>
          <w:spacing w:val="-2"/>
        </w:rPr>
        <w:t>la</w:t>
      </w:r>
      <w:r w:rsidRPr="007F57F5">
        <w:rPr>
          <w:rFonts w:ascii="Arial" w:hAnsi="Arial" w:cs="Arial"/>
        </w:rPr>
        <w:t>s</w:t>
      </w:r>
      <w:r w:rsidRPr="007F57F5">
        <w:rPr>
          <w:rFonts w:ascii="Arial" w:hAnsi="Arial" w:cs="Arial"/>
          <w:spacing w:val="3"/>
        </w:rPr>
        <w:t xml:space="preserve"> </w:t>
      </w:r>
      <w:r w:rsidRPr="007F57F5">
        <w:rPr>
          <w:rFonts w:ascii="Arial" w:hAnsi="Arial" w:cs="Arial"/>
          <w:spacing w:val="-2"/>
        </w:rPr>
        <w:t>principale</w:t>
      </w:r>
      <w:r w:rsidRPr="007F57F5">
        <w:rPr>
          <w:rFonts w:ascii="Arial" w:hAnsi="Arial" w:cs="Arial"/>
        </w:rPr>
        <w:t>s</w:t>
      </w:r>
      <w:r w:rsidRPr="007F57F5">
        <w:rPr>
          <w:rFonts w:ascii="Arial" w:hAnsi="Arial" w:cs="Arial"/>
          <w:spacing w:val="18"/>
        </w:rPr>
        <w:t xml:space="preserve"> </w:t>
      </w:r>
      <w:r w:rsidRPr="007F57F5">
        <w:rPr>
          <w:rFonts w:ascii="Arial" w:hAnsi="Arial" w:cs="Arial"/>
          <w:spacing w:val="-2"/>
        </w:rPr>
        <w:t>actividade</w:t>
      </w:r>
      <w:r w:rsidRPr="007F57F5">
        <w:rPr>
          <w:rFonts w:ascii="Arial" w:hAnsi="Arial" w:cs="Arial"/>
        </w:rPr>
        <w:t>s</w:t>
      </w:r>
      <w:r w:rsidRPr="007F57F5">
        <w:rPr>
          <w:rFonts w:ascii="Arial" w:hAnsi="Arial" w:cs="Arial"/>
          <w:spacing w:val="19"/>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2"/>
        </w:rPr>
        <w:t xml:space="preserve"> </w:t>
      </w:r>
      <w:r w:rsidRPr="007F57F5">
        <w:rPr>
          <w:rFonts w:ascii="Arial" w:hAnsi="Arial" w:cs="Arial"/>
          <w:spacing w:val="-2"/>
        </w:rPr>
        <w:t>carácte</w:t>
      </w:r>
      <w:r w:rsidRPr="007F57F5">
        <w:rPr>
          <w:rFonts w:ascii="Arial" w:hAnsi="Arial" w:cs="Arial"/>
        </w:rPr>
        <w:t>r</w:t>
      </w:r>
      <w:r w:rsidRPr="007F57F5">
        <w:rPr>
          <w:rFonts w:ascii="Arial" w:hAnsi="Arial" w:cs="Arial"/>
          <w:spacing w:val="13"/>
        </w:rPr>
        <w:t xml:space="preserve"> a</w:t>
      </w:r>
      <w:r w:rsidRPr="007F57F5">
        <w:rPr>
          <w:rFonts w:ascii="Arial" w:hAnsi="Arial" w:cs="Arial"/>
          <w:spacing w:val="-2"/>
          <w:w w:val="102"/>
        </w:rPr>
        <w:t>mbiental</w:t>
      </w:r>
      <w:r w:rsidR="00404E14" w:rsidRPr="007F57F5">
        <w:rPr>
          <w:rFonts w:ascii="Arial" w:hAnsi="Arial" w:cs="Arial"/>
          <w:spacing w:val="-2"/>
          <w:w w:val="102"/>
        </w:rPr>
        <w:t xml:space="preserve"> e impactos ambientales y sociales identificados</w:t>
      </w:r>
      <w:r w:rsidR="00CB45DC">
        <w:rPr>
          <w:rFonts w:ascii="Arial" w:hAnsi="Arial" w:cs="Arial"/>
          <w:spacing w:val="-2"/>
          <w:w w:val="102"/>
        </w:rPr>
        <w:t>.</w:t>
      </w:r>
    </w:p>
    <w:p w:rsidR="00501A8D" w:rsidRPr="007F57F5" w:rsidRDefault="00501A8D" w:rsidP="00501A8D">
      <w:pPr>
        <w:pStyle w:val="Prrafodelista"/>
        <w:rPr>
          <w:rFonts w:ascii="Arial" w:hAnsi="Arial" w:cs="Arial"/>
          <w:sz w:val="10"/>
          <w:szCs w:val="10"/>
        </w:rPr>
      </w:pPr>
    </w:p>
    <w:p w:rsidR="000C765C" w:rsidRPr="007F57F5" w:rsidRDefault="003176AF" w:rsidP="0083198E">
      <w:pPr>
        <w:pStyle w:val="Prrafodelista"/>
        <w:widowControl w:val="0"/>
        <w:numPr>
          <w:ilvl w:val="0"/>
          <w:numId w:val="13"/>
        </w:numPr>
        <w:autoSpaceDE w:val="0"/>
        <w:autoSpaceDN w:val="0"/>
        <w:adjustRightInd w:val="0"/>
        <w:spacing w:before="3" w:after="0" w:line="240" w:lineRule="auto"/>
        <w:ind w:left="426" w:right="-1" w:hanging="284"/>
        <w:jc w:val="both"/>
        <w:rPr>
          <w:rFonts w:ascii="Arial" w:hAnsi="Arial" w:cs="Arial"/>
        </w:rPr>
      </w:pPr>
      <w:r w:rsidRPr="007F57F5">
        <w:rPr>
          <w:rFonts w:ascii="Arial" w:hAnsi="Arial" w:cs="Arial"/>
          <w:spacing w:val="-2"/>
        </w:rPr>
        <w:t>Cronogram</w:t>
      </w:r>
      <w:r w:rsidRPr="007F57F5">
        <w:rPr>
          <w:rFonts w:ascii="Arial" w:hAnsi="Arial" w:cs="Arial"/>
        </w:rPr>
        <w:t>a</w:t>
      </w:r>
      <w:r w:rsidRPr="007F57F5">
        <w:rPr>
          <w:rFonts w:ascii="Arial" w:hAnsi="Arial" w:cs="Arial"/>
          <w:spacing w:val="21"/>
        </w:rPr>
        <w:t xml:space="preserve"> </w:t>
      </w:r>
      <w:r w:rsidRPr="007F57F5">
        <w:rPr>
          <w:rFonts w:ascii="Arial" w:hAnsi="Arial" w:cs="Arial"/>
          <w:spacing w:val="-2"/>
        </w:rPr>
        <w:t>actualizad</w:t>
      </w:r>
      <w:r w:rsidRPr="007F57F5">
        <w:rPr>
          <w:rFonts w:ascii="Arial" w:hAnsi="Arial" w:cs="Arial"/>
        </w:rPr>
        <w:t>o</w:t>
      </w:r>
      <w:r w:rsidRPr="007F57F5">
        <w:rPr>
          <w:rFonts w:ascii="Arial" w:hAnsi="Arial" w:cs="Arial"/>
          <w:spacing w:val="19"/>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3"/>
        </w:rPr>
        <w:t xml:space="preserve"> </w:t>
      </w:r>
      <w:r w:rsidRPr="007F57F5">
        <w:rPr>
          <w:rFonts w:ascii="Arial" w:hAnsi="Arial" w:cs="Arial"/>
          <w:spacing w:val="-2"/>
        </w:rPr>
        <w:t>l</w:t>
      </w:r>
      <w:r w:rsidRPr="007F57F5">
        <w:rPr>
          <w:rFonts w:ascii="Arial" w:hAnsi="Arial" w:cs="Arial"/>
        </w:rPr>
        <w:t xml:space="preserve">a </w:t>
      </w:r>
      <w:r w:rsidRPr="007F57F5">
        <w:rPr>
          <w:rFonts w:ascii="Arial" w:hAnsi="Arial" w:cs="Arial"/>
          <w:spacing w:val="-2"/>
        </w:rPr>
        <w:t>obr</w:t>
      </w:r>
      <w:r w:rsidRPr="007F57F5">
        <w:rPr>
          <w:rFonts w:ascii="Arial" w:hAnsi="Arial" w:cs="Arial"/>
        </w:rPr>
        <w:t>a</w:t>
      </w:r>
      <w:r w:rsidR="00626821" w:rsidRPr="007F57F5">
        <w:rPr>
          <w:rFonts w:ascii="Arial" w:hAnsi="Arial" w:cs="Arial"/>
          <w:spacing w:val="6"/>
        </w:rPr>
        <w:t>, incluyendo fecha de inicio y fin de cada actividad y actividades</w:t>
      </w:r>
      <w:r w:rsidR="00BF2CCA" w:rsidRPr="007F57F5">
        <w:rPr>
          <w:rFonts w:ascii="Arial" w:hAnsi="Arial" w:cs="Arial"/>
          <w:spacing w:val="6"/>
        </w:rPr>
        <w:t xml:space="preserve"> de carácter ambiental</w:t>
      </w:r>
      <w:r w:rsidR="00CB45DC">
        <w:rPr>
          <w:rFonts w:ascii="Arial" w:hAnsi="Arial" w:cs="Arial"/>
          <w:spacing w:val="6"/>
        </w:rPr>
        <w:t>.</w:t>
      </w:r>
    </w:p>
    <w:p w:rsidR="000C765C" w:rsidRPr="007F57F5" w:rsidRDefault="000C765C" w:rsidP="000C765C">
      <w:pPr>
        <w:pStyle w:val="Prrafodelista"/>
        <w:rPr>
          <w:rFonts w:ascii="Arial" w:hAnsi="Arial" w:cs="Arial"/>
        </w:rPr>
      </w:pPr>
    </w:p>
    <w:p w:rsidR="003176AF" w:rsidRPr="007F57F5" w:rsidRDefault="00EC7C1F" w:rsidP="004B665A">
      <w:pPr>
        <w:pStyle w:val="Ttulo1"/>
        <w:spacing w:before="0" w:line="360" w:lineRule="auto"/>
        <w:ind w:right="-427"/>
        <w:rPr>
          <w:color w:val="365F91" w:themeColor="accent1" w:themeShade="BF"/>
          <w:sz w:val="28"/>
          <w:szCs w:val="28"/>
        </w:rPr>
      </w:pPr>
      <w:bookmarkStart w:id="27" w:name="_Toc383507131"/>
      <w:r w:rsidRPr="007F57F5">
        <w:rPr>
          <w:color w:val="365F91" w:themeColor="accent1" w:themeShade="BF"/>
          <w:sz w:val="28"/>
          <w:szCs w:val="28"/>
        </w:rPr>
        <w:t>4.2.2</w:t>
      </w:r>
      <w:r w:rsidRPr="007F57F5">
        <w:rPr>
          <w:color w:val="365F91" w:themeColor="accent1" w:themeShade="BF"/>
          <w:sz w:val="28"/>
          <w:szCs w:val="28"/>
        </w:rPr>
        <w:tab/>
      </w:r>
      <w:r w:rsidR="00742AAE" w:rsidRPr="007F57F5">
        <w:rPr>
          <w:color w:val="365F91" w:themeColor="accent1" w:themeShade="BF"/>
          <w:sz w:val="28"/>
          <w:szCs w:val="28"/>
        </w:rPr>
        <w:t>Estructura Organizativa</w:t>
      </w:r>
      <w:bookmarkEnd w:id="27"/>
    </w:p>
    <w:p w:rsidR="008F49CC" w:rsidRPr="007F57F5" w:rsidRDefault="003176AF" w:rsidP="008F49CC">
      <w:pPr>
        <w:widowControl w:val="0"/>
        <w:autoSpaceDE w:val="0"/>
        <w:autoSpaceDN w:val="0"/>
        <w:adjustRightInd w:val="0"/>
        <w:spacing w:after="0" w:line="360" w:lineRule="auto"/>
        <w:ind w:right="-18"/>
        <w:jc w:val="both"/>
        <w:rPr>
          <w:rFonts w:ascii="Arial" w:hAnsi="Arial" w:cs="Arial"/>
          <w:spacing w:val="33"/>
        </w:rPr>
      </w:pPr>
      <w:r w:rsidRPr="007F57F5">
        <w:rPr>
          <w:rFonts w:ascii="Arial" w:hAnsi="Arial" w:cs="Arial"/>
        </w:rPr>
        <w:t>La estructu</w:t>
      </w:r>
      <w:r w:rsidRPr="007F57F5">
        <w:rPr>
          <w:rFonts w:ascii="Arial" w:hAnsi="Arial" w:cs="Arial"/>
          <w:spacing w:val="-2"/>
        </w:rPr>
        <w:t>r</w:t>
      </w:r>
      <w:r w:rsidRPr="007F57F5">
        <w:rPr>
          <w:rFonts w:ascii="Arial" w:hAnsi="Arial" w:cs="Arial"/>
        </w:rPr>
        <w:t>a</w:t>
      </w:r>
      <w:r w:rsidRPr="007F57F5">
        <w:rPr>
          <w:rFonts w:ascii="Arial" w:hAnsi="Arial" w:cs="Arial"/>
          <w:spacing w:val="32"/>
        </w:rPr>
        <w:t xml:space="preserve"> </w:t>
      </w:r>
      <w:r w:rsidRPr="007F57F5">
        <w:rPr>
          <w:rFonts w:ascii="Arial" w:hAnsi="Arial" w:cs="Arial"/>
          <w:spacing w:val="-2"/>
        </w:rPr>
        <w:t>organizativ</w:t>
      </w:r>
      <w:r w:rsidRPr="007F57F5">
        <w:rPr>
          <w:rFonts w:ascii="Arial" w:hAnsi="Arial" w:cs="Arial"/>
        </w:rPr>
        <w:t>a</w:t>
      </w:r>
      <w:r w:rsidRPr="007F57F5">
        <w:rPr>
          <w:rFonts w:ascii="Arial" w:hAnsi="Arial" w:cs="Arial"/>
          <w:spacing w:val="36"/>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17"/>
        </w:rPr>
        <w:t xml:space="preserve"> </w:t>
      </w:r>
      <w:r w:rsidRPr="007F57F5">
        <w:rPr>
          <w:rFonts w:ascii="Arial" w:hAnsi="Arial" w:cs="Arial"/>
          <w:spacing w:val="-2"/>
        </w:rPr>
        <w:t>l</w:t>
      </w:r>
      <w:r w:rsidRPr="007F57F5">
        <w:rPr>
          <w:rFonts w:ascii="Arial" w:hAnsi="Arial" w:cs="Arial"/>
        </w:rPr>
        <w:t>a</w:t>
      </w:r>
      <w:r w:rsidRPr="007F57F5">
        <w:rPr>
          <w:rFonts w:ascii="Arial" w:hAnsi="Arial" w:cs="Arial"/>
          <w:spacing w:val="15"/>
        </w:rPr>
        <w:t xml:space="preserve"> </w:t>
      </w:r>
      <w:r w:rsidRPr="007F57F5">
        <w:rPr>
          <w:rFonts w:ascii="Arial" w:hAnsi="Arial" w:cs="Arial"/>
          <w:spacing w:val="-2"/>
        </w:rPr>
        <w:t>Gestió</w:t>
      </w:r>
      <w:r w:rsidRPr="007F57F5">
        <w:rPr>
          <w:rFonts w:ascii="Arial" w:hAnsi="Arial" w:cs="Arial"/>
        </w:rPr>
        <w:t>n</w:t>
      </w:r>
      <w:r w:rsidRPr="007F57F5">
        <w:rPr>
          <w:rFonts w:ascii="Arial" w:hAnsi="Arial" w:cs="Arial"/>
          <w:spacing w:val="27"/>
        </w:rPr>
        <w:t xml:space="preserve"> </w:t>
      </w:r>
      <w:r w:rsidRPr="007F57F5">
        <w:rPr>
          <w:rFonts w:ascii="Arial" w:hAnsi="Arial" w:cs="Arial"/>
          <w:spacing w:val="-2"/>
        </w:rPr>
        <w:t>Ambienta</w:t>
      </w:r>
      <w:r w:rsidRPr="007F57F5">
        <w:rPr>
          <w:rFonts w:ascii="Arial" w:hAnsi="Arial" w:cs="Arial"/>
        </w:rPr>
        <w:t>l</w:t>
      </w:r>
      <w:r w:rsidRPr="007F57F5">
        <w:rPr>
          <w:rFonts w:ascii="Arial" w:hAnsi="Arial" w:cs="Arial"/>
          <w:spacing w:val="32"/>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17"/>
        </w:rPr>
        <w:t xml:space="preserve"> </w:t>
      </w:r>
      <w:r w:rsidRPr="007F57F5">
        <w:rPr>
          <w:rFonts w:ascii="Arial" w:hAnsi="Arial" w:cs="Arial"/>
          <w:spacing w:val="-2"/>
        </w:rPr>
        <w:t>l</w:t>
      </w:r>
      <w:r w:rsidRPr="007F57F5">
        <w:rPr>
          <w:rFonts w:ascii="Arial" w:hAnsi="Arial" w:cs="Arial"/>
        </w:rPr>
        <w:t>a</w:t>
      </w:r>
      <w:r w:rsidRPr="007F57F5">
        <w:rPr>
          <w:rFonts w:ascii="Arial" w:hAnsi="Arial" w:cs="Arial"/>
          <w:spacing w:val="15"/>
        </w:rPr>
        <w:t xml:space="preserve"> </w:t>
      </w:r>
      <w:r w:rsidRPr="007F57F5">
        <w:rPr>
          <w:rFonts w:ascii="Arial" w:hAnsi="Arial" w:cs="Arial"/>
          <w:spacing w:val="-2"/>
        </w:rPr>
        <w:t>Obra</w:t>
      </w:r>
      <w:r w:rsidRPr="007F57F5">
        <w:rPr>
          <w:rFonts w:ascii="Arial" w:hAnsi="Arial" w:cs="Arial"/>
        </w:rPr>
        <w:t xml:space="preserve"> debe </w:t>
      </w:r>
      <w:r w:rsidRPr="007F57F5">
        <w:rPr>
          <w:rFonts w:ascii="Arial" w:hAnsi="Arial" w:cs="Arial"/>
          <w:spacing w:val="-2"/>
        </w:rPr>
        <w:t>detallar</w:t>
      </w:r>
      <w:r w:rsidRPr="007F57F5">
        <w:rPr>
          <w:rFonts w:ascii="Arial" w:hAnsi="Arial" w:cs="Arial"/>
        </w:rPr>
        <w:t>:</w:t>
      </w:r>
      <w:r w:rsidRPr="007F57F5">
        <w:rPr>
          <w:rFonts w:ascii="Arial" w:hAnsi="Arial" w:cs="Arial"/>
          <w:spacing w:val="33"/>
        </w:rPr>
        <w:t xml:space="preserve"> </w:t>
      </w:r>
    </w:p>
    <w:p w:rsidR="00404E14" w:rsidRPr="007F57F5" w:rsidRDefault="00404E14" w:rsidP="00404E14">
      <w:pPr>
        <w:pStyle w:val="Prrafodelista"/>
        <w:widowControl w:val="0"/>
        <w:numPr>
          <w:ilvl w:val="0"/>
          <w:numId w:val="14"/>
        </w:numPr>
        <w:autoSpaceDE w:val="0"/>
        <w:autoSpaceDN w:val="0"/>
        <w:adjustRightInd w:val="0"/>
        <w:spacing w:after="0" w:line="360" w:lineRule="auto"/>
        <w:ind w:left="426" w:right="-18" w:hanging="284"/>
        <w:jc w:val="both"/>
        <w:rPr>
          <w:rFonts w:ascii="Arial" w:hAnsi="Arial" w:cs="Arial"/>
          <w:spacing w:val="48"/>
          <w:sz w:val="6"/>
          <w:szCs w:val="6"/>
        </w:rPr>
      </w:pPr>
      <w:r w:rsidRPr="007F57F5">
        <w:rPr>
          <w:rFonts w:ascii="Arial" w:hAnsi="Arial" w:cs="Arial"/>
          <w:spacing w:val="-2"/>
          <w:w w:val="102"/>
        </w:rPr>
        <w:t>R</w:t>
      </w:r>
      <w:r w:rsidR="003176AF" w:rsidRPr="007F57F5">
        <w:rPr>
          <w:rFonts w:ascii="Arial" w:hAnsi="Arial" w:cs="Arial"/>
          <w:spacing w:val="-2"/>
          <w:w w:val="102"/>
        </w:rPr>
        <w:t xml:space="preserve">esponsable </w:t>
      </w:r>
      <w:r w:rsidR="003176AF" w:rsidRPr="007F57F5">
        <w:rPr>
          <w:rFonts w:ascii="Arial" w:hAnsi="Arial" w:cs="Arial"/>
          <w:spacing w:val="-2"/>
        </w:rPr>
        <w:t>d</w:t>
      </w:r>
      <w:r w:rsidR="003176AF" w:rsidRPr="007F57F5">
        <w:rPr>
          <w:rFonts w:ascii="Arial" w:hAnsi="Arial" w:cs="Arial"/>
        </w:rPr>
        <w:t>e</w:t>
      </w:r>
      <w:r w:rsidR="003176AF" w:rsidRPr="007F57F5">
        <w:rPr>
          <w:rFonts w:ascii="Arial" w:hAnsi="Arial" w:cs="Arial"/>
          <w:spacing w:val="54"/>
        </w:rPr>
        <w:t xml:space="preserve"> </w:t>
      </w:r>
      <w:r w:rsidR="003176AF" w:rsidRPr="007F57F5">
        <w:rPr>
          <w:rFonts w:ascii="Arial" w:hAnsi="Arial" w:cs="Arial"/>
          <w:spacing w:val="-2"/>
        </w:rPr>
        <w:t>l</w:t>
      </w:r>
      <w:r w:rsidR="003176AF" w:rsidRPr="007F57F5">
        <w:rPr>
          <w:rFonts w:ascii="Arial" w:hAnsi="Arial" w:cs="Arial"/>
        </w:rPr>
        <w:t>a</w:t>
      </w:r>
      <w:r w:rsidR="003176AF" w:rsidRPr="007F57F5">
        <w:rPr>
          <w:rFonts w:ascii="Arial" w:hAnsi="Arial" w:cs="Arial"/>
          <w:spacing w:val="52"/>
        </w:rPr>
        <w:t xml:space="preserve"> </w:t>
      </w:r>
      <w:r w:rsidR="003176AF" w:rsidRPr="007F57F5">
        <w:rPr>
          <w:rFonts w:ascii="Arial" w:hAnsi="Arial" w:cs="Arial"/>
          <w:spacing w:val="-2"/>
        </w:rPr>
        <w:t>Gestió</w:t>
      </w:r>
      <w:r w:rsidR="003176AF" w:rsidRPr="007F57F5">
        <w:rPr>
          <w:rFonts w:ascii="Arial" w:hAnsi="Arial" w:cs="Arial"/>
        </w:rPr>
        <w:t xml:space="preserve">n </w:t>
      </w:r>
      <w:r w:rsidR="003176AF" w:rsidRPr="007F57F5">
        <w:rPr>
          <w:rFonts w:ascii="Arial" w:hAnsi="Arial" w:cs="Arial"/>
          <w:spacing w:val="3"/>
        </w:rPr>
        <w:t xml:space="preserve"> </w:t>
      </w:r>
      <w:r w:rsidR="003176AF" w:rsidRPr="007F57F5">
        <w:rPr>
          <w:rFonts w:ascii="Arial" w:hAnsi="Arial" w:cs="Arial"/>
          <w:spacing w:val="-2"/>
        </w:rPr>
        <w:t>Ambienta</w:t>
      </w:r>
      <w:r w:rsidR="003176AF" w:rsidRPr="007F57F5">
        <w:rPr>
          <w:rFonts w:ascii="Arial" w:hAnsi="Arial" w:cs="Arial"/>
        </w:rPr>
        <w:t xml:space="preserve">l </w:t>
      </w:r>
      <w:r w:rsidR="003176AF" w:rsidRPr="007F57F5">
        <w:rPr>
          <w:rFonts w:ascii="Arial" w:hAnsi="Arial" w:cs="Arial"/>
          <w:spacing w:val="7"/>
        </w:rPr>
        <w:t xml:space="preserve"> </w:t>
      </w:r>
      <w:r w:rsidR="003176AF" w:rsidRPr="007F57F5">
        <w:rPr>
          <w:rFonts w:ascii="Arial" w:hAnsi="Arial" w:cs="Arial"/>
          <w:spacing w:val="-2"/>
        </w:rPr>
        <w:t>po</w:t>
      </w:r>
      <w:r w:rsidR="003176AF" w:rsidRPr="007F57F5">
        <w:rPr>
          <w:rFonts w:ascii="Arial" w:hAnsi="Arial" w:cs="Arial"/>
        </w:rPr>
        <w:t>r</w:t>
      </w:r>
      <w:r w:rsidR="003176AF" w:rsidRPr="007F57F5">
        <w:rPr>
          <w:rFonts w:ascii="Arial" w:hAnsi="Arial" w:cs="Arial"/>
          <w:spacing w:val="55"/>
        </w:rPr>
        <w:t xml:space="preserve"> </w:t>
      </w:r>
      <w:r w:rsidR="003176AF" w:rsidRPr="007F57F5">
        <w:rPr>
          <w:rFonts w:ascii="Arial" w:hAnsi="Arial" w:cs="Arial"/>
          <w:spacing w:val="-2"/>
        </w:rPr>
        <w:t>e</w:t>
      </w:r>
      <w:r w:rsidR="003176AF" w:rsidRPr="007F57F5">
        <w:rPr>
          <w:rFonts w:ascii="Arial" w:hAnsi="Arial" w:cs="Arial"/>
        </w:rPr>
        <w:t>l</w:t>
      </w:r>
      <w:r w:rsidR="003176AF" w:rsidRPr="007F57F5">
        <w:rPr>
          <w:rFonts w:ascii="Arial" w:hAnsi="Arial" w:cs="Arial"/>
          <w:spacing w:val="52"/>
        </w:rPr>
        <w:t xml:space="preserve"> </w:t>
      </w:r>
      <w:r w:rsidR="003176AF" w:rsidRPr="007F57F5">
        <w:rPr>
          <w:rFonts w:ascii="Arial" w:hAnsi="Arial" w:cs="Arial"/>
          <w:spacing w:val="-2"/>
        </w:rPr>
        <w:t>Constructo</w:t>
      </w:r>
      <w:r w:rsidR="003176AF" w:rsidRPr="007F57F5">
        <w:rPr>
          <w:rFonts w:ascii="Arial" w:hAnsi="Arial" w:cs="Arial"/>
        </w:rPr>
        <w:t xml:space="preserve">r </w:t>
      </w:r>
      <w:r w:rsidR="003176AF" w:rsidRPr="007F57F5">
        <w:rPr>
          <w:rFonts w:ascii="Arial" w:hAnsi="Arial" w:cs="Arial"/>
          <w:spacing w:val="10"/>
        </w:rPr>
        <w:t xml:space="preserve"> </w:t>
      </w:r>
      <w:r w:rsidR="003176AF" w:rsidRPr="007F57F5">
        <w:rPr>
          <w:rFonts w:ascii="Arial" w:hAnsi="Arial" w:cs="Arial"/>
          <w:spacing w:val="-2"/>
        </w:rPr>
        <w:t>(nombre</w:t>
      </w:r>
      <w:r w:rsidR="003176AF" w:rsidRPr="007F57F5">
        <w:rPr>
          <w:rFonts w:ascii="Arial" w:hAnsi="Arial" w:cs="Arial"/>
        </w:rPr>
        <w:t xml:space="preserve">, </w:t>
      </w:r>
      <w:r w:rsidR="003176AF" w:rsidRPr="007F57F5">
        <w:rPr>
          <w:rFonts w:ascii="Arial" w:hAnsi="Arial" w:cs="Arial"/>
          <w:spacing w:val="5"/>
        </w:rPr>
        <w:t xml:space="preserve"> </w:t>
      </w:r>
      <w:r w:rsidR="003176AF" w:rsidRPr="007F57F5">
        <w:rPr>
          <w:rFonts w:ascii="Arial" w:hAnsi="Arial" w:cs="Arial"/>
          <w:spacing w:val="-2"/>
        </w:rPr>
        <w:t>cargo</w:t>
      </w:r>
      <w:r w:rsidR="003176AF" w:rsidRPr="007F57F5">
        <w:rPr>
          <w:rFonts w:ascii="Arial" w:hAnsi="Arial" w:cs="Arial"/>
        </w:rPr>
        <w:t xml:space="preserve">,  </w:t>
      </w:r>
      <w:r w:rsidR="003176AF" w:rsidRPr="007F57F5">
        <w:rPr>
          <w:rFonts w:ascii="Arial" w:hAnsi="Arial" w:cs="Arial"/>
          <w:spacing w:val="-2"/>
        </w:rPr>
        <w:t>númer</w:t>
      </w:r>
      <w:r w:rsidR="003176AF" w:rsidRPr="007F57F5">
        <w:rPr>
          <w:rFonts w:ascii="Arial" w:hAnsi="Arial" w:cs="Arial"/>
        </w:rPr>
        <w:t xml:space="preserve">o </w:t>
      </w:r>
      <w:r w:rsidR="003176AF" w:rsidRPr="007F57F5">
        <w:rPr>
          <w:rFonts w:ascii="Arial" w:hAnsi="Arial" w:cs="Arial"/>
          <w:spacing w:val="3"/>
        </w:rPr>
        <w:t xml:space="preserve"> </w:t>
      </w:r>
      <w:r w:rsidR="003176AF" w:rsidRPr="007F57F5">
        <w:rPr>
          <w:rFonts w:ascii="Arial" w:hAnsi="Arial" w:cs="Arial"/>
          <w:spacing w:val="-2"/>
        </w:rPr>
        <w:t>d</w:t>
      </w:r>
      <w:r w:rsidR="003176AF" w:rsidRPr="007F57F5">
        <w:rPr>
          <w:rFonts w:ascii="Arial" w:hAnsi="Arial" w:cs="Arial"/>
        </w:rPr>
        <w:t>e</w:t>
      </w:r>
      <w:r w:rsidR="003176AF" w:rsidRPr="007F57F5">
        <w:rPr>
          <w:rFonts w:ascii="Arial" w:hAnsi="Arial" w:cs="Arial"/>
          <w:spacing w:val="54"/>
        </w:rPr>
        <w:t xml:space="preserve"> </w:t>
      </w:r>
      <w:r w:rsidR="003176AF" w:rsidRPr="007F57F5">
        <w:rPr>
          <w:rFonts w:ascii="Arial" w:hAnsi="Arial" w:cs="Arial"/>
          <w:spacing w:val="-2"/>
          <w:w w:val="102"/>
        </w:rPr>
        <w:t xml:space="preserve">teléfono </w:t>
      </w:r>
      <w:r w:rsidR="003176AF" w:rsidRPr="007F57F5">
        <w:rPr>
          <w:rFonts w:ascii="Arial" w:hAnsi="Arial" w:cs="Arial"/>
          <w:spacing w:val="-2"/>
        </w:rPr>
        <w:t>celular</w:t>
      </w:r>
      <w:r w:rsidR="003176AF" w:rsidRPr="007F57F5">
        <w:rPr>
          <w:rFonts w:ascii="Arial" w:hAnsi="Arial" w:cs="Arial"/>
        </w:rPr>
        <w:t xml:space="preserve">, </w:t>
      </w:r>
      <w:r w:rsidR="003176AF" w:rsidRPr="007F57F5">
        <w:rPr>
          <w:rFonts w:ascii="Arial" w:hAnsi="Arial" w:cs="Arial"/>
          <w:spacing w:val="53"/>
        </w:rPr>
        <w:t xml:space="preserve"> </w:t>
      </w:r>
      <w:r w:rsidR="007246B3" w:rsidRPr="007F57F5">
        <w:rPr>
          <w:rFonts w:ascii="Arial" w:hAnsi="Arial" w:cs="Arial"/>
          <w:spacing w:val="-2"/>
          <w:w w:val="102"/>
        </w:rPr>
        <w:t xml:space="preserve">responsabilidad y funciones ambientales, </w:t>
      </w:r>
      <w:r w:rsidR="003176AF" w:rsidRPr="007F57F5">
        <w:rPr>
          <w:rFonts w:ascii="Arial" w:hAnsi="Arial" w:cs="Arial"/>
          <w:spacing w:val="-2"/>
        </w:rPr>
        <w:t>etc</w:t>
      </w:r>
      <w:r w:rsidR="00085C78" w:rsidRPr="007F57F5">
        <w:rPr>
          <w:rFonts w:ascii="Arial" w:hAnsi="Arial" w:cs="Arial"/>
          <w:spacing w:val="-2"/>
        </w:rPr>
        <w:t>.</w:t>
      </w:r>
      <w:r w:rsidR="003176AF" w:rsidRPr="007F57F5">
        <w:rPr>
          <w:rFonts w:ascii="Arial" w:hAnsi="Arial" w:cs="Arial"/>
          <w:spacing w:val="-2"/>
        </w:rPr>
        <w:t>)</w:t>
      </w:r>
      <w:r w:rsidR="003176AF" w:rsidRPr="007F57F5">
        <w:rPr>
          <w:rFonts w:ascii="Arial" w:hAnsi="Arial" w:cs="Arial"/>
        </w:rPr>
        <w:t xml:space="preserve">, </w:t>
      </w:r>
      <w:r w:rsidR="003176AF" w:rsidRPr="007F57F5">
        <w:rPr>
          <w:rFonts w:ascii="Arial" w:hAnsi="Arial" w:cs="Arial"/>
          <w:spacing w:val="48"/>
        </w:rPr>
        <w:t xml:space="preserve"> </w:t>
      </w:r>
      <w:r w:rsidR="003176AF" w:rsidRPr="007F57F5">
        <w:rPr>
          <w:rFonts w:ascii="Arial" w:hAnsi="Arial" w:cs="Arial"/>
          <w:spacing w:val="-1"/>
        </w:rPr>
        <w:t>quié</w:t>
      </w:r>
      <w:r w:rsidR="003176AF" w:rsidRPr="007F57F5">
        <w:rPr>
          <w:rFonts w:ascii="Arial" w:hAnsi="Arial" w:cs="Arial"/>
          <w:spacing w:val="48"/>
        </w:rPr>
        <w:t xml:space="preserve">n </w:t>
      </w:r>
      <w:r w:rsidR="003176AF" w:rsidRPr="007F57F5">
        <w:rPr>
          <w:rFonts w:ascii="Arial" w:hAnsi="Arial" w:cs="Arial"/>
          <w:spacing w:val="-1"/>
        </w:rPr>
        <w:t>deber</w:t>
      </w:r>
      <w:r w:rsidR="003176AF" w:rsidRPr="007F57F5">
        <w:rPr>
          <w:rFonts w:ascii="Arial" w:hAnsi="Arial" w:cs="Arial"/>
        </w:rPr>
        <w:t>á</w:t>
      </w:r>
      <w:r w:rsidR="003176AF" w:rsidRPr="007F57F5">
        <w:rPr>
          <w:rFonts w:ascii="Arial" w:hAnsi="Arial" w:cs="Arial"/>
          <w:spacing w:val="56"/>
        </w:rPr>
        <w:t xml:space="preserve"> </w:t>
      </w:r>
      <w:r w:rsidR="003176AF" w:rsidRPr="007F57F5">
        <w:rPr>
          <w:rFonts w:ascii="Arial" w:hAnsi="Arial" w:cs="Arial"/>
          <w:spacing w:val="-1"/>
        </w:rPr>
        <w:t>tene</w:t>
      </w:r>
      <w:r w:rsidR="003176AF" w:rsidRPr="007F57F5">
        <w:rPr>
          <w:rFonts w:ascii="Arial" w:hAnsi="Arial" w:cs="Arial"/>
        </w:rPr>
        <w:t>r</w:t>
      </w:r>
      <w:r w:rsidR="003176AF" w:rsidRPr="007F57F5">
        <w:rPr>
          <w:rFonts w:ascii="Arial" w:hAnsi="Arial" w:cs="Arial"/>
          <w:spacing w:val="52"/>
        </w:rPr>
        <w:t xml:space="preserve"> </w:t>
      </w:r>
      <w:r w:rsidR="003176AF" w:rsidRPr="007F57F5">
        <w:rPr>
          <w:rFonts w:ascii="Arial" w:hAnsi="Arial" w:cs="Arial"/>
          <w:spacing w:val="-1"/>
        </w:rPr>
        <w:t>idoneida</w:t>
      </w:r>
      <w:r w:rsidR="003176AF" w:rsidRPr="007F57F5">
        <w:rPr>
          <w:rFonts w:ascii="Arial" w:hAnsi="Arial" w:cs="Arial"/>
        </w:rPr>
        <w:t xml:space="preserve">d  </w:t>
      </w:r>
      <w:r w:rsidR="003176AF" w:rsidRPr="007F57F5">
        <w:rPr>
          <w:rFonts w:ascii="Arial" w:hAnsi="Arial" w:cs="Arial"/>
          <w:spacing w:val="-1"/>
        </w:rPr>
        <w:t>e</w:t>
      </w:r>
      <w:r w:rsidR="003176AF" w:rsidRPr="007F57F5">
        <w:rPr>
          <w:rFonts w:ascii="Arial" w:hAnsi="Arial" w:cs="Arial"/>
        </w:rPr>
        <w:t>n</w:t>
      </w:r>
      <w:r w:rsidR="003176AF" w:rsidRPr="007F57F5">
        <w:rPr>
          <w:rFonts w:ascii="Arial" w:hAnsi="Arial" w:cs="Arial"/>
          <w:spacing w:val="47"/>
        </w:rPr>
        <w:t xml:space="preserve"> </w:t>
      </w:r>
      <w:r w:rsidR="003176AF" w:rsidRPr="007F57F5">
        <w:rPr>
          <w:rFonts w:ascii="Arial" w:hAnsi="Arial" w:cs="Arial"/>
          <w:spacing w:val="-1"/>
          <w:w w:val="102"/>
        </w:rPr>
        <w:t xml:space="preserve">la </w:t>
      </w:r>
      <w:r w:rsidR="003176AF" w:rsidRPr="007F57F5">
        <w:rPr>
          <w:rFonts w:ascii="Arial" w:hAnsi="Arial" w:cs="Arial"/>
          <w:spacing w:val="-2"/>
        </w:rPr>
        <w:t>materi</w:t>
      </w:r>
      <w:r w:rsidR="003176AF" w:rsidRPr="007F57F5">
        <w:rPr>
          <w:rFonts w:ascii="Arial" w:hAnsi="Arial" w:cs="Arial"/>
        </w:rPr>
        <w:t>a</w:t>
      </w:r>
      <w:r w:rsidR="003176AF" w:rsidRPr="007F57F5">
        <w:rPr>
          <w:rFonts w:ascii="Arial" w:hAnsi="Arial" w:cs="Arial"/>
          <w:spacing w:val="11"/>
        </w:rPr>
        <w:t xml:space="preserve"> </w:t>
      </w:r>
      <w:r w:rsidR="003176AF" w:rsidRPr="007F57F5">
        <w:rPr>
          <w:rFonts w:ascii="Arial" w:hAnsi="Arial" w:cs="Arial"/>
          <w:spacing w:val="-2"/>
        </w:rPr>
        <w:t>ambienta</w:t>
      </w:r>
      <w:r w:rsidR="003176AF" w:rsidRPr="007F57F5">
        <w:rPr>
          <w:rFonts w:ascii="Arial" w:hAnsi="Arial" w:cs="Arial"/>
        </w:rPr>
        <w:t>l</w:t>
      </w:r>
      <w:r w:rsidR="003176AF" w:rsidRPr="007F57F5">
        <w:rPr>
          <w:rFonts w:ascii="Arial" w:hAnsi="Arial" w:cs="Arial"/>
          <w:spacing w:val="15"/>
        </w:rPr>
        <w:t xml:space="preserve"> </w:t>
      </w:r>
      <w:r w:rsidR="003176AF" w:rsidRPr="007F57F5">
        <w:rPr>
          <w:rFonts w:ascii="Arial" w:hAnsi="Arial" w:cs="Arial"/>
          <w:spacing w:val="-2"/>
        </w:rPr>
        <w:t>po</w:t>
      </w:r>
      <w:r w:rsidR="003176AF" w:rsidRPr="007F57F5">
        <w:rPr>
          <w:rFonts w:ascii="Arial" w:hAnsi="Arial" w:cs="Arial"/>
        </w:rPr>
        <w:t>r</w:t>
      </w:r>
      <w:r w:rsidR="003176AF" w:rsidRPr="007F57F5">
        <w:rPr>
          <w:rFonts w:ascii="Arial" w:hAnsi="Arial" w:cs="Arial"/>
          <w:spacing w:val="2"/>
        </w:rPr>
        <w:t xml:space="preserve"> </w:t>
      </w:r>
      <w:r w:rsidR="003176AF" w:rsidRPr="007F57F5">
        <w:rPr>
          <w:rFonts w:ascii="Arial" w:hAnsi="Arial" w:cs="Arial"/>
          <w:spacing w:val="-2"/>
        </w:rPr>
        <w:t>formació</w:t>
      </w:r>
      <w:r w:rsidR="003176AF" w:rsidRPr="007F57F5">
        <w:rPr>
          <w:rFonts w:ascii="Arial" w:hAnsi="Arial" w:cs="Arial"/>
        </w:rPr>
        <w:t>n</w:t>
      </w:r>
      <w:r w:rsidR="003176AF" w:rsidRPr="007F57F5">
        <w:rPr>
          <w:rFonts w:ascii="Arial" w:hAnsi="Arial" w:cs="Arial"/>
          <w:spacing w:val="15"/>
        </w:rPr>
        <w:t xml:space="preserve"> </w:t>
      </w:r>
      <w:r w:rsidR="003176AF" w:rsidRPr="007F57F5">
        <w:rPr>
          <w:rFonts w:ascii="Arial" w:hAnsi="Arial" w:cs="Arial"/>
          <w:spacing w:val="-2"/>
        </w:rPr>
        <w:t>y/</w:t>
      </w:r>
      <w:r w:rsidR="003176AF" w:rsidRPr="007F57F5">
        <w:rPr>
          <w:rFonts w:ascii="Arial" w:hAnsi="Arial" w:cs="Arial"/>
        </w:rPr>
        <w:t>o</w:t>
      </w:r>
      <w:r w:rsidR="003176AF" w:rsidRPr="007F57F5">
        <w:rPr>
          <w:rFonts w:ascii="Arial" w:hAnsi="Arial" w:cs="Arial"/>
          <w:spacing w:val="2"/>
        </w:rPr>
        <w:t xml:space="preserve"> </w:t>
      </w:r>
      <w:r w:rsidR="003176AF" w:rsidRPr="007F57F5">
        <w:rPr>
          <w:rFonts w:ascii="Arial" w:hAnsi="Arial" w:cs="Arial"/>
          <w:spacing w:val="-2"/>
        </w:rPr>
        <w:t>experiencia</w:t>
      </w:r>
      <w:r w:rsidR="003176AF" w:rsidRPr="007F57F5">
        <w:rPr>
          <w:rFonts w:ascii="Arial" w:hAnsi="Arial" w:cs="Arial"/>
        </w:rPr>
        <w:t>.</w:t>
      </w:r>
      <w:r w:rsidR="003176AF" w:rsidRPr="007F57F5">
        <w:rPr>
          <w:rFonts w:ascii="Arial" w:hAnsi="Arial" w:cs="Arial"/>
          <w:spacing w:val="20"/>
        </w:rPr>
        <w:t xml:space="preserve"> </w:t>
      </w:r>
      <w:r w:rsidR="003176AF" w:rsidRPr="007F57F5">
        <w:rPr>
          <w:rFonts w:ascii="Arial" w:hAnsi="Arial" w:cs="Arial"/>
          <w:spacing w:val="-2"/>
        </w:rPr>
        <w:t>E</w:t>
      </w:r>
      <w:r w:rsidR="003176AF" w:rsidRPr="007F57F5">
        <w:rPr>
          <w:rFonts w:ascii="Arial" w:hAnsi="Arial" w:cs="Arial"/>
        </w:rPr>
        <w:t xml:space="preserve">l </w:t>
      </w:r>
      <w:r w:rsidR="003176AF" w:rsidRPr="007F57F5">
        <w:rPr>
          <w:rFonts w:ascii="Arial" w:hAnsi="Arial" w:cs="Arial"/>
          <w:spacing w:val="-2"/>
        </w:rPr>
        <w:t>PC</w:t>
      </w:r>
      <w:r w:rsidR="003176AF" w:rsidRPr="007F57F5">
        <w:rPr>
          <w:rFonts w:ascii="Arial" w:hAnsi="Arial" w:cs="Arial"/>
        </w:rPr>
        <w:t>P</w:t>
      </w:r>
      <w:r w:rsidR="003176AF" w:rsidRPr="007F57F5">
        <w:rPr>
          <w:rFonts w:ascii="Arial" w:hAnsi="Arial" w:cs="Arial"/>
          <w:spacing w:val="5"/>
        </w:rPr>
        <w:t xml:space="preserve"> </w:t>
      </w:r>
      <w:r w:rsidR="003176AF" w:rsidRPr="007F57F5">
        <w:rPr>
          <w:rFonts w:ascii="Arial" w:hAnsi="Arial" w:cs="Arial"/>
          <w:spacing w:val="-2"/>
        </w:rPr>
        <w:t>podr</w:t>
      </w:r>
      <w:r w:rsidR="003176AF" w:rsidRPr="007F57F5">
        <w:rPr>
          <w:rFonts w:ascii="Arial" w:hAnsi="Arial" w:cs="Arial"/>
        </w:rPr>
        <w:t>á</w:t>
      </w:r>
      <w:r w:rsidR="003176AF" w:rsidRPr="007F57F5">
        <w:rPr>
          <w:rFonts w:ascii="Arial" w:hAnsi="Arial" w:cs="Arial"/>
          <w:spacing w:val="7"/>
        </w:rPr>
        <w:t xml:space="preserve"> </w:t>
      </w:r>
      <w:r w:rsidR="003176AF" w:rsidRPr="007F57F5">
        <w:rPr>
          <w:rFonts w:ascii="Arial" w:hAnsi="Arial" w:cs="Arial"/>
          <w:spacing w:val="-2"/>
        </w:rPr>
        <w:t>requeri</w:t>
      </w:r>
      <w:r w:rsidR="003176AF" w:rsidRPr="007F57F5">
        <w:rPr>
          <w:rFonts w:ascii="Arial" w:hAnsi="Arial" w:cs="Arial"/>
        </w:rPr>
        <w:t>r</w:t>
      </w:r>
      <w:r w:rsidR="003176AF" w:rsidRPr="007F57F5">
        <w:rPr>
          <w:rFonts w:ascii="Arial" w:hAnsi="Arial" w:cs="Arial"/>
          <w:spacing w:val="11"/>
        </w:rPr>
        <w:t xml:space="preserve"> </w:t>
      </w:r>
      <w:r w:rsidR="003176AF" w:rsidRPr="007F57F5">
        <w:rPr>
          <w:rFonts w:ascii="Arial" w:hAnsi="Arial" w:cs="Arial"/>
          <w:spacing w:val="-2"/>
          <w:w w:val="102"/>
        </w:rPr>
        <w:t xml:space="preserve">condiciones </w:t>
      </w:r>
      <w:r w:rsidR="003176AF" w:rsidRPr="007F57F5">
        <w:rPr>
          <w:rFonts w:ascii="Arial" w:hAnsi="Arial" w:cs="Arial"/>
          <w:spacing w:val="-2"/>
        </w:rPr>
        <w:t>má</w:t>
      </w:r>
      <w:r w:rsidR="003176AF" w:rsidRPr="007F57F5">
        <w:rPr>
          <w:rFonts w:ascii="Arial" w:hAnsi="Arial" w:cs="Arial"/>
        </w:rPr>
        <w:t>s</w:t>
      </w:r>
      <w:r w:rsidR="003176AF" w:rsidRPr="007F57F5">
        <w:rPr>
          <w:rFonts w:ascii="Arial" w:hAnsi="Arial" w:cs="Arial"/>
          <w:spacing w:val="5"/>
        </w:rPr>
        <w:t xml:space="preserve"> </w:t>
      </w:r>
      <w:r w:rsidR="003176AF" w:rsidRPr="007F57F5">
        <w:rPr>
          <w:rFonts w:ascii="Arial" w:hAnsi="Arial" w:cs="Arial"/>
          <w:spacing w:val="-2"/>
        </w:rPr>
        <w:t>específica</w:t>
      </w:r>
      <w:r w:rsidR="003176AF" w:rsidRPr="007F57F5">
        <w:rPr>
          <w:rFonts w:ascii="Arial" w:hAnsi="Arial" w:cs="Arial"/>
        </w:rPr>
        <w:t>s</w:t>
      </w:r>
      <w:r w:rsidR="003176AF" w:rsidRPr="007F57F5">
        <w:rPr>
          <w:rFonts w:ascii="Arial" w:hAnsi="Arial" w:cs="Arial"/>
          <w:spacing w:val="19"/>
        </w:rPr>
        <w:t xml:space="preserve"> </w:t>
      </w:r>
      <w:r w:rsidR="003176AF" w:rsidRPr="007F57F5">
        <w:rPr>
          <w:rFonts w:ascii="Arial" w:hAnsi="Arial" w:cs="Arial"/>
          <w:spacing w:val="-2"/>
        </w:rPr>
        <w:t>e</w:t>
      </w:r>
      <w:r w:rsidR="003176AF" w:rsidRPr="007F57F5">
        <w:rPr>
          <w:rFonts w:ascii="Arial" w:hAnsi="Arial" w:cs="Arial"/>
        </w:rPr>
        <w:t>n</w:t>
      </w:r>
      <w:r w:rsidR="003176AF" w:rsidRPr="007F57F5">
        <w:rPr>
          <w:rFonts w:ascii="Arial" w:hAnsi="Arial" w:cs="Arial"/>
          <w:spacing w:val="2"/>
        </w:rPr>
        <w:t xml:space="preserve"> </w:t>
      </w:r>
      <w:r w:rsidR="003176AF" w:rsidRPr="007F57F5">
        <w:rPr>
          <w:rFonts w:ascii="Arial" w:hAnsi="Arial" w:cs="Arial"/>
          <w:spacing w:val="-2"/>
        </w:rPr>
        <w:t>cuant</w:t>
      </w:r>
      <w:r w:rsidR="003176AF" w:rsidRPr="007F57F5">
        <w:rPr>
          <w:rFonts w:ascii="Arial" w:hAnsi="Arial" w:cs="Arial"/>
        </w:rPr>
        <w:t>o</w:t>
      </w:r>
      <w:r w:rsidR="003176AF" w:rsidRPr="007F57F5">
        <w:rPr>
          <w:rFonts w:ascii="Arial" w:hAnsi="Arial" w:cs="Arial"/>
          <w:spacing w:val="10"/>
        </w:rPr>
        <w:t xml:space="preserve"> </w:t>
      </w:r>
      <w:r w:rsidR="003176AF" w:rsidRPr="007F57F5">
        <w:rPr>
          <w:rFonts w:ascii="Arial" w:hAnsi="Arial" w:cs="Arial"/>
          <w:spacing w:val="-2"/>
        </w:rPr>
        <w:t>a</w:t>
      </w:r>
      <w:r w:rsidR="003176AF" w:rsidRPr="007F57F5">
        <w:rPr>
          <w:rFonts w:ascii="Arial" w:hAnsi="Arial" w:cs="Arial"/>
        </w:rPr>
        <w:t xml:space="preserve">l </w:t>
      </w:r>
      <w:r w:rsidR="003176AF" w:rsidRPr="007F57F5">
        <w:rPr>
          <w:rFonts w:ascii="Arial" w:hAnsi="Arial" w:cs="Arial"/>
          <w:spacing w:val="-2"/>
        </w:rPr>
        <w:t>perfi</w:t>
      </w:r>
      <w:r w:rsidR="003176AF" w:rsidRPr="007F57F5">
        <w:rPr>
          <w:rFonts w:ascii="Arial" w:hAnsi="Arial" w:cs="Arial"/>
        </w:rPr>
        <w:t>l</w:t>
      </w:r>
      <w:r w:rsidR="003176AF" w:rsidRPr="007F57F5">
        <w:rPr>
          <w:rFonts w:ascii="Arial" w:hAnsi="Arial" w:cs="Arial"/>
          <w:spacing w:val="7"/>
        </w:rPr>
        <w:t xml:space="preserve"> </w:t>
      </w:r>
      <w:r w:rsidR="003176AF" w:rsidRPr="007F57F5">
        <w:rPr>
          <w:rFonts w:ascii="Arial" w:hAnsi="Arial" w:cs="Arial"/>
          <w:spacing w:val="-2"/>
        </w:rPr>
        <w:t>d</w:t>
      </w:r>
      <w:r w:rsidR="003176AF" w:rsidRPr="007F57F5">
        <w:rPr>
          <w:rFonts w:ascii="Arial" w:hAnsi="Arial" w:cs="Arial"/>
        </w:rPr>
        <w:t>e</w:t>
      </w:r>
      <w:r w:rsidR="003176AF" w:rsidRPr="007F57F5">
        <w:rPr>
          <w:rFonts w:ascii="Arial" w:hAnsi="Arial" w:cs="Arial"/>
          <w:spacing w:val="2"/>
        </w:rPr>
        <w:t xml:space="preserve"> </w:t>
      </w:r>
      <w:r w:rsidR="003176AF" w:rsidRPr="007F57F5">
        <w:rPr>
          <w:rFonts w:ascii="Arial" w:hAnsi="Arial" w:cs="Arial"/>
          <w:spacing w:val="-2"/>
        </w:rPr>
        <w:t>formació</w:t>
      </w:r>
      <w:r w:rsidR="003176AF" w:rsidRPr="007F57F5">
        <w:rPr>
          <w:rFonts w:ascii="Arial" w:hAnsi="Arial" w:cs="Arial"/>
        </w:rPr>
        <w:t>n</w:t>
      </w:r>
      <w:r w:rsidR="003176AF" w:rsidRPr="007F57F5">
        <w:rPr>
          <w:rFonts w:ascii="Arial" w:hAnsi="Arial" w:cs="Arial"/>
          <w:spacing w:val="16"/>
        </w:rPr>
        <w:t xml:space="preserve"> </w:t>
      </w:r>
      <w:r w:rsidR="003176AF" w:rsidRPr="007F57F5">
        <w:rPr>
          <w:rFonts w:ascii="Arial" w:hAnsi="Arial" w:cs="Arial"/>
          <w:spacing w:val="-2"/>
        </w:rPr>
        <w:t>y/</w:t>
      </w:r>
      <w:r w:rsidR="003176AF" w:rsidRPr="007F57F5">
        <w:rPr>
          <w:rFonts w:ascii="Arial" w:hAnsi="Arial" w:cs="Arial"/>
        </w:rPr>
        <w:t>o</w:t>
      </w:r>
      <w:r w:rsidR="003176AF" w:rsidRPr="007F57F5">
        <w:rPr>
          <w:rFonts w:ascii="Arial" w:hAnsi="Arial" w:cs="Arial"/>
          <w:spacing w:val="3"/>
        </w:rPr>
        <w:t xml:space="preserve"> </w:t>
      </w:r>
      <w:r w:rsidR="003176AF" w:rsidRPr="007F57F5">
        <w:rPr>
          <w:rFonts w:ascii="Arial" w:hAnsi="Arial" w:cs="Arial"/>
          <w:spacing w:val="-2"/>
        </w:rPr>
        <w:t>experienci</w:t>
      </w:r>
      <w:r w:rsidR="003176AF" w:rsidRPr="007F57F5">
        <w:rPr>
          <w:rFonts w:ascii="Arial" w:hAnsi="Arial" w:cs="Arial"/>
        </w:rPr>
        <w:t>a</w:t>
      </w:r>
      <w:r w:rsidR="003176AF" w:rsidRPr="007F57F5">
        <w:rPr>
          <w:rFonts w:ascii="Arial" w:hAnsi="Arial" w:cs="Arial"/>
          <w:spacing w:val="19"/>
        </w:rPr>
        <w:t xml:space="preserve"> </w:t>
      </w:r>
      <w:r w:rsidR="003176AF" w:rsidRPr="007F57F5">
        <w:rPr>
          <w:rFonts w:ascii="Arial" w:hAnsi="Arial" w:cs="Arial"/>
          <w:spacing w:val="-2"/>
        </w:rPr>
        <w:t>de</w:t>
      </w:r>
      <w:r w:rsidR="003176AF" w:rsidRPr="007F57F5">
        <w:rPr>
          <w:rFonts w:ascii="Arial" w:hAnsi="Arial" w:cs="Arial"/>
        </w:rPr>
        <w:t>l</w:t>
      </w:r>
      <w:r w:rsidR="003176AF" w:rsidRPr="007F57F5">
        <w:rPr>
          <w:rFonts w:ascii="Arial" w:hAnsi="Arial" w:cs="Arial"/>
          <w:spacing w:val="3"/>
        </w:rPr>
        <w:t xml:space="preserve"> </w:t>
      </w:r>
      <w:r w:rsidRPr="007F57F5">
        <w:rPr>
          <w:rFonts w:ascii="Arial" w:hAnsi="Arial" w:cs="Arial"/>
          <w:spacing w:val="3"/>
        </w:rPr>
        <w:t>R</w:t>
      </w:r>
      <w:r w:rsidR="003176AF" w:rsidRPr="007F57F5">
        <w:rPr>
          <w:rFonts w:ascii="Arial" w:hAnsi="Arial" w:cs="Arial"/>
          <w:spacing w:val="-2"/>
          <w:w w:val="102"/>
        </w:rPr>
        <w:t>esponsable</w:t>
      </w:r>
      <w:r w:rsidR="004472E4" w:rsidRPr="007F57F5">
        <w:rPr>
          <w:rFonts w:ascii="Arial" w:hAnsi="Arial" w:cs="Arial"/>
          <w:spacing w:val="-2"/>
          <w:w w:val="102"/>
        </w:rPr>
        <w:t>.</w:t>
      </w:r>
    </w:p>
    <w:p w:rsidR="004472E4" w:rsidRPr="007F57F5" w:rsidRDefault="004472E4" w:rsidP="004472E4">
      <w:pPr>
        <w:pStyle w:val="Prrafodelista"/>
        <w:widowControl w:val="0"/>
        <w:autoSpaceDE w:val="0"/>
        <w:autoSpaceDN w:val="0"/>
        <w:adjustRightInd w:val="0"/>
        <w:spacing w:after="0" w:line="360" w:lineRule="auto"/>
        <w:ind w:left="426" w:right="-18"/>
        <w:jc w:val="both"/>
        <w:rPr>
          <w:rFonts w:ascii="Arial" w:hAnsi="Arial" w:cs="Arial"/>
          <w:spacing w:val="48"/>
          <w:sz w:val="6"/>
          <w:szCs w:val="6"/>
        </w:rPr>
      </w:pPr>
      <w:r w:rsidRPr="007F57F5">
        <w:rPr>
          <w:rFonts w:ascii="Arial" w:hAnsi="Arial" w:cs="Arial"/>
          <w:spacing w:val="-2"/>
          <w:w w:val="102"/>
        </w:rPr>
        <w:t xml:space="preserve">Se deberá especificar la carga horaria que se le asignó al responsable ambiental y la misma deberá ser aprobada por </w:t>
      </w:r>
      <w:r w:rsidR="00DB36C2" w:rsidRPr="007F57F5">
        <w:rPr>
          <w:rFonts w:ascii="Arial" w:hAnsi="Arial" w:cs="Arial"/>
          <w:spacing w:val="-2"/>
          <w:w w:val="102"/>
        </w:rPr>
        <w:t>OSE.</w:t>
      </w:r>
    </w:p>
    <w:p w:rsidR="004472E4" w:rsidRPr="007F57F5" w:rsidRDefault="004472E4" w:rsidP="004472E4">
      <w:pPr>
        <w:pStyle w:val="Prrafodelista"/>
        <w:widowControl w:val="0"/>
        <w:autoSpaceDE w:val="0"/>
        <w:autoSpaceDN w:val="0"/>
        <w:adjustRightInd w:val="0"/>
        <w:spacing w:after="0" w:line="360" w:lineRule="auto"/>
        <w:ind w:left="426" w:right="-18"/>
        <w:jc w:val="both"/>
        <w:rPr>
          <w:rFonts w:ascii="Arial" w:hAnsi="Arial" w:cs="Arial"/>
          <w:spacing w:val="48"/>
          <w:sz w:val="6"/>
          <w:szCs w:val="6"/>
        </w:rPr>
      </w:pPr>
    </w:p>
    <w:p w:rsidR="003176AF" w:rsidRPr="007F57F5" w:rsidRDefault="003176AF" w:rsidP="0083198E">
      <w:pPr>
        <w:pStyle w:val="Prrafodelista"/>
        <w:widowControl w:val="0"/>
        <w:numPr>
          <w:ilvl w:val="0"/>
          <w:numId w:val="14"/>
        </w:numPr>
        <w:autoSpaceDE w:val="0"/>
        <w:autoSpaceDN w:val="0"/>
        <w:adjustRightInd w:val="0"/>
        <w:spacing w:after="0" w:line="360" w:lineRule="auto"/>
        <w:ind w:left="426" w:right="-18" w:hanging="284"/>
        <w:jc w:val="both"/>
        <w:rPr>
          <w:rFonts w:ascii="Arial" w:hAnsi="Arial" w:cs="Arial"/>
        </w:rPr>
      </w:pPr>
      <w:r w:rsidRPr="007F57F5">
        <w:rPr>
          <w:rFonts w:ascii="Arial" w:hAnsi="Arial" w:cs="Arial"/>
          <w:spacing w:val="-2"/>
        </w:rPr>
        <w:t>la</w:t>
      </w:r>
      <w:r w:rsidRPr="007F57F5">
        <w:rPr>
          <w:rFonts w:ascii="Arial" w:hAnsi="Arial" w:cs="Arial"/>
          <w:spacing w:val="48"/>
        </w:rPr>
        <w:t xml:space="preserve"> </w:t>
      </w:r>
      <w:r w:rsidRPr="007F57F5">
        <w:rPr>
          <w:rFonts w:ascii="Arial" w:hAnsi="Arial" w:cs="Arial"/>
          <w:spacing w:val="-2"/>
        </w:rPr>
        <w:t>nómin</w:t>
      </w:r>
      <w:r w:rsidRPr="007F57F5">
        <w:rPr>
          <w:rFonts w:ascii="Arial" w:hAnsi="Arial" w:cs="Arial"/>
        </w:rPr>
        <w:t xml:space="preserve">a </w:t>
      </w:r>
      <w:r w:rsidRPr="007F57F5">
        <w:rPr>
          <w:rFonts w:ascii="Arial" w:hAnsi="Arial" w:cs="Arial"/>
          <w:spacing w:val="54"/>
        </w:rPr>
        <w:t xml:space="preserve"> </w:t>
      </w:r>
      <w:r w:rsidRPr="007F57F5">
        <w:rPr>
          <w:rFonts w:ascii="Arial" w:hAnsi="Arial" w:cs="Arial"/>
          <w:spacing w:val="-2"/>
        </w:rPr>
        <w:t>de</w:t>
      </w:r>
      <w:r w:rsidRPr="007F57F5">
        <w:rPr>
          <w:rFonts w:ascii="Arial" w:hAnsi="Arial" w:cs="Arial"/>
        </w:rPr>
        <w:t xml:space="preserve">l </w:t>
      </w:r>
      <w:r w:rsidRPr="007F57F5">
        <w:rPr>
          <w:rFonts w:ascii="Arial" w:hAnsi="Arial" w:cs="Arial"/>
          <w:spacing w:val="45"/>
        </w:rPr>
        <w:t xml:space="preserve"> </w:t>
      </w:r>
      <w:r w:rsidRPr="007F57F5">
        <w:rPr>
          <w:rFonts w:ascii="Arial" w:hAnsi="Arial" w:cs="Arial"/>
          <w:spacing w:val="-2"/>
        </w:rPr>
        <w:t>persona</w:t>
      </w:r>
      <w:r w:rsidRPr="007F57F5">
        <w:rPr>
          <w:rFonts w:ascii="Arial" w:hAnsi="Arial" w:cs="Arial"/>
        </w:rPr>
        <w:t xml:space="preserve">l </w:t>
      </w:r>
      <w:r w:rsidR="007103A8" w:rsidRPr="007F57F5">
        <w:rPr>
          <w:rFonts w:ascii="Arial" w:hAnsi="Arial" w:cs="Arial"/>
        </w:rPr>
        <w:t>y</w:t>
      </w:r>
      <w:r w:rsidR="00404E14" w:rsidRPr="007F57F5">
        <w:rPr>
          <w:rFonts w:ascii="Arial" w:hAnsi="Arial" w:cs="Arial"/>
        </w:rPr>
        <w:t xml:space="preserve">/o </w:t>
      </w:r>
      <w:r w:rsidR="007103A8" w:rsidRPr="007F57F5">
        <w:rPr>
          <w:rFonts w:ascii="Arial" w:hAnsi="Arial" w:cs="Arial"/>
        </w:rPr>
        <w:t xml:space="preserve">de los </w:t>
      </w:r>
      <w:r w:rsidR="00404E14" w:rsidRPr="007F57F5">
        <w:rPr>
          <w:rFonts w:ascii="Arial" w:hAnsi="Arial" w:cs="Arial"/>
        </w:rPr>
        <w:t>cargos</w:t>
      </w:r>
      <w:r w:rsidRPr="007F57F5">
        <w:rPr>
          <w:rFonts w:ascii="Arial" w:hAnsi="Arial" w:cs="Arial"/>
          <w:spacing w:val="56"/>
        </w:rPr>
        <w:t xml:space="preserve"> </w:t>
      </w:r>
      <w:r w:rsidRPr="007F57F5">
        <w:rPr>
          <w:rFonts w:ascii="Arial" w:hAnsi="Arial" w:cs="Arial"/>
          <w:spacing w:val="-2"/>
        </w:rPr>
        <w:t>asignad</w:t>
      </w:r>
      <w:r w:rsidRPr="007F57F5">
        <w:rPr>
          <w:rFonts w:ascii="Arial" w:hAnsi="Arial" w:cs="Arial"/>
        </w:rPr>
        <w:t>o</w:t>
      </w:r>
      <w:r w:rsidR="00404E14" w:rsidRPr="007F57F5">
        <w:rPr>
          <w:rFonts w:ascii="Arial" w:hAnsi="Arial" w:cs="Arial"/>
        </w:rPr>
        <w:t>s</w:t>
      </w:r>
      <w:r w:rsidRPr="007F57F5">
        <w:rPr>
          <w:rFonts w:ascii="Arial" w:hAnsi="Arial" w:cs="Arial"/>
        </w:rPr>
        <w:t xml:space="preserve"> </w:t>
      </w:r>
      <w:r w:rsidRPr="007F57F5">
        <w:rPr>
          <w:rFonts w:ascii="Arial" w:hAnsi="Arial" w:cs="Arial"/>
          <w:spacing w:val="57"/>
        </w:rPr>
        <w:t xml:space="preserve"> </w:t>
      </w:r>
      <w:r w:rsidRPr="007F57F5">
        <w:rPr>
          <w:rFonts w:ascii="Arial" w:hAnsi="Arial" w:cs="Arial"/>
        </w:rPr>
        <w:t xml:space="preserve">a </w:t>
      </w:r>
      <w:r w:rsidRPr="007F57F5">
        <w:rPr>
          <w:rFonts w:ascii="Arial" w:hAnsi="Arial" w:cs="Arial"/>
          <w:spacing w:val="42"/>
        </w:rPr>
        <w:t xml:space="preserve"> </w:t>
      </w:r>
      <w:r w:rsidRPr="007F57F5">
        <w:rPr>
          <w:rFonts w:ascii="Arial" w:hAnsi="Arial" w:cs="Arial"/>
          <w:spacing w:val="-2"/>
        </w:rPr>
        <w:t>tarea</w:t>
      </w:r>
      <w:r w:rsidRPr="007F57F5">
        <w:rPr>
          <w:rFonts w:ascii="Arial" w:hAnsi="Arial" w:cs="Arial"/>
        </w:rPr>
        <w:t xml:space="preserve">s </w:t>
      </w:r>
      <w:r w:rsidRPr="007F57F5">
        <w:rPr>
          <w:rFonts w:ascii="Arial" w:hAnsi="Arial" w:cs="Arial"/>
          <w:spacing w:val="51"/>
        </w:rPr>
        <w:t xml:space="preserve"> </w:t>
      </w:r>
      <w:r w:rsidRPr="007F57F5">
        <w:rPr>
          <w:rFonts w:ascii="Arial" w:hAnsi="Arial" w:cs="Arial"/>
          <w:spacing w:val="-2"/>
        </w:rPr>
        <w:t>especifica</w:t>
      </w:r>
      <w:r w:rsidRPr="007F57F5">
        <w:rPr>
          <w:rFonts w:ascii="Arial" w:hAnsi="Arial" w:cs="Arial"/>
        </w:rPr>
        <w:t xml:space="preserve">s   </w:t>
      </w:r>
      <w:r w:rsidRPr="007F57F5">
        <w:rPr>
          <w:rFonts w:ascii="Arial" w:hAnsi="Arial" w:cs="Arial"/>
          <w:spacing w:val="-2"/>
        </w:rPr>
        <w:t>d</w:t>
      </w:r>
      <w:r w:rsidRPr="007F57F5">
        <w:rPr>
          <w:rFonts w:ascii="Arial" w:hAnsi="Arial" w:cs="Arial"/>
        </w:rPr>
        <w:t xml:space="preserve">e </w:t>
      </w:r>
      <w:r w:rsidRPr="007F57F5">
        <w:rPr>
          <w:rFonts w:ascii="Arial" w:hAnsi="Arial" w:cs="Arial"/>
          <w:spacing w:val="44"/>
        </w:rPr>
        <w:t xml:space="preserve"> </w:t>
      </w:r>
      <w:r w:rsidRPr="007F57F5">
        <w:rPr>
          <w:rFonts w:ascii="Arial" w:hAnsi="Arial" w:cs="Arial"/>
          <w:spacing w:val="-2"/>
          <w:w w:val="102"/>
        </w:rPr>
        <w:t xml:space="preserve">Gestión </w:t>
      </w:r>
      <w:r w:rsidRPr="007F57F5">
        <w:rPr>
          <w:rFonts w:ascii="Arial" w:hAnsi="Arial" w:cs="Arial"/>
          <w:spacing w:val="-2"/>
        </w:rPr>
        <w:t>Ambiental</w:t>
      </w:r>
      <w:r w:rsidR="007246B3" w:rsidRPr="007F57F5">
        <w:rPr>
          <w:rFonts w:ascii="Arial" w:hAnsi="Arial" w:cs="Arial"/>
          <w:spacing w:val="-2"/>
        </w:rPr>
        <w:t xml:space="preserve">, indicando </w:t>
      </w:r>
      <w:r w:rsidR="00404E14" w:rsidRPr="007F57F5">
        <w:rPr>
          <w:rFonts w:ascii="Arial" w:hAnsi="Arial" w:cs="Arial"/>
          <w:spacing w:val="-2"/>
        </w:rPr>
        <w:t>las</w:t>
      </w:r>
      <w:r w:rsidR="007246B3" w:rsidRPr="007F57F5">
        <w:rPr>
          <w:rFonts w:ascii="Arial" w:hAnsi="Arial" w:cs="Arial"/>
          <w:spacing w:val="-2"/>
        </w:rPr>
        <w:t xml:space="preserve"> tareas ambientales de las cuales son responsables</w:t>
      </w:r>
      <w:r w:rsidR="00085C78" w:rsidRPr="007F57F5">
        <w:rPr>
          <w:rFonts w:ascii="Arial" w:hAnsi="Arial" w:cs="Arial"/>
          <w:spacing w:val="-2"/>
        </w:rPr>
        <w:t>.</w:t>
      </w:r>
    </w:p>
    <w:p w:rsidR="00501A8D" w:rsidRPr="007F57F5" w:rsidRDefault="00501A8D" w:rsidP="005851D0">
      <w:pPr>
        <w:pStyle w:val="Ttulo1"/>
        <w:spacing w:before="0" w:line="360" w:lineRule="auto"/>
        <w:ind w:right="-427" w:hanging="142"/>
        <w:rPr>
          <w:color w:val="365F91" w:themeColor="accent1" w:themeShade="BF"/>
          <w:sz w:val="28"/>
          <w:szCs w:val="28"/>
        </w:rPr>
      </w:pPr>
    </w:p>
    <w:p w:rsidR="00650E0E" w:rsidRPr="007F57F5" w:rsidRDefault="005851D0" w:rsidP="004B665A">
      <w:pPr>
        <w:pStyle w:val="Ttulo1"/>
        <w:spacing w:before="0" w:line="360" w:lineRule="auto"/>
        <w:ind w:right="-427"/>
        <w:rPr>
          <w:color w:val="365F91" w:themeColor="accent1" w:themeShade="BF"/>
          <w:sz w:val="28"/>
          <w:szCs w:val="28"/>
        </w:rPr>
      </w:pPr>
      <w:bookmarkStart w:id="28" w:name="_Toc383507132"/>
      <w:r w:rsidRPr="007F57F5">
        <w:rPr>
          <w:color w:val="365F91" w:themeColor="accent1" w:themeShade="BF"/>
          <w:sz w:val="28"/>
          <w:szCs w:val="28"/>
        </w:rPr>
        <w:t>4.2.</w:t>
      </w:r>
      <w:r w:rsidR="00650E0E" w:rsidRPr="007F57F5">
        <w:rPr>
          <w:color w:val="365F91" w:themeColor="accent1" w:themeShade="BF"/>
          <w:sz w:val="28"/>
          <w:szCs w:val="28"/>
        </w:rPr>
        <w:t>3</w:t>
      </w:r>
      <w:r w:rsidR="00EC7C1F" w:rsidRPr="007F57F5">
        <w:rPr>
          <w:color w:val="365F91" w:themeColor="accent1" w:themeShade="BF"/>
          <w:sz w:val="28"/>
          <w:szCs w:val="28"/>
        </w:rPr>
        <w:tab/>
      </w:r>
      <w:r w:rsidR="00742AAE" w:rsidRPr="007F57F5">
        <w:rPr>
          <w:color w:val="365F91" w:themeColor="accent1" w:themeShade="BF"/>
          <w:sz w:val="28"/>
          <w:szCs w:val="28"/>
        </w:rPr>
        <w:t>Cumplimiento Legal</w:t>
      </w:r>
      <w:bookmarkEnd w:id="28"/>
    </w:p>
    <w:p w:rsidR="0002536B" w:rsidRPr="007F57F5" w:rsidRDefault="0002536B" w:rsidP="004B665A">
      <w:pPr>
        <w:spacing w:after="0" w:line="360" w:lineRule="auto"/>
        <w:jc w:val="both"/>
        <w:rPr>
          <w:rFonts w:ascii="Arial" w:hAnsi="Arial" w:cs="Arial"/>
          <w:spacing w:val="-2"/>
        </w:rPr>
      </w:pPr>
      <w:r w:rsidRPr="007F57F5">
        <w:rPr>
          <w:rFonts w:ascii="Arial" w:hAnsi="Arial" w:cs="Arial"/>
          <w:spacing w:val="-2"/>
        </w:rPr>
        <w:t>El C</w:t>
      </w:r>
      <w:r w:rsidR="00E324D8" w:rsidRPr="007F57F5">
        <w:rPr>
          <w:rFonts w:ascii="Arial" w:hAnsi="Arial" w:cs="Arial"/>
          <w:spacing w:val="-2"/>
        </w:rPr>
        <w:t>ontratista deberá</w:t>
      </w:r>
      <w:r w:rsidR="00404E14" w:rsidRPr="007F57F5">
        <w:rPr>
          <w:rFonts w:ascii="Arial" w:hAnsi="Arial" w:cs="Arial"/>
          <w:spacing w:val="-2"/>
        </w:rPr>
        <w:t>:</w:t>
      </w:r>
    </w:p>
    <w:p w:rsidR="00404E14" w:rsidRPr="007F57F5" w:rsidRDefault="00404E14" w:rsidP="00E324D8">
      <w:pPr>
        <w:spacing w:after="0" w:line="360" w:lineRule="auto"/>
        <w:jc w:val="both"/>
        <w:rPr>
          <w:rFonts w:ascii="Arial" w:hAnsi="Arial" w:cs="Arial"/>
          <w:spacing w:val="-2"/>
          <w:sz w:val="6"/>
          <w:szCs w:val="6"/>
        </w:rPr>
      </w:pPr>
    </w:p>
    <w:p w:rsidR="0002536B" w:rsidRPr="007F57F5" w:rsidRDefault="0002536B" w:rsidP="0083198E">
      <w:pPr>
        <w:pStyle w:val="Prrafodelista"/>
        <w:widowControl w:val="0"/>
        <w:numPr>
          <w:ilvl w:val="0"/>
          <w:numId w:val="15"/>
        </w:numPr>
        <w:autoSpaceDE w:val="0"/>
        <w:autoSpaceDN w:val="0"/>
        <w:adjustRightInd w:val="0"/>
        <w:spacing w:after="0" w:line="360" w:lineRule="auto"/>
        <w:ind w:left="426" w:right="-34" w:hanging="284"/>
        <w:jc w:val="both"/>
        <w:rPr>
          <w:rFonts w:ascii="Arial" w:hAnsi="Arial" w:cs="Arial"/>
          <w:spacing w:val="-3"/>
        </w:rPr>
      </w:pPr>
      <w:r w:rsidRPr="007F57F5">
        <w:rPr>
          <w:rFonts w:ascii="Arial" w:hAnsi="Arial" w:cs="Arial"/>
          <w:spacing w:val="-3"/>
        </w:rPr>
        <w:t xml:space="preserve">identificar y tener acceso a los requisitos legales, así como a toda normativa aplicable, determinando en particular como se aplican estos requisitos a los aspectos ambientales de las obras asignadas y en todo lo concerniente a Salud y Seguridad Ocupacional. </w:t>
      </w:r>
    </w:p>
    <w:p w:rsidR="0002536B" w:rsidRPr="007F57F5" w:rsidRDefault="0002536B" w:rsidP="0083198E">
      <w:pPr>
        <w:pStyle w:val="Prrafodelista"/>
        <w:widowControl w:val="0"/>
        <w:numPr>
          <w:ilvl w:val="0"/>
          <w:numId w:val="15"/>
        </w:numPr>
        <w:autoSpaceDE w:val="0"/>
        <w:autoSpaceDN w:val="0"/>
        <w:adjustRightInd w:val="0"/>
        <w:spacing w:after="0" w:line="360" w:lineRule="auto"/>
        <w:ind w:left="426" w:right="-34" w:hanging="284"/>
        <w:jc w:val="both"/>
        <w:rPr>
          <w:rFonts w:ascii="Arial" w:hAnsi="Arial" w:cs="Arial"/>
          <w:spacing w:val="-3"/>
        </w:rPr>
      </w:pPr>
      <w:r w:rsidRPr="007F57F5">
        <w:rPr>
          <w:rFonts w:ascii="Arial" w:hAnsi="Arial" w:cs="Arial"/>
          <w:spacing w:val="-3"/>
        </w:rPr>
        <w:t>comunicar y presentar, como parte del PGA, el listado de los requisitos identificados</w:t>
      </w:r>
      <w:r w:rsidR="00085C78" w:rsidRPr="007F57F5">
        <w:rPr>
          <w:rFonts w:ascii="Arial" w:hAnsi="Arial" w:cs="Arial"/>
          <w:spacing w:val="-3"/>
        </w:rPr>
        <w:t>.</w:t>
      </w:r>
    </w:p>
    <w:p w:rsidR="0002536B" w:rsidRPr="007F57F5" w:rsidRDefault="0002536B" w:rsidP="0002536B">
      <w:pPr>
        <w:pStyle w:val="Prrafodelista"/>
        <w:widowControl w:val="0"/>
        <w:autoSpaceDE w:val="0"/>
        <w:autoSpaceDN w:val="0"/>
        <w:adjustRightInd w:val="0"/>
        <w:spacing w:after="0" w:line="360" w:lineRule="auto"/>
        <w:ind w:left="426" w:right="-34"/>
        <w:jc w:val="both"/>
        <w:rPr>
          <w:rFonts w:ascii="Arial" w:hAnsi="Arial" w:cs="Arial"/>
          <w:spacing w:val="-3"/>
          <w:sz w:val="10"/>
          <w:szCs w:val="10"/>
        </w:rPr>
      </w:pPr>
    </w:p>
    <w:p w:rsidR="0002536B" w:rsidRPr="007F57F5" w:rsidRDefault="00E324D8" w:rsidP="0083198E">
      <w:pPr>
        <w:pStyle w:val="Prrafodelista"/>
        <w:widowControl w:val="0"/>
        <w:numPr>
          <w:ilvl w:val="0"/>
          <w:numId w:val="15"/>
        </w:numPr>
        <w:autoSpaceDE w:val="0"/>
        <w:autoSpaceDN w:val="0"/>
        <w:adjustRightInd w:val="0"/>
        <w:spacing w:after="0" w:line="360" w:lineRule="auto"/>
        <w:ind w:left="426" w:right="-34" w:hanging="284"/>
        <w:jc w:val="both"/>
        <w:rPr>
          <w:rFonts w:ascii="Arial" w:hAnsi="Arial" w:cs="Arial"/>
          <w:spacing w:val="-3"/>
        </w:rPr>
      </w:pPr>
      <w:r w:rsidRPr="007F57F5">
        <w:rPr>
          <w:rFonts w:ascii="Arial" w:hAnsi="Arial" w:cs="Arial"/>
          <w:spacing w:val="-3"/>
        </w:rPr>
        <w:t>cumplir con todos los requisitos legales y demás reglamentaciones aplicables</w:t>
      </w:r>
      <w:r w:rsidR="00640975" w:rsidRPr="007F57F5">
        <w:rPr>
          <w:rFonts w:ascii="Arial" w:hAnsi="Arial" w:cs="Arial"/>
          <w:spacing w:val="-3"/>
        </w:rPr>
        <w:t>, incluidos los permisos y habilitaciones, debiendo controlarse su vigencia</w:t>
      </w:r>
      <w:r w:rsidRPr="007F57F5">
        <w:rPr>
          <w:rFonts w:ascii="Arial" w:hAnsi="Arial" w:cs="Arial"/>
          <w:spacing w:val="-3"/>
        </w:rPr>
        <w:t>.</w:t>
      </w:r>
    </w:p>
    <w:p w:rsidR="00E324D8" w:rsidRPr="007F57F5" w:rsidRDefault="00E324D8" w:rsidP="0002536B">
      <w:pPr>
        <w:pStyle w:val="Prrafodelista"/>
        <w:widowControl w:val="0"/>
        <w:autoSpaceDE w:val="0"/>
        <w:autoSpaceDN w:val="0"/>
        <w:adjustRightInd w:val="0"/>
        <w:spacing w:after="0" w:line="360" w:lineRule="auto"/>
        <w:ind w:left="426" w:right="-34"/>
        <w:jc w:val="both"/>
        <w:rPr>
          <w:rFonts w:ascii="Arial" w:hAnsi="Arial" w:cs="Arial"/>
          <w:spacing w:val="-3"/>
          <w:sz w:val="10"/>
          <w:szCs w:val="10"/>
        </w:rPr>
      </w:pPr>
    </w:p>
    <w:p w:rsidR="00E324D8" w:rsidRPr="007F57F5" w:rsidRDefault="00E324D8" w:rsidP="0083198E">
      <w:pPr>
        <w:pStyle w:val="Prrafodelista"/>
        <w:widowControl w:val="0"/>
        <w:numPr>
          <w:ilvl w:val="0"/>
          <w:numId w:val="15"/>
        </w:numPr>
        <w:autoSpaceDE w:val="0"/>
        <w:autoSpaceDN w:val="0"/>
        <w:adjustRightInd w:val="0"/>
        <w:spacing w:after="0" w:line="360" w:lineRule="auto"/>
        <w:ind w:left="426" w:right="-34" w:hanging="284"/>
        <w:jc w:val="both"/>
        <w:rPr>
          <w:rFonts w:ascii="Arial" w:hAnsi="Arial" w:cs="Arial"/>
          <w:spacing w:val="-2"/>
        </w:rPr>
      </w:pPr>
      <w:r w:rsidRPr="007F57F5">
        <w:rPr>
          <w:rFonts w:ascii="Arial" w:hAnsi="Arial" w:cs="Arial"/>
          <w:spacing w:val="-3"/>
        </w:rPr>
        <w:t>comunicar la información pertinente sobre requisitos legales y otros, a las personas que trabajan bajo su control, y sean empleados o subcontratados</w:t>
      </w:r>
      <w:r w:rsidRPr="007F57F5">
        <w:rPr>
          <w:rFonts w:ascii="Arial" w:hAnsi="Arial" w:cs="Arial"/>
          <w:spacing w:val="-2"/>
        </w:rPr>
        <w:t xml:space="preserve">. </w:t>
      </w:r>
    </w:p>
    <w:p w:rsidR="00650E0E" w:rsidRPr="007F57F5" w:rsidRDefault="00650E0E" w:rsidP="005851D0">
      <w:pPr>
        <w:pStyle w:val="Ttulo1"/>
        <w:spacing w:before="0" w:line="360" w:lineRule="auto"/>
        <w:ind w:right="-427" w:hanging="142"/>
        <w:rPr>
          <w:color w:val="365F91" w:themeColor="accent1" w:themeShade="BF"/>
          <w:sz w:val="28"/>
          <w:szCs w:val="28"/>
        </w:rPr>
      </w:pPr>
    </w:p>
    <w:p w:rsidR="0026591B" w:rsidRPr="007F57F5" w:rsidRDefault="00650E0E" w:rsidP="004B665A">
      <w:pPr>
        <w:pStyle w:val="Ttulo1"/>
        <w:spacing w:before="0" w:line="360" w:lineRule="auto"/>
        <w:ind w:right="-427"/>
        <w:rPr>
          <w:color w:val="365F91" w:themeColor="accent1" w:themeShade="BF"/>
          <w:sz w:val="28"/>
          <w:szCs w:val="28"/>
        </w:rPr>
      </w:pPr>
      <w:bookmarkStart w:id="29" w:name="_Toc383507133"/>
      <w:r w:rsidRPr="007F57F5">
        <w:rPr>
          <w:color w:val="365F91" w:themeColor="accent1" w:themeShade="BF"/>
          <w:sz w:val="28"/>
          <w:szCs w:val="28"/>
        </w:rPr>
        <w:t>4.2.4</w:t>
      </w:r>
      <w:r w:rsidR="00EC7C1F" w:rsidRPr="007F57F5">
        <w:rPr>
          <w:color w:val="365F91" w:themeColor="accent1" w:themeShade="BF"/>
          <w:sz w:val="28"/>
          <w:szCs w:val="28"/>
        </w:rPr>
        <w:tab/>
      </w:r>
      <w:r w:rsidR="00742AAE" w:rsidRPr="007F57F5">
        <w:rPr>
          <w:color w:val="365F91" w:themeColor="accent1" w:themeShade="BF"/>
          <w:sz w:val="28"/>
          <w:szCs w:val="28"/>
        </w:rPr>
        <w:t>Capacitación Ambiental del Personal</w:t>
      </w:r>
      <w:bookmarkEnd w:id="29"/>
    </w:p>
    <w:p w:rsidR="003176AF" w:rsidRPr="007F57F5" w:rsidRDefault="003176AF" w:rsidP="0026591B">
      <w:pPr>
        <w:spacing w:after="0" w:line="360" w:lineRule="auto"/>
        <w:rPr>
          <w:rFonts w:ascii="Arial" w:hAnsi="Arial" w:cs="Arial"/>
        </w:rPr>
      </w:pPr>
      <w:r w:rsidRPr="007F57F5">
        <w:rPr>
          <w:rFonts w:ascii="Arial" w:hAnsi="Arial" w:cs="Arial"/>
        </w:rPr>
        <w:t xml:space="preserve">Se debe de </w:t>
      </w:r>
      <w:r w:rsidR="00436F97" w:rsidRPr="007F57F5">
        <w:rPr>
          <w:rFonts w:ascii="Arial" w:hAnsi="Arial" w:cs="Arial"/>
        </w:rPr>
        <w:t xml:space="preserve">presentar </w:t>
      </w:r>
      <w:r w:rsidRPr="007F57F5">
        <w:rPr>
          <w:rFonts w:ascii="Arial" w:hAnsi="Arial" w:cs="Arial"/>
        </w:rPr>
        <w:t>un plan de capacitación ambiental que incluya como mínimo los siguientes puntos:</w:t>
      </w:r>
    </w:p>
    <w:p w:rsidR="00E4693B" w:rsidRPr="007F57F5" w:rsidRDefault="00E4693B" w:rsidP="00E040E4">
      <w:pPr>
        <w:spacing w:after="0" w:line="360" w:lineRule="auto"/>
        <w:rPr>
          <w:rFonts w:ascii="Arial" w:hAnsi="Arial" w:cs="Arial"/>
          <w:sz w:val="6"/>
          <w:szCs w:val="6"/>
        </w:rPr>
      </w:pPr>
    </w:p>
    <w:p w:rsidR="003176AF" w:rsidRPr="007F57F5" w:rsidRDefault="003176AF" w:rsidP="0083198E">
      <w:pPr>
        <w:pStyle w:val="Prrafodelista"/>
        <w:widowControl w:val="0"/>
        <w:numPr>
          <w:ilvl w:val="0"/>
          <w:numId w:val="58"/>
        </w:numPr>
        <w:autoSpaceDE w:val="0"/>
        <w:autoSpaceDN w:val="0"/>
        <w:adjustRightInd w:val="0"/>
        <w:spacing w:after="0" w:line="360" w:lineRule="auto"/>
        <w:ind w:left="426" w:right="-34" w:hanging="284"/>
        <w:jc w:val="both"/>
        <w:rPr>
          <w:rFonts w:ascii="Arial" w:hAnsi="Arial" w:cs="Arial"/>
        </w:rPr>
      </w:pPr>
      <w:r w:rsidRPr="007F57F5">
        <w:rPr>
          <w:rFonts w:ascii="Arial" w:hAnsi="Arial" w:cs="Arial"/>
          <w:spacing w:val="-3"/>
        </w:rPr>
        <w:t>Alcanc</w:t>
      </w:r>
      <w:r w:rsidRPr="007F57F5">
        <w:rPr>
          <w:rFonts w:ascii="Arial" w:hAnsi="Arial" w:cs="Arial"/>
        </w:rPr>
        <w:t>e</w:t>
      </w:r>
      <w:r w:rsidRPr="007F57F5">
        <w:rPr>
          <w:rFonts w:ascii="Arial" w:hAnsi="Arial" w:cs="Arial"/>
          <w:spacing w:val="27"/>
        </w:rPr>
        <w:t xml:space="preserve"> </w:t>
      </w:r>
      <w:r w:rsidRPr="007F57F5">
        <w:rPr>
          <w:rFonts w:ascii="Arial" w:hAnsi="Arial" w:cs="Arial"/>
          <w:spacing w:val="-3"/>
        </w:rPr>
        <w:t>de</w:t>
      </w:r>
      <w:r w:rsidRPr="007F57F5">
        <w:rPr>
          <w:rFonts w:ascii="Arial" w:hAnsi="Arial" w:cs="Arial"/>
        </w:rPr>
        <w:t>l</w:t>
      </w:r>
      <w:r w:rsidRPr="007F57F5">
        <w:rPr>
          <w:rFonts w:ascii="Arial" w:hAnsi="Arial" w:cs="Arial"/>
          <w:spacing w:val="17"/>
        </w:rPr>
        <w:t xml:space="preserve"> </w:t>
      </w:r>
      <w:r w:rsidRPr="007F57F5">
        <w:rPr>
          <w:rFonts w:ascii="Arial" w:hAnsi="Arial" w:cs="Arial"/>
          <w:spacing w:val="-3"/>
        </w:rPr>
        <w:t>pla</w:t>
      </w:r>
      <w:r w:rsidRPr="007F57F5">
        <w:rPr>
          <w:rFonts w:ascii="Arial" w:hAnsi="Arial" w:cs="Arial"/>
        </w:rPr>
        <w:t>n</w:t>
      </w:r>
      <w:r w:rsidRPr="007F57F5">
        <w:rPr>
          <w:rFonts w:ascii="Arial" w:hAnsi="Arial" w:cs="Arial"/>
          <w:spacing w:val="19"/>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16"/>
        </w:rPr>
        <w:t xml:space="preserve"> </w:t>
      </w:r>
      <w:r w:rsidRPr="007F57F5">
        <w:rPr>
          <w:rFonts w:ascii="Arial" w:hAnsi="Arial" w:cs="Arial"/>
          <w:spacing w:val="-3"/>
        </w:rPr>
        <w:t>capacitació</w:t>
      </w:r>
      <w:r w:rsidRPr="007F57F5">
        <w:rPr>
          <w:rFonts w:ascii="Arial" w:hAnsi="Arial" w:cs="Arial"/>
        </w:rPr>
        <w:t>n</w:t>
      </w:r>
      <w:r w:rsidRPr="007F57F5">
        <w:rPr>
          <w:rFonts w:ascii="Arial" w:hAnsi="Arial" w:cs="Arial"/>
          <w:spacing w:val="35"/>
        </w:rPr>
        <w:t xml:space="preserve"> </w:t>
      </w:r>
      <w:r w:rsidRPr="007F57F5">
        <w:rPr>
          <w:rFonts w:ascii="Arial" w:hAnsi="Arial" w:cs="Arial"/>
          <w:spacing w:val="-3"/>
        </w:rPr>
        <w:t>(com</w:t>
      </w:r>
      <w:r w:rsidRPr="007F57F5">
        <w:rPr>
          <w:rFonts w:ascii="Arial" w:hAnsi="Arial" w:cs="Arial"/>
        </w:rPr>
        <w:t>o</w:t>
      </w:r>
      <w:r w:rsidRPr="007F57F5">
        <w:rPr>
          <w:rFonts w:ascii="Arial" w:hAnsi="Arial" w:cs="Arial"/>
          <w:spacing w:val="23"/>
        </w:rPr>
        <w:t xml:space="preserve"> </w:t>
      </w:r>
      <w:r w:rsidRPr="007F57F5">
        <w:rPr>
          <w:rFonts w:ascii="Arial" w:hAnsi="Arial" w:cs="Arial"/>
          <w:spacing w:val="-3"/>
        </w:rPr>
        <w:t>mínim</w:t>
      </w:r>
      <w:r w:rsidRPr="007F57F5">
        <w:rPr>
          <w:rFonts w:ascii="Arial" w:hAnsi="Arial" w:cs="Arial"/>
        </w:rPr>
        <w:t>o</w:t>
      </w:r>
      <w:r w:rsidRPr="007F57F5">
        <w:rPr>
          <w:rFonts w:ascii="Arial" w:hAnsi="Arial" w:cs="Arial"/>
          <w:spacing w:val="25"/>
        </w:rPr>
        <w:t xml:space="preserve"> </w:t>
      </w:r>
      <w:r w:rsidRPr="007F57F5">
        <w:rPr>
          <w:rFonts w:ascii="Arial" w:hAnsi="Arial" w:cs="Arial"/>
          <w:spacing w:val="-3"/>
        </w:rPr>
        <w:t>ser</w:t>
      </w:r>
      <w:r w:rsidRPr="007F57F5">
        <w:rPr>
          <w:rFonts w:ascii="Arial" w:hAnsi="Arial" w:cs="Arial"/>
        </w:rPr>
        <w:t>á</w:t>
      </w:r>
      <w:r w:rsidRPr="007F57F5">
        <w:rPr>
          <w:rFonts w:ascii="Arial" w:hAnsi="Arial" w:cs="Arial"/>
          <w:spacing w:val="20"/>
        </w:rPr>
        <w:t xml:space="preserve"> </w:t>
      </w:r>
      <w:r w:rsidRPr="007F57F5">
        <w:rPr>
          <w:rFonts w:ascii="Arial" w:hAnsi="Arial" w:cs="Arial"/>
          <w:spacing w:val="-3"/>
        </w:rPr>
        <w:t>e</w:t>
      </w:r>
      <w:r w:rsidRPr="007F57F5">
        <w:rPr>
          <w:rFonts w:ascii="Arial" w:hAnsi="Arial" w:cs="Arial"/>
        </w:rPr>
        <w:t>l</w:t>
      </w:r>
      <w:r w:rsidRPr="007F57F5">
        <w:rPr>
          <w:rFonts w:ascii="Arial" w:hAnsi="Arial" w:cs="Arial"/>
          <w:spacing w:val="14"/>
        </w:rPr>
        <w:t xml:space="preserve"> </w:t>
      </w:r>
      <w:r w:rsidRPr="007F57F5">
        <w:rPr>
          <w:rFonts w:ascii="Arial" w:hAnsi="Arial" w:cs="Arial"/>
          <w:spacing w:val="-3"/>
        </w:rPr>
        <w:t>conocimient</w:t>
      </w:r>
      <w:r w:rsidRPr="007F57F5">
        <w:rPr>
          <w:rFonts w:ascii="Arial" w:hAnsi="Arial" w:cs="Arial"/>
        </w:rPr>
        <w:t>o</w:t>
      </w:r>
      <w:r w:rsidRPr="007F57F5">
        <w:rPr>
          <w:rFonts w:ascii="Arial" w:hAnsi="Arial" w:cs="Arial"/>
          <w:spacing w:val="37"/>
        </w:rPr>
        <w:t xml:space="preserve"> </w:t>
      </w:r>
      <w:r w:rsidRPr="007F57F5">
        <w:rPr>
          <w:rFonts w:ascii="Arial" w:hAnsi="Arial" w:cs="Arial"/>
          <w:spacing w:val="-3"/>
        </w:rPr>
        <w:t>de</w:t>
      </w:r>
      <w:r w:rsidRPr="007F57F5">
        <w:rPr>
          <w:rFonts w:ascii="Arial" w:hAnsi="Arial" w:cs="Arial"/>
        </w:rPr>
        <w:t>l</w:t>
      </w:r>
      <w:r w:rsidRPr="007F57F5">
        <w:rPr>
          <w:rFonts w:ascii="Arial" w:hAnsi="Arial" w:cs="Arial"/>
          <w:spacing w:val="17"/>
        </w:rPr>
        <w:t xml:space="preserve"> </w:t>
      </w:r>
      <w:r w:rsidRPr="007F57F5">
        <w:rPr>
          <w:rFonts w:ascii="Arial" w:hAnsi="Arial" w:cs="Arial"/>
          <w:spacing w:val="-3"/>
        </w:rPr>
        <w:t>PG</w:t>
      </w:r>
      <w:r w:rsidRPr="007F57F5">
        <w:rPr>
          <w:rFonts w:ascii="Arial" w:hAnsi="Arial" w:cs="Arial"/>
        </w:rPr>
        <w:t>A</w:t>
      </w:r>
      <w:r w:rsidRPr="007F57F5">
        <w:rPr>
          <w:rFonts w:ascii="Arial" w:hAnsi="Arial" w:cs="Arial"/>
          <w:spacing w:val="20"/>
        </w:rPr>
        <w:t xml:space="preserve"> </w:t>
      </w:r>
      <w:r w:rsidRPr="007F57F5">
        <w:rPr>
          <w:rFonts w:ascii="Arial" w:hAnsi="Arial" w:cs="Arial"/>
          <w:spacing w:val="-3"/>
        </w:rPr>
        <w:t>po</w:t>
      </w:r>
      <w:r w:rsidRPr="007F57F5">
        <w:rPr>
          <w:rFonts w:ascii="Arial" w:hAnsi="Arial" w:cs="Arial"/>
        </w:rPr>
        <w:t>r</w:t>
      </w:r>
      <w:r w:rsidRPr="007F57F5">
        <w:rPr>
          <w:rFonts w:ascii="Arial" w:hAnsi="Arial" w:cs="Arial"/>
          <w:spacing w:val="17"/>
        </w:rPr>
        <w:t xml:space="preserve"> </w:t>
      </w:r>
      <w:r w:rsidRPr="007F57F5">
        <w:rPr>
          <w:rFonts w:ascii="Arial" w:hAnsi="Arial" w:cs="Arial"/>
          <w:spacing w:val="-3"/>
          <w:w w:val="102"/>
        </w:rPr>
        <w:t xml:space="preserve">el </w:t>
      </w:r>
      <w:r w:rsidRPr="007F57F5">
        <w:rPr>
          <w:rFonts w:ascii="Arial" w:hAnsi="Arial" w:cs="Arial"/>
          <w:spacing w:val="-3"/>
        </w:rPr>
        <w:t>persona</w:t>
      </w:r>
      <w:r w:rsidRPr="007F57F5">
        <w:rPr>
          <w:rFonts w:ascii="Arial" w:hAnsi="Arial" w:cs="Arial"/>
        </w:rPr>
        <w:t>l</w:t>
      </w:r>
      <w:r w:rsidRPr="007F57F5">
        <w:rPr>
          <w:rFonts w:ascii="Arial" w:hAnsi="Arial" w:cs="Arial"/>
          <w:spacing w:val="15"/>
        </w:rPr>
        <w:t xml:space="preserve"> </w:t>
      </w:r>
      <w:r w:rsidRPr="007F57F5">
        <w:rPr>
          <w:rFonts w:ascii="Arial" w:hAnsi="Arial" w:cs="Arial"/>
          <w:spacing w:val="-3"/>
        </w:rPr>
        <w:t>afectad</w:t>
      </w:r>
      <w:r w:rsidRPr="007F57F5">
        <w:rPr>
          <w:rFonts w:ascii="Arial" w:hAnsi="Arial" w:cs="Arial"/>
        </w:rPr>
        <w:t>o</w:t>
      </w:r>
      <w:r w:rsidRPr="007F57F5">
        <w:rPr>
          <w:rFonts w:ascii="Arial" w:hAnsi="Arial" w:cs="Arial"/>
          <w:spacing w:val="15"/>
        </w:rPr>
        <w:t xml:space="preserve"> </w:t>
      </w:r>
      <w:r w:rsidRPr="007F57F5">
        <w:rPr>
          <w:rFonts w:ascii="Arial" w:hAnsi="Arial" w:cs="Arial"/>
        </w:rPr>
        <w:t xml:space="preserve">a </w:t>
      </w:r>
      <w:r w:rsidRPr="007F57F5">
        <w:rPr>
          <w:rFonts w:ascii="Arial" w:hAnsi="Arial" w:cs="Arial"/>
          <w:spacing w:val="-3"/>
        </w:rPr>
        <w:t>la</w:t>
      </w:r>
      <w:r w:rsidRPr="007F57F5">
        <w:rPr>
          <w:rFonts w:ascii="Arial" w:hAnsi="Arial" w:cs="Arial"/>
        </w:rPr>
        <w:t>s</w:t>
      </w:r>
      <w:r w:rsidRPr="007F57F5">
        <w:rPr>
          <w:rFonts w:ascii="Arial" w:hAnsi="Arial" w:cs="Arial"/>
          <w:spacing w:val="4"/>
        </w:rPr>
        <w:t xml:space="preserve"> </w:t>
      </w:r>
      <w:r w:rsidRPr="007F57F5">
        <w:rPr>
          <w:rFonts w:ascii="Arial" w:hAnsi="Arial" w:cs="Arial"/>
          <w:spacing w:val="-3"/>
        </w:rPr>
        <w:t>obra</w:t>
      </w:r>
      <w:r w:rsidRPr="007F57F5">
        <w:rPr>
          <w:rFonts w:ascii="Arial" w:hAnsi="Arial" w:cs="Arial"/>
        </w:rPr>
        <w:t>s</w:t>
      </w:r>
      <w:r w:rsidRPr="007F57F5">
        <w:rPr>
          <w:rFonts w:ascii="Arial" w:hAnsi="Arial" w:cs="Arial"/>
          <w:spacing w:val="9"/>
        </w:rPr>
        <w:t xml:space="preserve"> </w:t>
      </w:r>
      <w:r w:rsidRPr="007F57F5">
        <w:rPr>
          <w:rFonts w:ascii="Arial" w:hAnsi="Arial" w:cs="Arial"/>
          <w:spacing w:val="-3"/>
        </w:rPr>
        <w:t>qu</w:t>
      </w:r>
      <w:r w:rsidRPr="007F57F5">
        <w:rPr>
          <w:rFonts w:ascii="Arial" w:hAnsi="Arial" w:cs="Arial"/>
        </w:rPr>
        <w:t>e</w:t>
      </w:r>
      <w:r w:rsidRPr="007F57F5">
        <w:rPr>
          <w:rFonts w:ascii="Arial" w:hAnsi="Arial" w:cs="Arial"/>
          <w:spacing w:val="5"/>
        </w:rPr>
        <w:t xml:space="preserve"> </w:t>
      </w:r>
      <w:r w:rsidRPr="007F57F5">
        <w:rPr>
          <w:rFonts w:ascii="Arial" w:hAnsi="Arial" w:cs="Arial"/>
          <w:spacing w:val="-3"/>
        </w:rPr>
        <w:t>asegur</w:t>
      </w:r>
      <w:r w:rsidRPr="007F57F5">
        <w:rPr>
          <w:rFonts w:ascii="Arial" w:hAnsi="Arial" w:cs="Arial"/>
        </w:rPr>
        <w:t>e</w:t>
      </w:r>
      <w:r w:rsidRPr="007F57F5">
        <w:rPr>
          <w:rFonts w:ascii="Arial" w:hAnsi="Arial" w:cs="Arial"/>
          <w:spacing w:val="14"/>
        </w:rPr>
        <w:t xml:space="preserve"> </w:t>
      </w:r>
      <w:r w:rsidRPr="007F57F5">
        <w:rPr>
          <w:rFonts w:ascii="Arial" w:hAnsi="Arial" w:cs="Arial"/>
          <w:spacing w:val="-3"/>
        </w:rPr>
        <w:t>s</w:t>
      </w:r>
      <w:r w:rsidRPr="007F57F5">
        <w:rPr>
          <w:rFonts w:ascii="Arial" w:hAnsi="Arial" w:cs="Arial"/>
        </w:rPr>
        <w:t>u</w:t>
      </w:r>
      <w:r w:rsidRPr="007F57F5">
        <w:rPr>
          <w:rFonts w:ascii="Arial" w:hAnsi="Arial" w:cs="Arial"/>
          <w:spacing w:val="3"/>
        </w:rPr>
        <w:t xml:space="preserve"> </w:t>
      </w:r>
      <w:r w:rsidRPr="007F57F5">
        <w:rPr>
          <w:rFonts w:ascii="Arial" w:hAnsi="Arial" w:cs="Arial"/>
          <w:spacing w:val="-3"/>
        </w:rPr>
        <w:t>adecuad</w:t>
      </w:r>
      <w:r w:rsidRPr="007F57F5">
        <w:rPr>
          <w:rFonts w:ascii="Arial" w:hAnsi="Arial" w:cs="Arial"/>
        </w:rPr>
        <w:t>a</w:t>
      </w:r>
      <w:r w:rsidRPr="007F57F5">
        <w:rPr>
          <w:rFonts w:ascii="Arial" w:hAnsi="Arial" w:cs="Arial"/>
          <w:spacing w:val="17"/>
        </w:rPr>
        <w:t xml:space="preserve"> </w:t>
      </w:r>
      <w:r w:rsidRPr="007F57F5">
        <w:rPr>
          <w:rFonts w:ascii="Arial" w:hAnsi="Arial" w:cs="Arial"/>
          <w:spacing w:val="-3"/>
          <w:w w:val="102"/>
        </w:rPr>
        <w:t>implementación)</w:t>
      </w:r>
      <w:r w:rsidR="00085C78" w:rsidRPr="007F57F5">
        <w:rPr>
          <w:rFonts w:ascii="Arial" w:hAnsi="Arial" w:cs="Arial"/>
          <w:spacing w:val="-3"/>
          <w:w w:val="102"/>
        </w:rPr>
        <w:t>.</w:t>
      </w:r>
    </w:p>
    <w:p w:rsidR="003176AF" w:rsidRPr="007F57F5" w:rsidRDefault="003176AF" w:rsidP="00877E6C">
      <w:pPr>
        <w:widowControl w:val="0"/>
        <w:autoSpaceDE w:val="0"/>
        <w:autoSpaceDN w:val="0"/>
        <w:adjustRightInd w:val="0"/>
        <w:spacing w:after="0" w:line="360" w:lineRule="auto"/>
        <w:ind w:left="426" w:hanging="284"/>
        <w:jc w:val="both"/>
        <w:rPr>
          <w:rFonts w:ascii="Arial" w:hAnsi="Arial" w:cs="Arial"/>
          <w:sz w:val="10"/>
          <w:szCs w:val="10"/>
        </w:rPr>
      </w:pPr>
    </w:p>
    <w:p w:rsidR="003176AF" w:rsidRPr="007F57F5" w:rsidRDefault="003176AF" w:rsidP="0083198E">
      <w:pPr>
        <w:pStyle w:val="Prrafodelista"/>
        <w:widowControl w:val="0"/>
        <w:numPr>
          <w:ilvl w:val="0"/>
          <w:numId w:val="58"/>
        </w:numPr>
        <w:autoSpaceDE w:val="0"/>
        <w:autoSpaceDN w:val="0"/>
        <w:adjustRightInd w:val="0"/>
        <w:spacing w:after="0" w:line="360" w:lineRule="auto"/>
        <w:ind w:left="426" w:right="5" w:hanging="284"/>
        <w:jc w:val="both"/>
        <w:rPr>
          <w:rFonts w:ascii="Arial" w:hAnsi="Arial" w:cs="Arial"/>
        </w:rPr>
      </w:pPr>
      <w:r w:rsidRPr="007F57F5">
        <w:rPr>
          <w:rFonts w:ascii="Arial" w:hAnsi="Arial" w:cs="Arial"/>
          <w:spacing w:val="-1"/>
        </w:rPr>
        <w:t>Cur</w:t>
      </w:r>
      <w:r w:rsidRPr="007F57F5">
        <w:rPr>
          <w:rFonts w:ascii="Arial" w:hAnsi="Arial" w:cs="Arial"/>
          <w:spacing w:val="-2"/>
        </w:rPr>
        <w:t>so</w:t>
      </w:r>
      <w:r w:rsidRPr="007F57F5">
        <w:rPr>
          <w:rFonts w:ascii="Arial" w:hAnsi="Arial" w:cs="Arial"/>
        </w:rPr>
        <w:t>s</w:t>
      </w:r>
      <w:r w:rsidRPr="007F57F5">
        <w:rPr>
          <w:rFonts w:ascii="Arial" w:hAnsi="Arial" w:cs="Arial"/>
          <w:spacing w:val="52"/>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43"/>
        </w:rPr>
        <w:t xml:space="preserve"> </w:t>
      </w:r>
      <w:r w:rsidRPr="007F57F5">
        <w:rPr>
          <w:rFonts w:ascii="Arial" w:hAnsi="Arial" w:cs="Arial"/>
          <w:spacing w:val="-2"/>
        </w:rPr>
        <w:t>capacitació</w:t>
      </w:r>
      <w:r w:rsidRPr="007F57F5">
        <w:rPr>
          <w:rFonts w:ascii="Arial" w:hAnsi="Arial" w:cs="Arial"/>
        </w:rPr>
        <w:t xml:space="preserve">n </w:t>
      </w:r>
      <w:r w:rsidRPr="007F57F5">
        <w:rPr>
          <w:rFonts w:ascii="Arial" w:hAnsi="Arial" w:cs="Arial"/>
          <w:spacing w:val="1"/>
        </w:rPr>
        <w:t xml:space="preserve"> </w:t>
      </w:r>
      <w:r w:rsidRPr="007F57F5">
        <w:rPr>
          <w:rFonts w:ascii="Arial" w:hAnsi="Arial" w:cs="Arial"/>
          <w:spacing w:val="-2"/>
        </w:rPr>
        <w:t>y/</w:t>
      </w:r>
      <w:r w:rsidRPr="007F57F5">
        <w:rPr>
          <w:rFonts w:ascii="Arial" w:hAnsi="Arial" w:cs="Arial"/>
        </w:rPr>
        <w:t>o</w:t>
      </w:r>
      <w:r w:rsidRPr="007F57F5">
        <w:rPr>
          <w:rFonts w:ascii="Arial" w:hAnsi="Arial" w:cs="Arial"/>
          <w:spacing w:val="44"/>
        </w:rPr>
        <w:t xml:space="preserve"> </w:t>
      </w:r>
      <w:r w:rsidRPr="007F57F5">
        <w:rPr>
          <w:rFonts w:ascii="Arial" w:hAnsi="Arial" w:cs="Arial"/>
          <w:spacing w:val="-2"/>
        </w:rPr>
        <w:t>inducció</w:t>
      </w:r>
      <w:r w:rsidRPr="007F57F5">
        <w:rPr>
          <w:rFonts w:ascii="Arial" w:hAnsi="Arial" w:cs="Arial"/>
        </w:rPr>
        <w:t>n</w:t>
      </w:r>
      <w:r w:rsidR="005A0B51" w:rsidRPr="007F57F5">
        <w:rPr>
          <w:rFonts w:ascii="Arial" w:hAnsi="Arial" w:cs="Arial"/>
        </w:rPr>
        <w:t xml:space="preserve"> a nuevos empleados </w:t>
      </w:r>
      <w:r w:rsidRPr="007F57F5">
        <w:rPr>
          <w:rFonts w:ascii="Arial" w:hAnsi="Arial" w:cs="Arial"/>
          <w:spacing w:val="57"/>
        </w:rPr>
        <w:t xml:space="preserve"> </w:t>
      </w:r>
      <w:r w:rsidRPr="007F57F5">
        <w:rPr>
          <w:rFonts w:ascii="Arial" w:hAnsi="Arial" w:cs="Arial"/>
          <w:spacing w:val="-2"/>
        </w:rPr>
        <w:t>(s</w:t>
      </w:r>
      <w:r w:rsidRPr="007F57F5">
        <w:rPr>
          <w:rFonts w:ascii="Arial" w:hAnsi="Arial" w:cs="Arial"/>
        </w:rPr>
        <w:t>e</w:t>
      </w:r>
      <w:r w:rsidRPr="007F57F5">
        <w:rPr>
          <w:rFonts w:ascii="Arial" w:hAnsi="Arial" w:cs="Arial"/>
          <w:spacing w:val="44"/>
        </w:rPr>
        <w:t xml:space="preserve"> </w:t>
      </w:r>
      <w:r w:rsidRPr="007F57F5">
        <w:rPr>
          <w:rFonts w:ascii="Arial" w:hAnsi="Arial" w:cs="Arial"/>
          <w:spacing w:val="-2"/>
        </w:rPr>
        <w:t>indicar</w:t>
      </w:r>
      <w:r w:rsidRPr="007F57F5">
        <w:rPr>
          <w:rFonts w:ascii="Arial" w:hAnsi="Arial" w:cs="Arial"/>
        </w:rPr>
        <w:t>á</w:t>
      </w:r>
      <w:r w:rsidRPr="007F57F5">
        <w:rPr>
          <w:rFonts w:ascii="Arial" w:hAnsi="Arial" w:cs="Arial"/>
          <w:spacing w:val="53"/>
        </w:rPr>
        <w:t xml:space="preserve"> </w:t>
      </w:r>
      <w:r w:rsidRPr="007F57F5">
        <w:rPr>
          <w:rFonts w:ascii="Arial" w:hAnsi="Arial" w:cs="Arial"/>
          <w:spacing w:val="-2"/>
        </w:rPr>
        <w:t>temática</w:t>
      </w:r>
      <w:r w:rsidRPr="007F57F5">
        <w:rPr>
          <w:rFonts w:ascii="Arial" w:hAnsi="Arial" w:cs="Arial"/>
        </w:rPr>
        <w:t>,</w:t>
      </w:r>
      <w:r w:rsidRPr="007F57F5">
        <w:rPr>
          <w:rFonts w:ascii="Arial" w:hAnsi="Arial" w:cs="Arial"/>
          <w:spacing w:val="56"/>
        </w:rPr>
        <w:t xml:space="preserve"> </w:t>
      </w:r>
      <w:r w:rsidRPr="007F57F5">
        <w:rPr>
          <w:rFonts w:ascii="Arial" w:hAnsi="Arial" w:cs="Arial"/>
          <w:spacing w:val="-2"/>
        </w:rPr>
        <w:t>contenido</w:t>
      </w:r>
      <w:r w:rsidRPr="007F57F5">
        <w:rPr>
          <w:rFonts w:ascii="Arial" w:hAnsi="Arial" w:cs="Arial"/>
        </w:rPr>
        <w:t>,</w:t>
      </w:r>
      <w:r w:rsidRPr="007F57F5">
        <w:rPr>
          <w:rFonts w:ascii="Arial" w:hAnsi="Arial" w:cs="Arial"/>
          <w:spacing w:val="58"/>
        </w:rPr>
        <w:t xml:space="preserve"> </w:t>
      </w:r>
      <w:r w:rsidRPr="007F57F5">
        <w:rPr>
          <w:rFonts w:ascii="Arial" w:hAnsi="Arial" w:cs="Arial"/>
          <w:spacing w:val="-2"/>
        </w:rPr>
        <w:t>duració</w:t>
      </w:r>
      <w:r w:rsidRPr="007F57F5">
        <w:rPr>
          <w:rFonts w:ascii="Arial" w:hAnsi="Arial" w:cs="Arial"/>
        </w:rPr>
        <w:t>n</w:t>
      </w:r>
      <w:r w:rsidRPr="007F57F5">
        <w:rPr>
          <w:rFonts w:ascii="Arial" w:hAnsi="Arial" w:cs="Arial"/>
          <w:spacing w:val="55"/>
        </w:rPr>
        <w:t xml:space="preserve"> </w:t>
      </w:r>
      <w:r w:rsidRPr="007F57F5">
        <w:rPr>
          <w:rFonts w:ascii="Arial" w:hAnsi="Arial" w:cs="Arial"/>
          <w:w w:val="102"/>
        </w:rPr>
        <w:t xml:space="preserve">y </w:t>
      </w:r>
      <w:r w:rsidRPr="007F57F5">
        <w:rPr>
          <w:rFonts w:ascii="Arial" w:hAnsi="Arial" w:cs="Arial"/>
          <w:spacing w:val="-3"/>
        </w:rPr>
        <w:t>form</w:t>
      </w:r>
      <w:r w:rsidRPr="007F57F5">
        <w:rPr>
          <w:rFonts w:ascii="Arial" w:hAnsi="Arial" w:cs="Arial"/>
        </w:rPr>
        <w:t>a</w:t>
      </w:r>
      <w:r w:rsidRPr="007F57F5">
        <w:rPr>
          <w:rFonts w:ascii="Arial" w:hAnsi="Arial" w:cs="Arial"/>
          <w:spacing w:val="7"/>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1"/>
        </w:rPr>
        <w:t xml:space="preserve"> </w:t>
      </w:r>
      <w:r w:rsidRPr="007F57F5">
        <w:rPr>
          <w:rFonts w:ascii="Arial" w:hAnsi="Arial" w:cs="Arial"/>
          <w:spacing w:val="-3"/>
          <w:w w:val="102"/>
        </w:rPr>
        <w:t>evaluación)</w:t>
      </w:r>
      <w:r w:rsidR="00085C78" w:rsidRPr="007F57F5">
        <w:rPr>
          <w:rFonts w:ascii="Arial" w:hAnsi="Arial" w:cs="Arial"/>
          <w:spacing w:val="-3"/>
          <w:w w:val="102"/>
        </w:rPr>
        <w:t>.</w:t>
      </w:r>
    </w:p>
    <w:p w:rsidR="00E4693B" w:rsidRPr="007F57F5" w:rsidRDefault="00E4693B" w:rsidP="00E4693B">
      <w:pPr>
        <w:widowControl w:val="0"/>
        <w:autoSpaceDE w:val="0"/>
        <w:autoSpaceDN w:val="0"/>
        <w:adjustRightInd w:val="0"/>
        <w:spacing w:after="0" w:line="360" w:lineRule="auto"/>
        <w:ind w:right="5"/>
        <w:jc w:val="both"/>
        <w:rPr>
          <w:rFonts w:ascii="Arial" w:hAnsi="Arial" w:cs="Arial"/>
          <w:sz w:val="10"/>
          <w:szCs w:val="10"/>
        </w:rPr>
      </w:pPr>
    </w:p>
    <w:p w:rsidR="00742AAE" w:rsidRPr="007F57F5" w:rsidRDefault="00E4693B" w:rsidP="000C765C">
      <w:pPr>
        <w:widowControl w:val="0"/>
        <w:autoSpaceDE w:val="0"/>
        <w:autoSpaceDN w:val="0"/>
        <w:adjustRightInd w:val="0"/>
        <w:spacing w:after="0" w:line="360" w:lineRule="auto"/>
        <w:ind w:right="5"/>
        <w:jc w:val="both"/>
        <w:rPr>
          <w:rFonts w:ascii="Arial" w:hAnsi="Arial" w:cs="Arial"/>
          <w:sz w:val="12"/>
          <w:szCs w:val="12"/>
        </w:rPr>
      </w:pPr>
      <w:r w:rsidRPr="007F57F5">
        <w:rPr>
          <w:rFonts w:ascii="Arial" w:hAnsi="Arial" w:cs="Arial"/>
        </w:rPr>
        <w:t>Se deberá contar con evidencias de las capacitaciones brindadas, las que podrán ser solicitadas en inspecciones o auditorías que se realicen, o bien ser reportadas en informes periódicos que se soliciten.</w:t>
      </w:r>
    </w:p>
    <w:p w:rsidR="00EB2615" w:rsidRPr="007F57F5" w:rsidRDefault="001D68CA" w:rsidP="0026591B">
      <w:pPr>
        <w:pStyle w:val="Ttulo1"/>
        <w:spacing w:line="360" w:lineRule="auto"/>
        <w:rPr>
          <w:color w:val="365F91" w:themeColor="accent1" w:themeShade="BF"/>
          <w:sz w:val="28"/>
          <w:szCs w:val="28"/>
        </w:rPr>
      </w:pPr>
      <w:bookmarkStart w:id="30" w:name="_Toc383507134"/>
      <w:r w:rsidRPr="007F57F5">
        <w:rPr>
          <w:color w:val="365F91" w:themeColor="accent1" w:themeShade="BF"/>
          <w:sz w:val="28"/>
          <w:szCs w:val="28"/>
        </w:rPr>
        <w:t>4.2.</w:t>
      </w:r>
      <w:r w:rsidR="0054030A" w:rsidRPr="007F57F5">
        <w:rPr>
          <w:color w:val="365F91" w:themeColor="accent1" w:themeShade="BF"/>
          <w:sz w:val="28"/>
          <w:szCs w:val="28"/>
        </w:rPr>
        <w:t>5</w:t>
      </w:r>
      <w:r w:rsidR="00EC7C1F" w:rsidRPr="007F57F5">
        <w:rPr>
          <w:color w:val="365F91" w:themeColor="accent1" w:themeShade="BF"/>
          <w:sz w:val="28"/>
          <w:szCs w:val="28"/>
        </w:rPr>
        <w:tab/>
      </w:r>
      <w:r w:rsidR="00742AAE" w:rsidRPr="007F57F5">
        <w:rPr>
          <w:color w:val="365F91" w:themeColor="accent1" w:themeShade="BF"/>
          <w:sz w:val="28"/>
          <w:szCs w:val="28"/>
        </w:rPr>
        <w:t>Prevención y Mitigación de Impactos</w:t>
      </w:r>
      <w:bookmarkEnd w:id="30"/>
    </w:p>
    <w:p w:rsidR="003176AF" w:rsidRPr="007F57F5" w:rsidRDefault="003176AF" w:rsidP="00812C0B">
      <w:pPr>
        <w:spacing w:after="0" w:line="360" w:lineRule="auto"/>
        <w:rPr>
          <w:rFonts w:ascii="Arial" w:hAnsi="Arial" w:cs="Arial"/>
        </w:rPr>
      </w:pPr>
      <w:r w:rsidRPr="007F57F5">
        <w:rPr>
          <w:rFonts w:ascii="Arial" w:hAnsi="Arial" w:cs="Arial"/>
        </w:rPr>
        <w:t xml:space="preserve">El </w:t>
      </w:r>
      <w:r w:rsidR="00EB2615" w:rsidRPr="007F57F5">
        <w:rPr>
          <w:rFonts w:ascii="Arial" w:hAnsi="Arial" w:cs="Arial"/>
        </w:rPr>
        <w:t>P</w:t>
      </w:r>
      <w:r w:rsidRPr="007F57F5">
        <w:rPr>
          <w:rFonts w:ascii="Arial" w:hAnsi="Arial" w:cs="Arial"/>
        </w:rPr>
        <w:t xml:space="preserve">lan incluirá los siguientes puntos: </w:t>
      </w:r>
    </w:p>
    <w:p w:rsidR="00812C0B" w:rsidRPr="007F57F5" w:rsidRDefault="00812C0B" w:rsidP="00812C0B">
      <w:pPr>
        <w:spacing w:after="0" w:line="360" w:lineRule="auto"/>
        <w:rPr>
          <w:rFonts w:ascii="Arial" w:hAnsi="Arial" w:cs="Arial"/>
          <w:sz w:val="6"/>
          <w:szCs w:val="6"/>
        </w:rPr>
      </w:pPr>
    </w:p>
    <w:p w:rsidR="003176AF" w:rsidRPr="007F57F5" w:rsidRDefault="003176AF" w:rsidP="0083198E">
      <w:pPr>
        <w:pStyle w:val="Prrafodelista"/>
        <w:widowControl w:val="0"/>
        <w:numPr>
          <w:ilvl w:val="0"/>
          <w:numId w:val="16"/>
        </w:numPr>
        <w:autoSpaceDE w:val="0"/>
        <w:autoSpaceDN w:val="0"/>
        <w:adjustRightInd w:val="0"/>
        <w:spacing w:after="0" w:line="360" w:lineRule="auto"/>
        <w:ind w:left="426" w:right="6" w:hanging="284"/>
        <w:jc w:val="both"/>
        <w:rPr>
          <w:rFonts w:ascii="Arial" w:hAnsi="Arial" w:cs="Arial"/>
          <w:spacing w:val="-1"/>
        </w:rPr>
      </w:pPr>
      <w:r w:rsidRPr="007F57F5">
        <w:rPr>
          <w:rFonts w:ascii="Arial" w:hAnsi="Arial" w:cs="Arial"/>
          <w:spacing w:val="-1"/>
        </w:rPr>
        <w:t xml:space="preserve">Identificación de las actividades de las obras y sus </w:t>
      </w:r>
      <w:r w:rsidR="00E040E4" w:rsidRPr="007F57F5">
        <w:rPr>
          <w:rFonts w:ascii="Arial" w:hAnsi="Arial" w:cs="Arial"/>
          <w:spacing w:val="-1"/>
        </w:rPr>
        <w:t xml:space="preserve">principales </w:t>
      </w:r>
      <w:r w:rsidRPr="007F57F5">
        <w:rPr>
          <w:rFonts w:ascii="Arial" w:hAnsi="Arial" w:cs="Arial"/>
          <w:spacing w:val="-1"/>
        </w:rPr>
        <w:t>aspectos</w:t>
      </w:r>
      <w:r w:rsidR="004F439F" w:rsidRPr="007F57F5">
        <w:rPr>
          <w:rFonts w:ascii="Arial" w:hAnsi="Arial" w:cs="Arial"/>
          <w:spacing w:val="-1"/>
        </w:rPr>
        <w:t xml:space="preserve"> e impactos </w:t>
      </w:r>
      <w:r w:rsidRPr="007F57F5">
        <w:rPr>
          <w:rFonts w:ascii="Arial" w:hAnsi="Arial" w:cs="Arial"/>
          <w:spacing w:val="-1"/>
        </w:rPr>
        <w:t xml:space="preserve"> ambientales</w:t>
      </w:r>
      <w:r w:rsidR="004F439F" w:rsidRPr="007F57F5">
        <w:rPr>
          <w:rFonts w:ascii="Arial" w:hAnsi="Arial" w:cs="Arial"/>
          <w:spacing w:val="-1"/>
        </w:rPr>
        <w:t xml:space="preserve"> (matriz actividades vs impactos)</w:t>
      </w:r>
      <w:r w:rsidR="00085C78" w:rsidRPr="007F57F5">
        <w:rPr>
          <w:rFonts w:ascii="Arial" w:hAnsi="Arial" w:cs="Arial"/>
          <w:spacing w:val="-1"/>
        </w:rPr>
        <w:t>.</w:t>
      </w:r>
    </w:p>
    <w:p w:rsidR="004F439F" w:rsidRPr="007F57F5" w:rsidRDefault="004F439F" w:rsidP="00877E6C">
      <w:pPr>
        <w:pStyle w:val="Prrafodelista"/>
        <w:widowControl w:val="0"/>
        <w:autoSpaceDE w:val="0"/>
        <w:autoSpaceDN w:val="0"/>
        <w:adjustRightInd w:val="0"/>
        <w:spacing w:after="0" w:line="360" w:lineRule="auto"/>
        <w:ind w:left="426" w:right="6" w:hanging="284"/>
        <w:jc w:val="both"/>
        <w:rPr>
          <w:rFonts w:ascii="Arial" w:hAnsi="Arial" w:cs="Arial"/>
          <w:spacing w:val="-1"/>
          <w:sz w:val="6"/>
          <w:szCs w:val="6"/>
        </w:rPr>
      </w:pPr>
    </w:p>
    <w:p w:rsidR="004526A8" w:rsidRPr="007F57F5" w:rsidRDefault="003176AF" w:rsidP="0083198E">
      <w:pPr>
        <w:pStyle w:val="Prrafodelista"/>
        <w:widowControl w:val="0"/>
        <w:numPr>
          <w:ilvl w:val="0"/>
          <w:numId w:val="16"/>
        </w:numPr>
        <w:autoSpaceDE w:val="0"/>
        <w:autoSpaceDN w:val="0"/>
        <w:adjustRightInd w:val="0"/>
        <w:spacing w:after="0" w:line="360" w:lineRule="auto"/>
        <w:ind w:left="426" w:right="6" w:hanging="284"/>
        <w:jc w:val="both"/>
        <w:rPr>
          <w:rFonts w:ascii="Arial" w:hAnsi="Arial" w:cs="Arial"/>
          <w:spacing w:val="-1"/>
          <w:sz w:val="10"/>
          <w:szCs w:val="10"/>
        </w:rPr>
      </w:pPr>
      <w:r w:rsidRPr="007F57F5">
        <w:rPr>
          <w:rFonts w:ascii="Arial" w:hAnsi="Arial" w:cs="Arial"/>
          <w:spacing w:val="-1"/>
        </w:rPr>
        <w:t xml:space="preserve">Definición de la gestión ambiental a realizar </w:t>
      </w:r>
      <w:r w:rsidR="004F439F" w:rsidRPr="007F57F5">
        <w:rPr>
          <w:rFonts w:ascii="Arial" w:hAnsi="Arial" w:cs="Arial"/>
          <w:spacing w:val="-1"/>
        </w:rPr>
        <w:t xml:space="preserve">para cada actividad y </w:t>
      </w:r>
      <w:r w:rsidRPr="007F57F5">
        <w:rPr>
          <w:rFonts w:ascii="Arial" w:hAnsi="Arial" w:cs="Arial"/>
          <w:spacing w:val="-1"/>
        </w:rPr>
        <w:t xml:space="preserve">cada aspecto ambiental </w:t>
      </w:r>
      <w:r w:rsidR="004F439F" w:rsidRPr="007F57F5">
        <w:rPr>
          <w:rFonts w:ascii="Arial" w:hAnsi="Arial" w:cs="Arial"/>
          <w:spacing w:val="-1"/>
        </w:rPr>
        <w:t>identificado</w:t>
      </w:r>
      <w:r w:rsidR="004526A8" w:rsidRPr="007F57F5">
        <w:rPr>
          <w:rFonts w:ascii="Arial" w:hAnsi="Arial" w:cs="Arial"/>
          <w:spacing w:val="-1"/>
        </w:rPr>
        <w:t>,</w:t>
      </w:r>
      <w:r w:rsidR="004F439F" w:rsidRPr="007F57F5">
        <w:rPr>
          <w:rFonts w:ascii="Arial" w:hAnsi="Arial" w:cs="Arial"/>
          <w:spacing w:val="-1"/>
        </w:rPr>
        <w:t xml:space="preserve"> de forma de </w:t>
      </w:r>
      <w:r w:rsidR="00EB2615" w:rsidRPr="007F57F5">
        <w:rPr>
          <w:rFonts w:ascii="Arial" w:hAnsi="Arial" w:cs="Arial"/>
          <w:spacing w:val="-1"/>
        </w:rPr>
        <w:t xml:space="preserve">prevenir la contaminación. </w:t>
      </w:r>
    </w:p>
    <w:p w:rsidR="00812C0B" w:rsidRPr="007F57F5" w:rsidRDefault="003176AF" w:rsidP="00EB2615">
      <w:pPr>
        <w:widowControl w:val="0"/>
        <w:autoSpaceDE w:val="0"/>
        <w:autoSpaceDN w:val="0"/>
        <w:adjustRightInd w:val="0"/>
        <w:spacing w:after="0" w:line="360" w:lineRule="auto"/>
        <w:ind w:left="426" w:right="6"/>
        <w:jc w:val="both"/>
        <w:rPr>
          <w:rFonts w:ascii="Arial" w:hAnsi="Arial" w:cs="Arial"/>
          <w:spacing w:val="-1"/>
        </w:rPr>
      </w:pPr>
      <w:r w:rsidRPr="007F57F5">
        <w:rPr>
          <w:rFonts w:ascii="Arial" w:hAnsi="Arial" w:cs="Arial"/>
          <w:spacing w:val="-1"/>
        </w:rPr>
        <w:t xml:space="preserve">La </w:t>
      </w:r>
      <w:r w:rsidR="004F439F" w:rsidRPr="007F57F5">
        <w:rPr>
          <w:rFonts w:ascii="Arial" w:hAnsi="Arial" w:cs="Arial"/>
          <w:spacing w:val="-1"/>
        </w:rPr>
        <w:t>definición de los</w:t>
      </w:r>
      <w:r w:rsidR="00921932" w:rsidRPr="007F57F5">
        <w:rPr>
          <w:rFonts w:ascii="Arial" w:hAnsi="Arial" w:cs="Arial"/>
          <w:spacing w:val="-1"/>
        </w:rPr>
        <w:t xml:space="preserve"> programas y elementos de la gestión ambiental del PGA, </w:t>
      </w:r>
      <w:r w:rsidRPr="007F57F5">
        <w:rPr>
          <w:rFonts w:ascii="Arial" w:hAnsi="Arial" w:cs="Arial"/>
          <w:spacing w:val="-1"/>
        </w:rPr>
        <w:t xml:space="preserve">deberá </w:t>
      </w:r>
      <w:r w:rsidR="00F876D3" w:rsidRPr="007F57F5">
        <w:rPr>
          <w:rFonts w:ascii="Arial" w:hAnsi="Arial" w:cs="Arial"/>
          <w:spacing w:val="-1"/>
        </w:rPr>
        <w:t xml:space="preserve">considerar </w:t>
      </w:r>
      <w:r w:rsidRPr="007F57F5">
        <w:rPr>
          <w:rFonts w:ascii="Arial" w:hAnsi="Arial" w:cs="Arial"/>
          <w:spacing w:val="-1"/>
        </w:rPr>
        <w:t xml:space="preserve"> </w:t>
      </w:r>
      <w:r w:rsidR="004541AB" w:rsidRPr="007F57F5">
        <w:rPr>
          <w:rFonts w:ascii="Arial" w:hAnsi="Arial" w:cs="Arial"/>
          <w:spacing w:val="-1"/>
        </w:rPr>
        <w:t>la</w:t>
      </w:r>
      <w:r w:rsidR="00E040E4" w:rsidRPr="007F57F5">
        <w:rPr>
          <w:rFonts w:ascii="Arial" w:hAnsi="Arial" w:cs="Arial"/>
          <w:spacing w:val="-1"/>
        </w:rPr>
        <w:t xml:space="preserve">s </w:t>
      </w:r>
      <w:r w:rsidRPr="007F57F5">
        <w:rPr>
          <w:rFonts w:ascii="Arial" w:hAnsi="Arial" w:cs="Arial"/>
          <w:spacing w:val="-1"/>
        </w:rPr>
        <w:t xml:space="preserve"> </w:t>
      </w:r>
      <w:r w:rsidR="004541AB" w:rsidRPr="007F57F5">
        <w:rPr>
          <w:rFonts w:ascii="Arial" w:hAnsi="Arial" w:cs="Arial"/>
          <w:spacing w:val="-1"/>
        </w:rPr>
        <w:t xml:space="preserve">Guías </w:t>
      </w:r>
      <w:r w:rsidR="00E040E4" w:rsidRPr="007F57F5">
        <w:rPr>
          <w:rFonts w:ascii="Arial" w:hAnsi="Arial" w:cs="Arial"/>
          <w:spacing w:val="-1"/>
        </w:rPr>
        <w:t xml:space="preserve">de Buenas </w:t>
      </w:r>
      <w:r w:rsidR="004F439F" w:rsidRPr="007F57F5">
        <w:rPr>
          <w:rFonts w:ascii="Arial" w:hAnsi="Arial" w:cs="Arial"/>
          <w:spacing w:val="-1"/>
        </w:rPr>
        <w:t>P</w:t>
      </w:r>
      <w:r w:rsidR="00E040E4" w:rsidRPr="007F57F5">
        <w:rPr>
          <w:rFonts w:ascii="Arial" w:hAnsi="Arial" w:cs="Arial"/>
          <w:spacing w:val="-1"/>
        </w:rPr>
        <w:t xml:space="preserve">rácticas </w:t>
      </w:r>
      <w:r w:rsidR="004F439F" w:rsidRPr="007F57F5">
        <w:rPr>
          <w:rFonts w:ascii="Arial" w:hAnsi="Arial" w:cs="Arial"/>
          <w:spacing w:val="-1"/>
        </w:rPr>
        <w:t>A</w:t>
      </w:r>
      <w:r w:rsidR="00E040E4" w:rsidRPr="007F57F5">
        <w:rPr>
          <w:rFonts w:ascii="Arial" w:hAnsi="Arial" w:cs="Arial"/>
          <w:spacing w:val="-1"/>
        </w:rPr>
        <w:t xml:space="preserve">mbientales </w:t>
      </w:r>
      <w:r w:rsidR="00921932" w:rsidRPr="007F57F5">
        <w:rPr>
          <w:rFonts w:ascii="Arial" w:hAnsi="Arial" w:cs="Arial"/>
          <w:spacing w:val="-1"/>
        </w:rPr>
        <w:t xml:space="preserve">definida </w:t>
      </w:r>
      <w:r w:rsidR="00812C0B" w:rsidRPr="007F57F5">
        <w:rPr>
          <w:rFonts w:ascii="Arial" w:hAnsi="Arial" w:cs="Arial"/>
          <w:spacing w:val="-1"/>
        </w:rPr>
        <w:t>precedentemente (</w:t>
      </w:r>
      <w:r w:rsidR="00812C0B" w:rsidRPr="007F57F5">
        <w:rPr>
          <w:rFonts w:ascii="Arial" w:hAnsi="Arial" w:cs="Arial"/>
          <w:i/>
          <w:spacing w:val="-1"/>
        </w:rPr>
        <w:t xml:space="preserve">Cap. </w:t>
      </w:r>
      <w:r w:rsidR="00E040E4" w:rsidRPr="007F57F5">
        <w:rPr>
          <w:rFonts w:ascii="Arial" w:hAnsi="Arial" w:cs="Arial"/>
          <w:i/>
          <w:spacing w:val="-1"/>
        </w:rPr>
        <w:t>4.1</w:t>
      </w:r>
      <w:r w:rsidR="00E040E4" w:rsidRPr="007F57F5">
        <w:rPr>
          <w:rFonts w:ascii="Arial" w:hAnsi="Arial" w:cs="Arial"/>
          <w:spacing w:val="-1"/>
        </w:rPr>
        <w:t>).</w:t>
      </w:r>
      <w:r w:rsidR="00812C0B" w:rsidRPr="007F57F5">
        <w:rPr>
          <w:rFonts w:ascii="Arial" w:hAnsi="Arial" w:cs="Arial"/>
          <w:spacing w:val="-1"/>
        </w:rPr>
        <w:t xml:space="preserve"> </w:t>
      </w:r>
    </w:p>
    <w:p w:rsidR="00921932" w:rsidRPr="007F57F5" w:rsidRDefault="00921932" w:rsidP="00EB2615">
      <w:pPr>
        <w:widowControl w:val="0"/>
        <w:autoSpaceDE w:val="0"/>
        <w:autoSpaceDN w:val="0"/>
        <w:adjustRightInd w:val="0"/>
        <w:spacing w:after="0" w:line="360" w:lineRule="auto"/>
        <w:ind w:left="426" w:right="6"/>
        <w:jc w:val="both"/>
        <w:rPr>
          <w:rFonts w:ascii="Arial" w:hAnsi="Arial" w:cs="Arial"/>
          <w:spacing w:val="-1"/>
        </w:rPr>
      </w:pPr>
      <w:r w:rsidRPr="007F57F5">
        <w:rPr>
          <w:rFonts w:ascii="Arial" w:hAnsi="Arial" w:cs="Arial"/>
          <w:spacing w:val="-1"/>
        </w:rPr>
        <w:t>Estos deberán incluir todas las acciones tendientes a evitar, reducir, mitigar y/o  compensar los impactos relacionados  con las diferentes actividades que se desarrollan en la Obra que se proyecta ejecutar, según el siguiente esquema básico</w:t>
      </w:r>
      <w:r w:rsidR="00F876D3" w:rsidRPr="007F57F5">
        <w:rPr>
          <w:rFonts w:ascii="Arial" w:hAnsi="Arial" w:cs="Arial"/>
          <w:spacing w:val="-1"/>
        </w:rPr>
        <w:t>:</w:t>
      </w:r>
    </w:p>
    <w:p w:rsidR="00404C3A" w:rsidRPr="007F57F5" w:rsidRDefault="00404C3A" w:rsidP="00EB2615">
      <w:pPr>
        <w:widowControl w:val="0"/>
        <w:autoSpaceDE w:val="0"/>
        <w:autoSpaceDN w:val="0"/>
        <w:adjustRightInd w:val="0"/>
        <w:spacing w:after="0" w:line="360" w:lineRule="auto"/>
        <w:ind w:left="426" w:right="6"/>
        <w:jc w:val="both"/>
        <w:rPr>
          <w:rFonts w:ascii="Arial" w:hAnsi="Arial" w:cs="Arial"/>
          <w:spacing w:val="-1"/>
        </w:rPr>
      </w:pPr>
    </w:p>
    <w:p w:rsidR="00404C3A" w:rsidRPr="007F57F5" w:rsidRDefault="00404C3A" w:rsidP="00EB2615">
      <w:pPr>
        <w:widowControl w:val="0"/>
        <w:autoSpaceDE w:val="0"/>
        <w:autoSpaceDN w:val="0"/>
        <w:adjustRightInd w:val="0"/>
        <w:spacing w:after="0" w:line="360" w:lineRule="auto"/>
        <w:ind w:left="426" w:right="6"/>
        <w:jc w:val="both"/>
        <w:rPr>
          <w:rFonts w:ascii="Arial" w:hAnsi="Arial" w:cs="Arial"/>
          <w:spacing w:val="-1"/>
        </w:rPr>
      </w:pPr>
    </w:p>
    <w:p w:rsidR="00404C3A" w:rsidRPr="007F57F5" w:rsidRDefault="00404C3A" w:rsidP="00EB2615">
      <w:pPr>
        <w:widowControl w:val="0"/>
        <w:autoSpaceDE w:val="0"/>
        <w:autoSpaceDN w:val="0"/>
        <w:adjustRightInd w:val="0"/>
        <w:spacing w:after="0" w:line="360" w:lineRule="auto"/>
        <w:ind w:left="426" w:right="6"/>
        <w:jc w:val="both"/>
        <w:rPr>
          <w:rFonts w:ascii="Arial" w:hAnsi="Arial" w:cs="Arial"/>
          <w:spacing w:val="-1"/>
        </w:rPr>
      </w:pPr>
    </w:p>
    <w:p w:rsidR="00404C3A" w:rsidRPr="007F57F5" w:rsidRDefault="00404C3A" w:rsidP="00EB2615">
      <w:pPr>
        <w:widowControl w:val="0"/>
        <w:autoSpaceDE w:val="0"/>
        <w:autoSpaceDN w:val="0"/>
        <w:adjustRightInd w:val="0"/>
        <w:spacing w:after="0" w:line="360" w:lineRule="auto"/>
        <w:ind w:left="426" w:right="6"/>
        <w:jc w:val="both"/>
        <w:rPr>
          <w:rFonts w:ascii="Arial" w:hAnsi="Arial" w:cs="Arial"/>
          <w:spacing w:val="-1"/>
        </w:rPr>
      </w:pPr>
    </w:p>
    <w:p w:rsidR="00404C3A" w:rsidRPr="007F57F5" w:rsidRDefault="00404C3A" w:rsidP="00EB2615">
      <w:pPr>
        <w:widowControl w:val="0"/>
        <w:autoSpaceDE w:val="0"/>
        <w:autoSpaceDN w:val="0"/>
        <w:adjustRightInd w:val="0"/>
        <w:spacing w:after="0" w:line="360" w:lineRule="auto"/>
        <w:ind w:left="426" w:right="6"/>
        <w:jc w:val="both"/>
        <w:rPr>
          <w:rFonts w:ascii="Arial" w:hAnsi="Arial" w:cs="Arial"/>
          <w:spacing w:val="-1"/>
        </w:rPr>
      </w:pPr>
    </w:p>
    <w:p w:rsidR="00812C0B" w:rsidRPr="007F57F5" w:rsidRDefault="00812C0B" w:rsidP="00EB2615">
      <w:pPr>
        <w:widowControl w:val="0"/>
        <w:autoSpaceDE w:val="0"/>
        <w:autoSpaceDN w:val="0"/>
        <w:adjustRightInd w:val="0"/>
        <w:spacing w:after="0" w:line="360" w:lineRule="auto"/>
        <w:ind w:left="426" w:right="6"/>
        <w:jc w:val="both"/>
        <w:rPr>
          <w:rFonts w:ascii="Arial" w:hAnsi="Arial" w:cs="Arial"/>
          <w:spacing w:val="-1"/>
          <w:sz w:val="6"/>
          <w:szCs w:val="6"/>
        </w:rPr>
      </w:pPr>
    </w:p>
    <w:tbl>
      <w:tblPr>
        <w:tblStyle w:val="Tablaconcuadrcula"/>
        <w:tblW w:w="0" w:type="auto"/>
        <w:tblInd w:w="534" w:type="dxa"/>
        <w:tblLook w:val="04A0"/>
      </w:tblPr>
      <w:tblGrid>
        <w:gridCol w:w="1477"/>
        <w:gridCol w:w="1641"/>
        <w:gridCol w:w="5068"/>
      </w:tblGrid>
      <w:tr w:rsidR="00921932" w:rsidRPr="007F57F5" w:rsidTr="000C765C">
        <w:tc>
          <w:tcPr>
            <w:tcW w:w="1477" w:type="dxa"/>
            <w:shd w:val="clear" w:color="auto" w:fill="C2D69B" w:themeFill="accent3" w:themeFillTint="99"/>
            <w:vAlign w:val="center"/>
          </w:tcPr>
          <w:p w:rsidR="00921932" w:rsidRPr="007F57F5" w:rsidRDefault="00921932" w:rsidP="00243AFE">
            <w:pPr>
              <w:widowControl w:val="0"/>
              <w:autoSpaceDE w:val="0"/>
              <w:autoSpaceDN w:val="0"/>
              <w:adjustRightInd w:val="0"/>
              <w:spacing w:line="284" w:lineRule="auto"/>
              <w:ind w:left="426" w:right="5" w:hanging="426"/>
              <w:rPr>
                <w:rFonts w:ascii="Arial" w:hAnsi="Arial" w:cs="Arial"/>
                <w:b/>
                <w:spacing w:val="-1"/>
              </w:rPr>
            </w:pPr>
            <w:r w:rsidRPr="007F57F5">
              <w:rPr>
                <w:rFonts w:ascii="Arial" w:hAnsi="Arial" w:cs="Arial"/>
                <w:b/>
                <w:spacing w:val="-1"/>
              </w:rPr>
              <w:lastRenderedPageBreak/>
              <w:t>Actividad</w:t>
            </w:r>
          </w:p>
        </w:tc>
        <w:tc>
          <w:tcPr>
            <w:tcW w:w="6709" w:type="dxa"/>
            <w:gridSpan w:val="2"/>
            <w:shd w:val="clear" w:color="auto" w:fill="C2D69B" w:themeFill="accent3" w:themeFillTint="99"/>
            <w:vAlign w:val="center"/>
          </w:tcPr>
          <w:p w:rsidR="00921932" w:rsidRPr="007F57F5" w:rsidRDefault="00921932" w:rsidP="00243AFE">
            <w:pPr>
              <w:widowControl w:val="0"/>
              <w:autoSpaceDE w:val="0"/>
              <w:autoSpaceDN w:val="0"/>
              <w:adjustRightInd w:val="0"/>
              <w:spacing w:line="284" w:lineRule="auto"/>
              <w:ind w:left="426" w:right="5" w:hanging="426"/>
              <w:rPr>
                <w:rFonts w:ascii="Arial" w:hAnsi="Arial" w:cs="Arial"/>
                <w:i/>
                <w:spacing w:val="-1"/>
              </w:rPr>
            </w:pPr>
            <w:r w:rsidRPr="007F57F5">
              <w:rPr>
                <w:rFonts w:ascii="Arial" w:hAnsi="Arial" w:cs="Arial"/>
                <w:i/>
                <w:spacing w:val="-1"/>
              </w:rPr>
              <w:t>(completar)</w:t>
            </w:r>
            <w:r w:rsidR="00657921" w:rsidRPr="007F57F5">
              <w:rPr>
                <w:rFonts w:ascii="Arial" w:hAnsi="Arial" w:cs="Arial"/>
                <w:i/>
                <w:spacing w:val="-1"/>
              </w:rPr>
              <w:t xml:space="preserve"> </w:t>
            </w:r>
            <w:r w:rsidR="00243AFE" w:rsidRPr="007F57F5">
              <w:rPr>
                <w:rFonts w:ascii="Arial" w:hAnsi="Arial" w:cs="Arial"/>
                <w:i/>
                <w:spacing w:val="-1"/>
              </w:rPr>
              <w:t xml:space="preserve">  </w:t>
            </w:r>
            <w:r w:rsidR="007F57F5" w:rsidRPr="007F57F5">
              <w:rPr>
                <w:rFonts w:ascii="Arial" w:hAnsi="Arial" w:cs="Arial"/>
                <w:i/>
                <w:spacing w:val="-1"/>
              </w:rPr>
              <w:t>Ej.</w:t>
            </w:r>
            <w:r w:rsidR="00657921" w:rsidRPr="007F57F5">
              <w:rPr>
                <w:rFonts w:ascii="Arial" w:hAnsi="Arial" w:cs="Arial"/>
                <w:i/>
                <w:spacing w:val="-1"/>
              </w:rPr>
              <w:t>:</w:t>
            </w:r>
            <w:r w:rsidR="000C765C" w:rsidRPr="007F57F5">
              <w:rPr>
                <w:rFonts w:ascii="Arial" w:hAnsi="Arial" w:cs="Arial"/>
                <w:i/>
                <w:spacing w:val="-1"/>
              </w:rPr>
              <w:t xml:space="preserve"> </w:t>
            </w:r>
            <w:r w:rsidR="00657921" w:rsidRPr="007F57F5">
              <w:rPr>
                <w:i/>
                <w:color w:val="1F497D" w:themeColor="text2"/>
                <w:w w:val="102"/>
                <w:sz w:val="24"/>
                <w:szCs w:val="24"/>
              </w:rPr>
              <w:t>Implantación y funcionamiento del obrador</w:t>
            </w:r>
          </w:p>
        </w:tc>
      </w:tr>
      <w:tr w:rsidR="00921932" w:rsidRPr="007F57F5" w:rsidTr="00243AFE">
        <w:trPr>
          <w:trHeight w:val="100"/>
        </w:trPr>
        <w:tc>
          <w:tcPr>
            <w:tcW w:w="8186" w:type="dxa"/>
            <w:gridSpan w:val="3"/>
            <w:vAlign w:val="center"/>
          </w:tcPr>
          <w:p w:rsidR="00921932" w:rsidRPr="007F57F5" w:rsidRDefault="00921932" w:rsidP="00EB2615">
            <w:pPr>
              <w:widowControl w:val="0"/>
              <w:autoSpaceDE w:val="0"/>
              <w:autoSpaceDN w:val="0"/>
              <w:adjustRightInd w:val="0"/>
              <w:spacing w:line="284" w:lineRule="auto"/>
              <w:ind w:left="426" w:right="5"/>
              <w:rPr>
                <w:rFonts w:ascii="Arial" w:hAnsi="Arial" w:cs="Arial"/>
                <w:b/>
                <w:spacing w:val="-1"/>
                <w:sz w:val="10"/>
                <w:szCs w:val="10"/>
              </w:rPr>
            </w:pPr>
          </w:p>
        </w:tc>
      </w:tr>
      <w:tr w:rsidR="002C64FD" w:rsidRPr="007F57F5" w:rsidTr="000C765C">
        <w:trPr>
          <w:trHeight w:val="357"/>
        </w:trPr>
        <w:tc>
          <w:tcPr>
            <w:tcW w:w="3118" w:type="dxa"/>
            <w:gridSpan w:val="2"/>
            <w:shd w:val="clear" w:color="auto" w:fill="EAF1DD" w:themeFill="accent3" w:themeFillTint="33"/>
            <w:vAlign w:val="center"/>
          </w:tcPr>
          <w:p w:rsidR="002C64FD" w:rsidRPr="007F57F5" w:rsidRDefault="002C64FD" w:rsidP="00A1035B">
            <w:pPr>
              <w:widowControl w:val="0"/>
              <w:autoSpaceDE w:val="0"/>
              <w:autoSpaceDN w:val="0"/>
              <w:adjustRightInd w:val="0"/>
              <w:spacing w:line="284" w:lineRule="auto"/>
              <w:ind w:right="5" w:firstLine="33"/>
              <w:jc w:val="center"/>
              <w:rPr>
                <w:rFonts w:ascii="Arial" w:hAnsi="Arial" w:cs="Arial"/>
                <w:b/>
                <w:spacing w:val="-1"/>
              </w:rPr>
            </w:pPr>
            <w:r w:rsidRPr="007F57F5">
              <w:rPr>
                <w:rFonts w:ascii="Arial" w:hAnsi="Arial" w:cs="Arial"/>
                <w:b/>
                <w:spacing w:val="-1"/>
              </w:rPr>
              <w:t>Aspecto ambiental</w:t>
            </w:r>
          </w:p>
        </w:tc>
        <w:tc>
          <w:tcPr>
            <w:tcW w:w="5068" w:type="dxa"/>
            <w:vAlign w:val="center"/>
          </w:tcPr>
          <w:p w:rsidR="00A1035B" w:rsidRPr="007F57F5" w:rsidRDefault="002C64FD" w:rsidP="002C64FD">
            <w:pPr>
              <w:widowControl w:val="0"/>
              <w:autoSpaceDE w:val="0"/>
              <w:autoSpaceDN w:val="0"/>
              <w:adjustRightInd w:val="0"/>
              <w:spacing w:line="284" w:lineRule="auto"/>
              <w:ind w:left="426" w:right="5" w:hanging="393"/>
              <w:rPr>
                <w:rFonts w:ascii="Arial" w:hAnsi="Arial" w:cs="Arial"/>
                <w:b/>
                <w:spacing w:val="-1"/>
              </w:rPr>
            </w:pPr>
            <w:r w:rsidRPr="007F57F5">
              <w:rPr>
                <w:rFonts w:ascii="Arial" w:hAnsi="Arial" w:cs="Arial"/>
                <w:b/>
                <w:spacing w:val="-1"/>
              </w:rPr>
              <w:t>Gestión ambiental propuesta</w:t>
            </w:r>
          </w:p>
          <w:p w:rsidR="002C64FD" w:rsidRPr="007F57F5" w:rsidRDefault="002C64FD" w:rsidP="00A1035B">
            <w:pPr>
              <w:widowControl w:val="0"/>
              <w:autoSpaceDE w:val="0"/>
              <w:autoSpaceDN w:val="0"/>
              <w:adjustRightInd w:val="0"/>
              <w:spacing w:line="284" w:lineRule="auto"/>
              <w:ind w:left="34" w:right="5" w:hanging="1"/>
              <w:jc w:val="both"/>
              <w:rPr>
                <w:rFonts w:ascii="Arial" w:hAnsi="Arial" w:cs="Arial"/>
                <w:i/>
                <w:spacing w:val="-1"/>
                <w:sz w:val="18"/>
                <w:szCs w:val="18"/>
              </w:rPr>
            </w:pPr>
            <w:r w:rsidRPr="007F57F5">
              <w:rPr>
                <w:rFonts w:ascii="Arial" w:hAnsi="Arial" w:cs="Arial"/>
                <w:i/>
                <w:spacing w:val="-1"/>
                <w:sz w:val="18"/>
                <w:szCs w:val="18"/>
              </w:rPr>
              <w:t xml:space="preserve"> </w:t>
            </w:r>
            <w:r w:rsidR="00A1035B" w:rsidRPr="007F57F5">
              <w:rPr>
                <w:rFonts w:ascii="Arial" w:hAnsi="Arial" w:cs="Arial"/>
                <w:i/>
                <w:spacing w:val="-1"/>
                <w:sz w:val="18"/>
                <w:szCs w:val="18"/>
              </w:rPr>
              <w:t xml:space="preserve">(Completar detalle de las  acciones a adoptar para el desarrollo de la actividad de forma de prevenir y/o mitigar cada aspecto ambiental-Incluir los planes de gestión que apliquen (residuos, efluentes, </w:t>
            </w:r>
            <w:r w:rsidR="007F57F5" w:rsidRPr="007F57F5">
              <w:rPr>
                <w:rFonts w:ascii="Arial" w:hAnsi="Arial" w:cs="Arial"/>
                <w:i/>
                <w:spacing w:val="-1"/>
                <w:sz w:val="18"/>
                <w:szCs w:val="18"/>
              </w:rPr>
              <w:t>etc.</w:t>
            </w:r>
            <w:r w:rsidR="00A1035B" w:rsidRPr="007F57F5">
              <w:rPr>
                <w:rFonts w:ascii="Arial" w:hAnsi="Arial" w:cs="Arial"/>
                <w:i/>
                <w:spacing w:val="-1"/>
                <w:sz w:val="18"/>
                <w:szCs w:val="18"/>
              </w:rPr>
              <w:t>)</w:t>
            </w:r>
          </w:p>
        </w:tc>
      </w:tr>
      <w:tr w:rsidR="002C64FD" w:rsidRPr="007F57F5" w:rsidTr="000C765C">
        <w:trPr>
          <w:trHeight w:val="385"/>
        </w:trPr>
        <w:tc>
          <w:tcPr>
            <w:tcW w:w="3118" w:type="dxa"/>
            <w:gridSpan w:val="2"/>
            <w:shd w:val="clear" w:color="auto" w:fill="EAF1DD" w:themeFill="accent3" w:themeFillTint="33"/>
          </w:tcPr>
          <w:p w:rsidR="002C64FD" w:rsidRPr="007F57F5" w:rsidRDefault="00A1035B" w:rsidP="00A1035B">
            <w:pPr>
              <w:widowControl w:val="0"/>
              <w:autoSpaceDE w:val="0"/>
              <w:autoSpaceDN w:val="0"/>
              <w:adjustRightInd w:val="0"/>
              <w:spacing w:before="120"/>
              <w:ind w:left="426" w:right="6" w:hanging="393"/>
              <w:jc w:val="both"/>
              <w:rPr>
                <w:rFonts w:ascii="Arial" w:hAnsi="Arial" w:cs="Arial"/>
                <w:b/>
                <w:i/>
                <w:spacing w:val="-1"/>
                <w:sz w:val="20"/>
                <w:szCs w:val="20"/>
              </w:rPr>
            </w:pPr>
            <w:r w:rsidRPr="007F57F5">
              <w:rPr>
                <w:rFonts w:ascii="Arial" w:hAnsi="Arial" w:cs="Arial"/>
                <w:b/>
                <w:i/>
                <w:spacing w:val="-1"/>
                <w:sz w:val="20"/>
                <w:szCs w:val="20"/>
              </w:rPr>
              <w:t>Residuos</w:t>
            </w:r>
          </w:p>
        </w:tc>
        <w:tc>
          <w:tcPr>
            <w:tcW w:w="5068" w:type="dxa"/>
          </w:tcPr>
          <w:p w:rsidR="002C64FD" w:rsidRPr="007F57F5" w:rsidRDefault="002C64FD" w:rsidP="002C64FD">
            <w:pPr>
              <w:widowControl w:val="0"/>
              <w:autoSpaceDE w:val="0"/>
              <w:autoSpaceDN w:val="0"/>
              <w:adjustRightInd w:val="0"/>
              <w:spacing w:line="284" w:lineRule="auto"/>
              <w:ind w:left="34" w:right="5" w:hanging="1"/>
              <w:jc w:val="both"/>
              <w:rPr>
                <w:rFonts w:ascii="Arial" w:hAnsi="Arial" w:cs="Arial"/>
                <w:i/>
                <w:spacing w:val="-1"/>
              </w:rPr>
            </w:pPr>
          </w:p>
        </w:tc>
      </w:tr>
      <w:tr w:rsidR="002C64FD" w:rsidRPr="007F57F5" w:rsidTr="000C765C">
        <w:trPr>
          <w:trHeight w:val="413"/>
        </w:trPr>
        <w:tc>
          <w:tcPr>
            <w:tcW w:w="3118" w:type="dxa"/>
            <w:gridSpan w:val="2"/>
            <w:shd w:val="clear" w:color="auto" w:fill="EAF1DD" w:themeFill="accent3" w:themeFillTint="33"/>
          </w:tcPr>
          <w:p w:rsidR="002C64FD" w:rsidRPr="007F57F5" w:rsidRDefault="00A1035B" w:rsidP="00A1035B">
            <w:pPr>
              <w:widowControl w:val="0"/>
              <w:autoSpaceDE w:val="0"/>
              <w:autoSpaceDN w:val="0"/>
              <w:adjustRightInd w:val="0"/>
              <w:spacing w:before="120"/>
              <w:ind w:left="33" w:right="6"/>
              <w:jc w:val="both"/>
              <w:rPr>
                <w:rFonts w:ascii="Arial" w:hAnsi="Arial" w:cs="Arial"/>
                <w:b/>
                <w:i/>
                <w:spacing w:val="-1"/>
                <w:sz w:val="20"/>
                <w:szCs w:val="20"/>
              </w:rPr>
            </w:pPr>
            <w:r w:rsidRPr="007F57F5">
              <w:rPr>
                <w:rFonts w:ascii="Arial" w:hAnsi="Arial" w:cs="Arial"/>
                <w:b/>
                <w:i/>
                <w:spacing w:val="-1"/>
                <w:sz w:val="20"/>
                <w:szCs w:val="20"/>
              </w:rPr>
              <w:t xml:space="preserve">Emisiones líquidas </w:t>
            </w:r>
          </w:p>
        </w:tc>
        <w:tc>
          <w:tcPr>
            <w:tcW w:w="5068" w:type="dxa"/>
          </w:tcPr>
          <w:p w:rsidR="002C64FD" w:rsidRPr="007F57F5" w:rsidRDefault="002C64FD" w:rsidP="002C64FD">
            <w:pPr>
              <w:widowControl w:val="0"/>
              <w:autoSpaceDE w:val="0"/>
              <w:autoSpaceDN w:val="0"/>
              <w:adjustRightInd w:val="0"/>
              <w:spacing w:line="284" w:lineRule="auto"/>
              <w:ind w:left="34" w:right="5" w:hanging="1"/>
              <w:jc w:val="both"/>
              <w:rPr>
                <w:rFonts w:ascii="Arial" w:hAnsi="Arial" w:cs="Arial"/>
                <w:i/>
                <w:spacing w:val="-1"/>
              </w:rPr>
            </w:pPr>
          </w:p>
        </w:tc>
      </w:tr>
      <w:tr w:rsidR="002C64FD" w:rsidRPr="007F57F5" w:rsidTr="00812C0B">
        <w:trPr>
          <w:trHeight w:val="511"/>
        </w:trPr>
        <w:tc>
          <w:tcPr>
            <w:tcW w:w="3118" w:type="dxa"/>
            <w:gridSpan w:val="2"/>
            <w:shd w:val="clear" w:color="auto" w:fill="EAF1DD" w:themeFill="accent3" w:themeFillTint="33"/>
          </w:tcPr>
          <w:p w:rsidR="002C64FD" w:rsidRPr="007F57F5" w:rsidRDefault="00A1035B" w:rsidP="00A1035B">
            <w:pPr>
              <w:widowControl w:val="0"/>
              <w:autoSpaceDE w:val="0"/>
              <w:autoSpaceDN w:val="0"/>
              <w:adjustRightInd w:val="0"/>
              <w:spacing w:before="120"/>
              <w:ind w:left="33" w:right="6"/>
              <w:jc w:val="both"/>
              <w:rPr>
                <w:rFonts w:ascii="Arial" w:hAnsi="Arial" w:cs="Arial"/>
                <w:b/>
                <w:i/>
                <w:spacing w:val="-1"/>
              </w:rPr>
            </w:pPr>
            <w:r w:rsidRPr="007F57F5">
              <w:rPr>
                <w:rFonts w:ascii="Arial" w:hAnsi="Arial" w:cs="Arial"/>
                <w:b/>
                <w:i/>
                <w:spacing w:val="-1"/>
                <w:sz w:val="20"/>
                <w:szCs w:val="20"/>
              </w:rPr>
              <w:t>Emisiones atmosféricas</w:t>
            </w:r>
          </w:p>
        </w:tc>
        <w:tc>
          <w:tcPr>
            <w:tcW w:w="5068" w:type="dxa"/>
          </w:tcPr>
          <w:p w:rsidR="002C64FD" w:rsidRPr="007F57F5" w:rsidRDefault="002C64FD" w:rsidP="002C64FD">
            <w:pPr>
              <w:widowControl w:val="0"/>
              <w:autoSpaceDE w:val="0"/>
              <w:autoSpaceDN w:val="0"/>
              <w:adjustRightInd w:val="0"/>
              <w:spacing w:line="284" w:lineRule="auto"/>
              <w:ind w:left="34" w:right="5" w:hanging="1"/>
              <w:jc w:val="both"/>
              <w:rPr>
                <w:rFonts w:ascii="Arial" w:hAnsi="Arial" w:cs="Arial"/>
                <w:i/>
                <w:spacing w:val="-1"/>
              </w:rPr>
            </w:pPr>
          </w:p>
        </w:tc>
      </w:tr>
      <w:tr w:rsidR="00A1035B" w:rsidRPr="007F57F5" w:rsidTr="000C765C">
        <w:trPr>
          <w:trHeight w:val="487"/>
        </w:trPr>
        <w:tc>
          <w:tcPr>
            <w:tcW w:w="3118" w:type="dxa"/>
            <w:gridSpan w:val="2"/>
            <w:shd w:val="clear" w:color="auto" w:fill="EAF1DD" w:themeFill="accent3" w:themeFillTint="33"/>
          </w:tcPr>
          <w:p w:rsidR="00A1035B" w:rsidRPr="007F57F5" w:rsidRDefault="00A1035B" w:rsidP="00A816C9">
            <w:pPr>
              <w:widowControl w:val="0"/>
              <w:autoSpaceDE w:val="0"/>
              <w:autoSpaceDN w:val="0"/>
              <w:adjustRightInd w:val="0"/>
              <w:spacing w:before="120"/>
              <w:ind w:left="33" w:right="6"/>
              <w:rPr>
                <w:rFonts w:ascii="Arial" w:hAnsi="Arial" w:cs="Arial"/>
                <w:b/>
                <w:i/>
                <w:spacing w:val="-1"/>
                <w:sz w:val="20"/>
                <w:szCs w:val="20"/>
              </w:rPr>
            </w:pPr>
            <w:r w:rsidRPr="007F57F5">
              <w:rPr>
                <w:rFonts w:ascii="Arial" w:hAnsi="Arial" w:cs="Arial"/>
                <w:b/>
                <w:i/>
                <w:spacing w:val="-1"/>
                <w:sz w:val="20"/>
                <w:szCs w:val="20"/>
              </w:rPr>
              <w:t>Consumos agua</w:t>
            </w:r>
            <w:r w:rsidR="00A816C9" w:rsidRPr="007F57F5">
              <w:rPr>
                <w:rFonts w:ascii="Arial" w:hAnsi="Arial" w:cs="Arial"/>
                <w:b/>
                <w:i/>
                <w:spacing w:val="-1"/>
                <w:sz w:val="20"/>
                <w:szCs w:val="20"/>
              </w:rPr>
              <w:t xml:space="preserve"> </w:t>
            </w:r>
            <w:r w:rsidRPr="007F57F5">
              <w:rPr>
                <w:rFonts w:ascii="Arial" w:hAnsi="Arial" w:cs="Arial"/>
                <w:b/>
                <w:i/>
                <w:spacing w:val="-1"/>
                <w:sz w:val="20"/>
                <w:szCs w:val="20"/>
              </w:rPr>
              <w:t>y energía</w:t>
            </w:r>
          </w:p>
        </w:tc>
        <w:tc>
          <w:tcPr>
            <w:tcW w:w="5068" w:type="dxa"/>
          </w:tcPr>
          <w:p w:rsidR="00A1035B" w:rsidRPr="007F57F5" w:rsidRDefault="00A1035B" w:rsidP="002C64FD">
            <w:pPr>
              <w:widowControl w:val="0"/>
              <w:autoSpaceDE w:val="0"/>
              <w:autoSpaceDN w:val="0"/>
              <w:adjustRightInd w:val="0"/>
              <w:spacing w:line="284" w:lineRule="auto"/>
              <w:ind w:left="34" w:right="5" w:hanging="1"/>
              <w:jc w:val="both"/>
              <w:rPr>
                <w:rFonts w:ascii="Arial" w:hAnsi="Arial" w:cs="Arial"/>
                <w:i/>
                <w:spacing w:val="-1"/>
              </w:rPr>
            </w:pPr>
          </w:p>
        </w:tc>
      </w:tr>
      <w:tr w:rsidR="00A1035B" w:rsidRPr="007F57F5" w:rsidTr="000C765C">
        <w:trPr>
          <w:trHeight w:val="395"/>
        </w:trPr>
        <w:tc>
          <w:tcPr>
            <w:tcW w:w="3118" w:type="dxa"/>
            <w:gridSpan w:val="2"/>
            <w:shd w:val="clear" w:color="auto" w:fill="EAF1DD" w:themeFill="accent3" w:themeFillTint="33"/>
          </w:tcPr>
          <w:p w:rsidR="00A1035B" w:rsidRPr="007F57F5" w:rsidRDefault="00A1035B" w:rsidP="00A1035B">
            <w:pPr>
              <w:widowControl w:val="0"/>
              <w:autoSpaceDE w:val="0"/>
              <w:autoSpaceDN w:val="0"/>
              <w:adjustRightInd w:val="0"/>
              <w:spacing w:before="120"/>
              <w:ind w:left="33" w:right="6"/>
              <w:jc w:val="both"/>
              <w:rPr>
                <w:rFonts w:ascii="Arial" w:hAnsi="Arial" w:cs="Arial"/>
                <w:b/>
                <w:i/>
                <w:spacing w:val="-1"/>
                <w:sz w:val="20"/>
                <w:szCs w:val="20"/>
              </w:rPr>
            </w:pPr>
            <w:r w:rsidRPr="007F57F5">
              <w:rPr>
                <w:rFonts w:ascii="Arial" w:hAnsi="Arial" w:cs="Arial"/>
                <w:b/>
                <w:i/>
                <w:spacing w:val="-1"/>
                <w:sz w:val="20"/>
                <w:szCs w:val="20"/>
              </w:rPr>
              <w:t>Ruidos</w:t>
            </w:r>
          </w:p>
        </w:tc>
        <w:tc>
          <w:tcPr>
            <w:tcW w:w="5068" w:type="dxa"/>
          </w:tcPr>
          <w:p w:rsidR="00A1035B" w:rsidRPr="007F57F5" w:rsidRDefault="00A1035B" w:rsidP="002C64FD">
            <w:pPr>
              <w:widowControl w:val="0"/>
              <w:autoSpaceDE w:val="0"/>
              <w:autoSpaceDN w:val="0"/>
              <w:adjustRightInd w:val="0"/>
              <w:spacing w:line="284" w:lineRule="auto"/>
              <w:ind w:left="34" w:right="5" w:hanging="1"/>
              <w:jc w:val="both"/>
              <w:rPr>
                <w:rFonts w:ascii="Arial" w:hAnsi="Arial" w:cs="Arial"/>
                <w:i/>
                <w:spacing w:val="-1"/>
              </w:rPr>
            </w:pPr>
          </w:p>
        </w:tc>
      </w:tr>
      <w:tr w:rsidR="00A1035B" w:rsidRPr="007F57F5" w:rsidTr="000C765C">
        <w:trPr>
          <w:trHeight w:val="557"/>
        </w:trPr>
        <w:tc>
          <w:tcPr>
            <w:tcW w:w="3118" w:type="dxa"/>
            <w:gridSpan w:val="2"/>
            <w:shd w:val="clear" w:color="auto" w:fill="EAF1DD" w:themeFill="accent3" w:themeFillTint="33"/>
          </w:tcPr>
          <w:p w:rsidR="00A1035B" w:rsidRPr="007F57F5" w:rsidRDefault="00A1035B" w:rsidP="00A1035B">
            <w:pPr>
              <w:widowControl w:val="0"/>
              <w:autoSpaceDE w:val="0"/>
              <w:autoSpaceDN w:val="0"/>
              <w:adjustRightInd w:val="0"/>
              <w:spacing w:before="120"/>
              <w:ind w:left="33" w:right="6"/>
              <w:jc w:val="both"/>
              <w:rPr>
                <w:rFonts w:ascii="Arial" w:hAnsi="Arial" w:cs="Arial"/>
                <w:b/>
                <w:i/>
                <w:spacing w:val="-1"/>
                <w:sz w:val="20"/>
                <w:szCs w:val="20"/>
              </w:rPr>
            </w:pPr>
            <w:r w:rsidRPr="007F57F5">
              <w:rPr>
                <w:rFonts w:ascii="Arial" w:hAnsi="Arial" w:cs="Arial"/>
                <w:b/>
                <w:i/>
                <w:spacing w:val="-1"/>
                <w:sz w:val="20"/>
                <w:szCs w:val="20"/>
              </w:rPr>
              <w:t>Aspectos que afectan el suelo</w:t>
            </w:r>
          </w:p>
        </w:tc>
        <w:tc>
          <w:tcPr>
            <w:tcW w:w="5068" w:type="dxa"/>
          </w:tcPr>
          <w:p w:rsidR="00A1035B" w:rsidRPr="007F57F5" w:rsidRDefault="00A1035B" w:rsidP="002C64FD">
            <w:pPr>
              <w:widowControl w:val="0"/>
              <w:autoSpaceDE w:val="0"/>
              <w:autoSpaceDN w:val="0"/>
              <w:adjustRightInd w:val="0"/>
              <w:spacing w:line="284" w:lineRule="auto"/>
              <w:ind w:left="34" w:right="5" w:hanging="1"/>
              <w:jc w:val="both"/>
              <w:rPr>
                <w:rFonts w:ascii="Arial" w:hAnsi="Arial" w:cs="Arial"/>
                <w:i/>
                <w:spacing w:val="-1"/>
              </w:rPr>
            </w:pPr>
          </w:p>
        </w:tc>
      </w:tr>
      <w:tr w:rsidR="00A1035B" w:rsidRPr="007F57F5" w:rsidTr="000C765C">
        <w:trPr>
          <w:trHeight w:val="537"/>
        </w:trPr>
        <w:tc>
          <w:tcPr>
            <w:tcW w:w="3118" w:type="dxa"/>
            <w:gridSpan w:val="2"/>
            <w:shd w:val="clear" w:color="auto" w:fill="EAF1DD" w:themeFill="accent3" w:themeFillTint="33"/>
            <w:vAlign w:val="center"/>
          </w:tcPr>
          <w:p w:rsidR="00A1035B" w:rsidRPr="007F57F5" w:rsidRDefault="00851CDA" w:rsidP="00851CDA">
            <w:pPr>
              <w:widowControl w:val="0"/>
              <w:autoSpaceDE w:val="0"/>
              <w:autoSpaceDN w:val="0"/>
              <w:adjustRightInd w:val="0"/>
              <w:spacing w:before="120"/>
              <w:ind w:left="33" w:right="6"/>
              <w:rPr>
                <w:rFonts w:ascii="Arial" w:hAnsi="Arial" w:cs="Arial"/>
                <w:b/>
                <w:i/>
                <w:spacing w:val="-1"/>
                <w:sz w:val="20"/>
                <w:szCs w:val="20"/>
              </w:rPr>
            </w:pPr>
            <w:r w:rsidRPr="007F57F5">
              <w:rPr>
                <w:rFonts w:ascii="Arial" w:hAnsi="Arial" w:cs="Arial"/>
                <w:b/>
                <w:i/>
                <w:spacing w:val="-1"/>
                <w:sz w:val="20"/>
                <w:szCs w:val="20"/>
              </w:rPr>
              <w:t>Presencia física de la obra</w:t>
            </w:r>
          </w:p>
        </w:tc>
        <w:tc>
          <w:tcPr>
            <w:tcW w:w="5068" w:type="dxa"/>
          </w:tcPr>
          <w:p w:rsidR="00A1035B" w:rsidRPr="007F57F5" w:rsidRDefault="00A1035B" w:rsidP="002C64FD">
            <w:pPr>
              <w:widowControl w:val="0"/>
              <w:autoSpaceDE w:val="0"/>
              <w:autoSpaceDN w:val="0"/>
              <w:adjustRightInd w:val="0"/>
              <w:spacing w:line="284" w:lineRule="auto"/>
              <w:ind w:left="34" w:right="5" w:hanging="1"/>
              <w:jc w:val="both"/>
              <w:rPr>
                <w:rFonts w:ascii="Arial" w:hAnsi="Arial" w:cs="Arial"/>
                <w:i/>
                <w:spacing w:val="-1"/>
              </w:rPr>
            </w:pPr>
          </w:p>
        </w:tc>
      </w:tr>
      <w:tr w:rsidR="00A1035B" w:rsidRPr="007F57F5" w:rsidTr="000C765C">
        <w:trPr>
          <w:trHeight w:val="426"/>
        </w:trPr>
        <w:tc>
          <w:tcPr>
            <w:tcW w:w="3118" w:type="dxa"/>
            <w:gridSpan w:val="2"/>
            <w:shd w:val="clear" w:color="auto" w:fill="EAF1DD" w:themeFill="accent3" w:themeFillTint="33"/>
            <w:vAlign w:val="center"/>
          </w:tcPr>
          <w:p w:rsidR="00A1035B" w:rsidRPr="007F57F5" w:rsidRDefault="00851CDA" w:rsidP="00851CDA">
            <w:pPr>
              <w:widowControl w:val="0"/>
              <w:autoSpaceDE w:val="0"/>
              <w:autoSpaceDN w:val="0"/>
              <w:adjustRightInd w:val="0"/>
              <w:spacing w:before="120"/>
              <w:ind w:left="33" w:right="6"/>
              <w:rPr>
                <w:rFonts w:ascii="Arial" w:hAnsi="Arial" w:cs="Arial"/>
                <w:b/>
                <w:i/>
                <w:spacing w:val="-1"/>
                <w:sz w:val="20"/>
                <w:szCs w:val="20"/>
              </w:rPr>
            </w:pPr>
            <w:r w:rsidRPr="007F57F5">
              <w:rPr>
                <w:rFonts w:ascii="Arial" w:hAnsi="Arial" w:cs="Arial"/>
                <w:b/>
                <w:i/>
                <w:spacing w:val="-1"/>
                <w:sz w:val="20"/>
                <w:szCs w:val="20"/>
              </w:rPr>
              <w:t>Aspectos que afectan la biota</w:t>
            </w:r>
          </w:p>
        </w:tc>
        <w:tc>
          <w:tcPr>
            <w:tcW w:w="5068" w:type="dxa"/>
          </w:tcPr>
          <w:p w:rsidR="00A1035B" w:rsidRPr="007F57F5" w:rsidRDefault="00A1035B" w:rsidP="002C64FD">
            <w:pPr>
              <w:widowControl w:val="0"/>
              <w:autoSpaceDE w:val="0"/>
              <w:autoSpaceDN w:val="0"/>
              <w:adjustRightInd w:val="0"/>
              <w:spacing w:line="284" w:lineRule="auto"/>
              <w:ind w:left="34" w:right="5" w:hanging="1"/>
              <w:jc w:val="both"/>
              <w:rPr>
                <w:rFonts w:ascii="Arial" w:hAnsi="Arial" w:cs="Arial"/>
                <w:i/>
                <w:spacing w:val="-1"/>
              </w:rPr>
            </w:pPr>
          </w:p>
        </w:tc>
      </w:tr>
    </w:tbl>
    <w:p w:rsidR="00812C0B" w:rsidRPr="007F57F5" w:rsidRDefault="00812C0B" w:rsidP="00812C0B">
      <w:pPr>
        <w:widowControl w:val="0"/>
        <w:autoSpaceDE w:val="0"/>
        <w:autoSpaceDN w:val="0"/>
        <w:adjustRightInd w:val="0"/>
        <w:spacing w:after="0" w:line="284" w:lineRule="auto"/>
        <w:ind w:right="5"/>
        <w:jc w:val="both"/>
        <w:rPr>
          <w:rFonts w:ascii="Arial" w:hAnsi="Arial" w:cs="Arial"/>
          <w:spacing w:val="-1"/>
        </w:rPr>
      </w:pPr>
    </w:p>
    <w:p w:rsidR="00243AFE" w:rsidRPr="007F57F5" w:rsidRDefault="00243AFE" w:rsidP="00243AFE">
      <w:pPr>
        <w:widowControl w:val="0"/>
        <w:autoSpaceDE w:val="0"/>
        <w:autoSpaceDN w:val="0"/>
        <w:adjustRightInd w:val="0"/>
        <w:spacing w:after="0" w:line="360" w:lineRule="auto"/>
        <w:ind w:left="425" w:right="5"/>
        <w:jc w:val="both"/>
        <w:rPr>
          <w:rFonts w:ascii="Arial" w:hAnsi="Arial" w:cs="Arial"/>
          <w:b/>
          <w:color w:val="1F497D" w:themeColor="text2"/>
          <w:spacing w:val="-1"/>
          <w:sz w:val="24"/>
          <w:szCs w:val="24"/>
        </w:rPr>
      </w:pPr>
      <w:r w:rsidRPr="007F57F5">
        <w:rPr>
          <w:rFonts w:ascii="Arial" w:hAnsi="Arial" w:cs="Arial"/>
          <w:b/>
          <w:color w:val="1F497D" w:themeColor="text2"/>
          <w:spacing w:val="-1"/>
          <w:sz w:val="24"/>
          <w:szCs w:val="24"/>
        </w:rPr>
        <w:t>Planes de gestión</w:t>
      </w:r>
    </w:p>
    <w:p w:rsidR="00F876D3" w:rsidRPr="007F57F5" w:rsidRDefault="00547A6A" w:rsidP="00243AFE">
      <w:pPr>
        <w:widowControl w:val="0"/>
        <w:autoSpaceDE w:val="0"/>
        <w:autoSpaceDN w:val="0"/>
        <w:adjustRightInd w:val="0"/>
        <w:spacing w:after="0" w:line="360" w:lineRule="auto"/>
        <w:ind w:left="425" w:right="5"/>
        <w:jc w:val="both"/>
        <w:rPr>
          <w:rFonts w:ascii="Arial" w:hAnsi="Arial" w:cs="Arial"/>
          <w:spacing w:val="-1"/>
        </w:rPr>
      </w:pPr>
      <w:r w:rsidRPr="007F57F5">
        <w:rPr>
          <w:rFonts w:ascii="Arial" w:hAnsi="Arial" w:cs="Arial"/>
          <w:spacing w:val="-1"/>
        </w:rPr>
        <w:t>Asimismo, para las actividades relacionadas con la función ambiental  se deberán incluir los planes de manejo correspondientes, en particular</w:t>
      </w:r>
      <w:r w:rsidR="00243AFE" w:rsidRPr="007F57F5">
        <w:rPr>
          <w:rFonts w:ascii="Arial" w:hAnsi="Arial" w:cs="Arial"/>
          <w:spacing w:val="-1"/>
        </w:rPr>
        <w:t>, s</w:t>
      </w:r>
      <w:r w:rsidR="00F876D3" w:rsidRPr="007F57F5">
        <w:rPr>
          <w:rFonts w:ascii="Arial" w:hAnsi="Arial" w:cs="Arial"/>
          <w:spacing w:val="-1"/>
        </w:rPr>
        <w:t>e deberán definir como mínimo los siguientes programas/planes y/o procedimientos, en caso que corresponda:</w:t>
      </w:r>
    </w:p>
    <w:p w:rsidR="00EB1225" w:rsidRPr="007F57F5" w:rsidRDefault="00F876D3" w:rsidP="0083198E">
      <w:pPr>
        <w:pStyle w:val="Ttulo5"/>
        <w:numPr>
          <w:ilvl w:val="0"/>
          <w:numId w:val="56"/>
        </w:numPr>
        <w:ind w:left="709" w:hanging="283"/>
        <w:rPr>
          <w:b/>
        </w:rPr>
      </w:pPr>
      <w:r w:rsidRPr="007F57F5">
        <w:rPr>
          <w:b/>
        </w:rPr>
        <w:t>Gestión de residuos sólidos</w:t>
      </w:r>
    </w:p>
    <w:p w:rsidR="00812C0B" w:rsidRPr="007F57F5" w:rsidRDefault="00812C0B" w:rsidP="00665BF5">
      <w:pPr>
        <w:spacing w:after="0" w:line="360" w:lineRule="auto"/>
        <w:ind w:left="426"/>
        <w:rPr>
          <w:rFonts w:ascii="Arial" w:hAnsi="Arial" w:cs="Arial"/>
          <w:sz w:val="6"/>
          <w:szCs w:val="6"/>
        </w:rPr>
      </w:pPr>
    </w:p>
    <w:p w:rsidR="00F876D3" w:rsidRPr="007F57F5" w:rsidRDefault="00F876D3" w:rsidP="00A6569A">
      <w:pPr>
        <w:spacing w:after="0" w:line="360" w:lineRule="auto"/>
        <w:ind w:left="426" w:firstLine="283"/>
        <w:rPr>
          <w:rFonts w:ascii="Arial" w:hAnsi="Arial" w:cs="Arial"/>
        </w:rPr>
      </w:pPr>
      <w:r w:rsidRPr="007F57F5">
        <w:rPr>
          <w:rFonts w:ascii="Arial" w:hAnsi="Arial" w:cs="Arial"/>
        </w:rPr>
        <w:t>Se</w:t>
      </w:r>
      <w:r w:rsidR="00812C0B" w:rsidRPr="007F57F5">
        <w:rPr>
          <w:rFonts w:ascii="Arial" w:hAnsi="Arial" w:cs="Arial"/>
        </w:rPr>
        <w:t xml:space="preserve"> deben  desarrollar </w:t>
      </w:r>
      <w:r w:rsidRPr="007F57F5">
        <w:rPr>
          <w:rFonts w:ascii="Arial" w:hAnsi="Arial" w:cs="Arial"/>
        </w:rPr>
        <w:t xml:space="preserve">los siguientes </w:t>
      </w:r>
      <w:r w:rsidR="005526B4" w:rsidRPr="007F57F5">
        <w:rPr>
          <w:rFonts w:ascii="Arial" w:hAnsi="Arial" w:cs="Arial"/>
        </w:rPr>
        <w:t>ítems</w:t>
      </w:r>
      <w:r w:rsidRPr="007F57F5">
        <w:rPr>
          <w:rFonts w:ascii="Arial" w:hAnsi="Arial" w:cs="Arial"/>
        </w:rPr>
        <w:t>:</w:t>
      </w:r>
    </w:p>
    <w:p w:rsidR="00DC35EC" w:rsidRPr="007F57F5" w:rsidRDefault="00DC35EC" w:rsidP="00665BF5">
      <w:pPr>
        <w:pStyle w:val="Prrafodelista"/>
        <w:widowControl w:val="0"/>
        <w:numPr>
          <w:ilvl w:val="0"/>
          <w:numId w:val="2"/>
        </w:numPr>
        <w:autoSpaceDE w:val="0"/>
        <w:autoSpaceDN w:val="0"/>
        <w:adjustRightInd w:val="0"/>
        <w:spacing w:after="0" w:line="360" w:lineRule="auto"/>
        <w:ind w:left="993" w:right="-34" w:hanging="284"/>
        <w:jc w:val="both"/>
        <w:rPr>
          <w:rFonts w:ascii="Arial" w:hAnsi="Arial" w:cs="Arial"/>
        </w:rPr>
      </w:pPr>
      <w:r w:rsidRPr="007F57F5">
        <w:rPr>
          <w:rFonts w:ascii="Arial" w:hAnsi="Arial" w:cs="Arial"/>
          <w:spacing w:val="-2"/>
        </w:rPr>
        <w:t xml:space="preserve">Identificación de los </w:t>
      </w:r>
      <w:r w:rsidR="00665BF5" w:rsidRPr="007F57F5">
        <w:rPr>
          <w:rFonts w:ascii="Arial" w:hAnsi="Arial" w:cs="Arial"/>
          <w:spacing w:val="-2"/>
        </w:rPr>
        <w:t xml:space="preserve">diferentes </w:t>
      </w:r>
      <w:r w:rsidRPr="007F57F5">
        <w:rPr>
          <w:rFonts w:ascii="Arial" w:hAnsi="Arial" w:cs="Arial"/>
          <w:spacing w:val="-2"/>
        </w:rPr>
        <w:t>tipos de residuos que se generan</w:t>
      </w:r>
      <w:r w:rsidR="00085C78" w:rsidRPr="007F57F5">
        <w:rPr>
          <w:rFonts w:ascii="Arial" w:hAnsi="Arial" w:cs="Arial"/>
          <w:spacing w:val="-2"/>
        </w:rPr>
        <w:t>.</w:t>
      </w:r>
    </w:p>
    <w:p w:rsidR="00DC35EC" w:rsidRPr="007F57F5" w:rsidRDefault="00DC35EC" w:rsidP="00665BF5">
      <w:pPr>
        <w:pStyle w:val="Prrafodelista"/>
        <w:widowControl w:val="0"/>
        <w:autoSpaceDE w:val="0"/>
        <w:autoSpaceDN w:val="0"/>
        <w:adjustRightInd w:val="0"/>
        <w:spacing w:after="0" w:line="360" w:lineRule="auto"/>
        <w:ind w:left="993" w:right="-34"/>
        <w:jc w:val="both"/>
        <w:rPr>
          <w:rFonts w:ascii="Arial" w:hAnsi="Arial" w:cs="Arial"/>
          <w:sz w:val="6"/>
          <w:szCs w:val="6"/>
        </w:rPr>
      </w:pPr>
    </w:p>
    <w:p w:rsidR="00F876D3" w:rsidRPr="007F57F5" w:rsidRDefault="00DC35EC" w:rsidP="00665BF5">
      <w:pPr>
        <w:pStyle w:val="Prrafodelista"/>
        <w:widowControl w:val="0"/>
        <w:numPr>
          <w:ilvl w:val="0"/>
          <w:numId w:val="2"/>
        </w:numPr>
        <w:autoSpaceDE w:val="0"/>
        <w:autoSpaceDN w:val="0"/>
        <w:adjustRightInd w:val="0"/>
        <w:spacing w:after="0" w:line="360" w:lineRule="auto"/>
        <w:ind w:left="993" w:right="-34" w:hanging="284"/>
        <w:jc w:val="both"/>
        <w:rPr>
          <w:rFonts w:ascii="Arial" w:hAnsi="Arial" w:cs="Arial"/>
          <w:spacing w:val="-2"/>
        </w:rPr>
      </w:pPr>
      <w:r w:rsidRPr="007F57F5">
        <w:rPr>
          <w:rFonts w:ascii="Arial" w:hAnsi="Arial" w:cs="Arial"/>
          <w:spacing w:val="-2"/>
        </w:rPr>
        <w:t>P</w:t>
      </w:r>
      <w:r w:rsidR="00F876D3" w:rsidRPr="007F57F5">
        <w:rPr>
          <w:rFonts w:ascii="Arial" w:hAnsi="Arial" w:cs="Arial"/>
          <w:spacing w:val="-2"/>
        </w:rPr>
        <w:t>la</w:t>
      </w:r>
      <w:r w:rsidR="00F876D3" w:rsidRPr="007F57F5">
        <w:rPr>
          <w:rFonts w:ascii="Arial" w:hAnsi="Arial" w:cs="Arial"/>
        </w:rPr>
        <w:t xml:space="preserve">n </w:t>
      </w:r>
      <w:r w:rsidR="00F876D3" w:rsidRPr="007F57F5">
        <w:rPr>
          <w:rFonts w:ascii="Arial" w:hAnsi="Arial" w:cs="Arial"/>
          <w:spacing w:val="36"/>
        </w:rPr>
        <w:t xml:space="preserve"> </w:t>
      </w:r>
      <w:r w:rsidR="00F876D3" w:rsidRPr="007F57F5">
        <w:rPr>
          <w:rFonts w:ascii="Arial" w:hAnsi="Arial" w:cs="Arial"/>
          <w:spacing w:val="-2"/>
        </w:rPr>
        <w:t>d</w:t>
      </w:r>
      <w:r w:rsidR="00F876D3" w:rsidRPr="007F57F5">
        <w:rPr>
          <w:rFonts w:ascii="Arial" w:hAnsi="Arial" w:cs="Arial"/>
        </w:rPr>
        <w:t xml:space="preserve">e </w:t>
      </w:r>
      <w:r w:rsidR="00F876D3" w:rsidRPr="007F57F5">
        <w:rPr>
          <w:rFonts w:ascii="Arial" w:hAnsi="Arial" w:cs="Arial"/>
          <w:spacing w:val="32"/>
        </w:rPr>
        <w:t xml:space="preserve"> </w:t>
      </w:r>
      <w:r w:rsidR="00F876D3" w:rsidRPr="007F57F5">
        <w:rPr>
          <w:rFonts w:ascii="Arial" w:hAnsi="Arial" w:cs="Arial"/>
          <w:spacing w:val="-2"/>
        </w:rPr>
        <w:t>segregació</w:t>
      </w:r>
      <w:r w:rsidR="00F876D3" w:rsidRPr="007F57F5">
        <w:rPr>
          <w:rFonts w:ascii="Arial" w:hAnsi="Arial" w:cs="Arial"/>
        </w:rPr>
        <w:t xml:space="preserve">n </w:t>
      </w:r>
      <w:r w:rsidR="00F876D3" w:rsidRPr="007F57F5">
        <w:rPr>
          <w:rFonts w:ascii="Arial" w:hAnsi="Arial" w:cs="Arial"/>
          <w:spacing w:val="51"/>
        </w:rPr>
        <w:t xml:space="preserve"> </w:t>
      </w:r>
      <w:r w:rsidR="00665BF5" w:rsidRPr="007F57F5">
        <w:rPr>
          <w:rFonts w:ascii="Arial" w:hAnsi="Arial" w:cs="Arial"/>
          <w:spacing w:val="-2"/>
        </w:rPr>
        <w:t>previsto para cada tipo de</w:t>
      </w:r>
      <w:r w:rsidR="00F876D3" w:rsidRPr="007F57F5">
        <w:rPr>
          <w:rFonts w:ascii="Arial" w:hAnsi="Arial" w:cs="Arial"/>
          <w:spacing w:val="-2"/>
        </w:rPr>
        <w:t xml:space="preserve">  residuos  sólidos  de  acuerdo  a  su  tratamiento  y disposición final.</w:t>
      </w:r>
    </w:p>
    <w:p w:rsidR="00F876D3" w:rsidRPr="007F57F5" w:rsidRDefault="00F876D3" w:rsidP="00665BF5">
      <w:pPr>
        <w:widowControl w:val="0"/>
        <w:autoSpaceDE w:val="0"/>
        <w:autoSpaceDN w:val="0"/>
        <w:adjustRightInd w:val="0"/>
        <w:spacing w:after="0" w:line="360" w:lineRule="auto"/>
        <w:ind w:left="993" w:hanging="284"/>
        <w:jc w:val="both"/>
        <w:rPr>
          <w:rFonts w:ascii="Arial" w:hAnsi="Arial" w:cs="Arial"/>
          <w:sz w:val="6"/>
          <w:szCs w:val="6"/>
        </w:rPr>
      </w:pPr>
    </w:p>
    <w:p w:rsidR="00F876D3" w:rsidRPr="007F57F5" w:rsidRDefault="00F876D3" w:rsidP="00665BF5">
      <w:pPr>
        <w:pStyle w:val="Prrafodelista"/>
        <w:widowControl w:val="0"/>
        <w:numPr>
          <w:ilvl w:val="0"/>
          <w:numId w:val="2"/>
        </w:numPr>
        <w:autoSpaceDE w:val="0"/>
        <w:autoSpaceDN w:val="0"/>
        <w:adjustRightInd w:val="0"/>
        <w:spacing w:after="0" w:line="360" w:lineRule="auto"/>
        <w:ind w:left="993" w:hanging="284"/>
        <w:jc w:val="both"/>
        <w:rPr>
          <w:rFonts w:ascii="Arial" w:hAnsi="Arial" w:cs="Arial"/>
        </w:rPr>
      </w:pPr>
      <w:r w:rsidRPr="007F57F5">
        <w:rPr>
          <w:rFonts w:ascii="Arial" w:hAnsi="Arial" w:cs="Arial"/>
          <w:spacing w:val="-3"/>
        </w:rPr>
        <w:t>Zona</w:t>
      </w:r>
      <w:r w:rsidRPr="007F57F5">
        <w:rPr>
          <w:rFonts w:ascii="Arial" w:hAnsi="Arial" w:cs="Arial"/>
        </w:rPr>
        <w:t>s</w:t>
      </w:r>
      <w:r w:rsidRPr="007F57F5">
        <w:rPr>
          <w:rFonts w:ascii="Arial" w:hAnsi="Arial" w:cs="Arial"/>
          <w:spacing w:val="8"/>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1"/>
        </w:rPr>
        <w:t xml:space="preserve"> </w:t>
      </w:r>
      <w:r w:rsidRPr="007F57F5">
        <w:rPr>
          <w:rFonts w:ascii="Arial" w:hAnsi="Arial" w:cs="Arial"/>
          <w:spacing w:val="-3"/>
        </w:rPr>
        <w:t>acopi</w:t>
      </w:r>
      <w:r w:rsidRPr="007F57F5">
        <w:rPr>
          <w:rFonts w:ascii="Arial" w:hAnsi="Arial" w:cs="Arial"/>
        </w:rPr>
        <w:t>o</w:t>
      </w:r>
      <w:r w:rsidRPr="007F57F5">
        <w:rPr>
          <w:rFonts w:ascii="Arial" w:hAnsi="Arial" w:cs="Arial"/>
          <w:spacing w:val="9"/>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1"/>
        </w:rPr>
        <w:t xml:space="preserve"> </w:t>
      </w:r>
      <w:r w:rsidRPr="007F57F5">
        <w:rPr>
          <w:rFonts w:ascii="Arial" w:hAnsi="Arial" w:cs="Arial"/>
          <w:spacing w:val="-3"/>
        </w:rPr>
        <w:t>cad</w:t>
      </w:r>
      <w:r w:rsidRPr="007F57F5">
        <w:rPr>
          <w:rFonts w:ascii="Arial" w:hAnsi="Arial" w:cs="Arial"/>
        </w:rPr>
        <w:t>a</w:t>
      </w:r>
      <w:r w:rsidRPr="007F57F5">
        <w:rPr>
          <w:rFonts w:ascii="Arial" w:hAnsi="Arial" w:cs="Arial"/>
          <w:spacing w:val="6"/>
        </w:rPr>
        <w:t xml:space="preserve"> </w:t>
      </w:r>
      <w:r w:rsidRPr="007F57F5">
        <w:rPr>
          <w:rFonts w:ascii="Arial" w:hAnsi="Arial" w:cs="Arial"/>
          <w:spacing w:val="-3"/>
        </w:rPr>
        <w:t>tip</w:t>
      </w:r>
      <w:r w:rsidRPr="007F57F5">
        <w:rPr>
          <w:rFonts w:ascii="Arial" w:hAnsi="Arial" w:cs="Arial"/>
        </w:rPr>
        <w:t>o</w:t>
      </w:r>
      <w:r w:rsidRPr="007F57F5">
        <w:rPr>
          <w:rFonts w:ascii="Arial" w:hAnsi="Arial" w:cs="Arial"/>
          <w:spacing w:val="3"/>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1"/>
        </w:rPr>
        <w:t xml:space="preserve"> </w:t>
      </w:r>
      <w:r w:rsidRPr="007F57F5">
        <w:rPr>
          <w:rFonts w:ascii="Arial" w:hAnsi="Arial" w:cs="Arial"/>
          <w:spacing w:val="-3"/>
          <w:w w:val="102"/>
        </w:rPr>
        <w:t>residuo.</w:t>
      </w:r>
    </w:p>
    <w:p w:rsidR="00F876D3" w:rsidRPr="007F57F5" w:rsidRDefault="00F876D3" w:rsidP="00665BF5">
      <w:pPr>
        <w:widowControl w:val="0"/>
        <w:autoSpaceDE w:val="0"/>
        <w:autoSpaceDN w:val="0"/>
        <w:adjustRightInd w:val="0"/>
        <w:spacing w:after="0" w:line="360" w:lineRule="auto"/>
        <w:ind w:left="993" w:hanging="284"/>
        <w:jc w:val="both"/>
        <w:rPr>
          <w:rFonts w:ascii="Arial" w:hAnsi="Arial" w:cs="Arial"/>
          <w:sz w:val="6"/>
          <w:szCs w:val="6"/>
        </w:rPr>
      </w:pPr>
    </w:p>
    <w:p w:rsidR="00F876D3" w:rsidRPr="007F57F5" w:rsidRDefault="00EB1225" w:rsidP="00665BF5">
      <w:pPr>
        <w:pStyle w:val="Prrafodelista"/>
        <w:widowControl w:val="0"/>
        <w:numPr>
          <w:ilvl w:val="0"/>
          <w:numId w:val="2"/>
        </w:numPr>
        <w:autoSpaceDE w:val="0"/>
        <w:autoSpaceDN w:val="0"/>
        <w:adjustRightInd w:val="0"/>
        <w:spacing w:after="0" w:line="360" w:lineRule="auto"/>
        <w:ind w:left="993" w:right="-18" w:hanging="284"/>
        <w:jc w:val="both"/>
        <w:rPr>
          <w:rFonts w:ascii="Arial" w:hAnsi="Arial" w:cs="Arial"/>
        </w:rPr>
      </w:pPr>
      <w:r w:rsidRPr="007F57F5">
        <w:rPr>
          <w:rFonts w:ascii="Arial" w:hAnsi="Arial" w:cs="Arial"/>
        </w:rPr>
        <w:t>Acondicionamiento</w:t>
      </w:r>
      <w:r w:rsidR="00F876D3" w:rsidRPr="007F57F5">
        <w:rPr>
          <w:rFonts w:ascii="Arial" w:hAnsi="Arial" w:cs="Arial"/>
        </w:rPr>
        <w:t xml:space="preserve">,  tratamiento  y  disposición  final  </w:t>
      </w:r>
      <w:r w:rsidR="00DC35EC" w:rsidRPr="007F57F5">
        <w:rPr>
          <w:rFonts w:ascii="Arial" w:hAnsi="Arial" w:cs="Arial"/>
        </w:rPr>
        <w:t xml:space="preserve">prevista para </w:t>
      </w:r>
      <w:r w:rsidR="00F876D3" w:rsidRPr="007F57F5">
        <w:rPr>
          <w:rFonts w:ascii="Arial" w:hAnsi="Arial" w:cs="Arial"/>
        </w:rPr>
        <w:t>cada  tipo  de  residuo  (se  debe dar preferencia a</w:t>
      </w:r>
      <w:r w:rsidR="00812C0B" w:rsidRPr="007F57F5">
        <w:rPr>
          <w:rFonts w:ascii="Arial" w:hAnsi="Arial" w:cs="Arial"/>
        </w:rPr>
        <w:t>:</w:t>
      </w:r>
      <w:r w:rsidR="00F876D3" w:rsidRPr="007F57F5">
        <w:rPr>
          <w:rFonts w:ascii="Arial" w:hAnsi="Arial" w:cs="Arial"/>
        </w:rPr>
        <w:t xml:space="preserve"> reducir su generación, reusar, reciclar y disponer</w:t>
      </w:r>
      <w:r w:rsidR="00812C0B" w:rsidRPr="007F57F5">
        <w:rPr>
          <w:rFonts w:ascii="Arial" w:hAnsi="Arial" w:cs="Arial"/>
        </w:rPr>
        <w:t>,</w:t>
      </w:r>
      <w:r w:rsidR="00F876D3" w:rsidRPr="007F57F5">
        <w:rPr>
          <w:rFonts w:ascii="Arial" w:hAnsi="Arial" w:cs="Arial"/>
        </w:rPr>
        <w:t xml:space="preserve"> en ese orden).</w:t>
      </w:r>
    </w:p>
    <w:p w:rsidR="00DC35EC" w:rsidRPr="007F57F5" w:rsidRDefault="00665BF5" w:rsidP="00F876D3">
      <w:pPr>
        <w:pStyle w:val="Prrafodelista"/>
        <w:widowControl w:val="0"/>
        <w:numPr>
          <w:ilvl w:val="0"/>
          <w:numId w:val="2"/>
        </w:numPr>
        <w:autoSpaceDE w:val="0"/>
        <w:autoSpaceDN w:val="0"/>
        <w:adjustRightInd w:val="0"/>
        <w:spacing w:after="0" w:line="360" w:lineRule="auto"/>
        <w:ind w:left="993" w:right="-18" w:hanging="284"/>
        <w:jc w:val="both"/>
        <w:rPr>
          <w:rFonts w:ascii="Arial" w:hAnsi="Arial" w:cs="Arial"/>
        </w:rPr>
      </w:pPr>
      <w:r w:rsidRPr="007F57F5">
        <w:rPr>
          <w:rFonts w:ascii="Arial" w:hAnsi="Arial" w:cs="Arial"/>
          <w:spacing w:val="-3"/>
          <w:w w:val="102"/>
        </w:rPr>
        <w:t>S</w:t>
      </w:r>
      <w:r w:rsidR="00DC35EC" w:rsidRPr="007F57F5">
        <w:rPr>
          <w:rFonts w:ascii="Arial" w:hAnsi="Arial" w:cs="Arial"/>
          <w:spacing w:val="-3"/>
          <w:w w:val="102"/>
        </w:rPr>
        <w:t xml:space="preserve">e deberá contar con evidencias de las disposiciones realizadas a ser presentadas en caso de inspecciones o auditorías (remitos de entrega, </w:t>
      </w:r>
      <w:r w:rsidR="00DC35EC" w:rsidRPr="007F57F5">
        <w:rPr>
          <w:rFonts w:ascii="Arial" w:hAnsi="Arial" w:cs="Arial"/>
          <w:spacing w:val="-3"/>
          <w:w w:val="102"/>
        </w:rPr>
        <w:lastRenderedPageBreak/>
        <w:t xml:space="preserve">autorizaciones de disposición, habilitaciones de DINAMA de los gestores de los residuos (AAO, AAP, Plan de gestión de baterías, </w:t>
      </w:r>
      <w:r w:rsidR="00730F73" w:rsidRPr="007F57F5">
        <w:rPr>
          <w:rFonts w:ascii="Arial" w:hAnsi="Arial" w:cs="Arial"/>
          <w:spacing w:val="-3"/>
          <w:w w:val="102"/>
        </w:rPr>
        <w:t>etc.</w:t>
      </w:r>
      <w:r w:rsidR="00DC35EC" w:rsidRPr="007F57F5">
        <w:rPr>
          <w:rFonts w:ascii="Arial" w:hAnsi="Arial" w:cs="Arial"/>
          <w:spacing w:val="-3"/>
          <w:w w:val="102"/>
        </w:rPr>
        <w:t>).</w:t>
      </w:r>
    </w:p>
    <w:p w:rsidR="00307DAC" w:rsidRPr="007F57F5" w:rsidRDefault="0073548F" w:rsidP="00F876D3">
      <w:pPr>
        <w:pStyle w:val="Prrafodelista"/>
        <w:widowControl w:val="0"/>
        <w:numPr>
          <w:ilvl w:val="0"/>
          <w:numId w:val="2"/>
        </w:numPr>
        <w:autoSpaceDE w:val="0"/>
        <w:autoSpaceDN w:val="0"/>
        <w:adjustRightInd w:val="0"/>
        <w:spacing w:after="0" w:line="360" w:lineRule="auto"/>
        <w:ind w:left="993" w:right="-18" w:hanging="284"/>
        <w:jc w:val="both"/>
        <w:rPr>
          <w:rFonts w:ascii="Arial" w:hAnsi="Arial" w:cs="Arial"/>
        </w:rPr>
      </w:pPr>
      <w:r w:rsidRPr="007F57F5">
        <w:rPr>
          <w:rFonts w:ascii="Arial" w:hAnsi="Arial" w:cs="Arial"/>
          <w:spacing w:val="-3"/>
          <w:w w:val="102"/>
        </w:rPr>
        <w:t>R</w:t>
      </w:r>
      <w:r w:rsidR="00307DAC" w:rsidRPr="007F57F5">
        <w:rPr>
          <w:rFonts w:ascii="Arial" w:hAnsi="Arial" w:cs="Arial"/>
          <w:spacing w:val="-3"/>
          <w:w w:val="102"/>
        </w:rPr>
        <w:t xml:space="preserve">egistros </w:t>
      </w:r>
      <w:r w:rsidRPr="007F57F5">
        <w:rPr>
          <w:rFonts w:ascii="Arial" w:hAnsi="Arial" w:cs="Arial"/>
          <w:spacing w:val="-3"/>
          <w:w w:val="102"/>
        </w:rPr>
        <w:t xml:space="preserve">que evidencien </w:t>
      </w:r>
      <w:r w:rsidR="00AC2189" w:rsidRPr="007F57F5">
        <w:rPr>
          <w:rFonts w:ascii="Arial" w:hAnsi="Arial" w:cs="Arial"/>
          <w:spacing w:val="-3"/>
          <w:w w:val="102"/>
        </w:rPr>
        <w:t xml:space="preserve">la gestión realizada </w:t>
      </w:r>
      <w:r w:rsidRPr="007F57F5">
        <w:rPr>
          <w:rFonts w:ascii="Arial" w:hAnsi="Arial" w:cs="Arial"/>
          <w:spacing w:val="-3"/>
          <w:w w:val="102"/>
        </w:rPr>
        <w:t>a los distintos tipos de residuos y d</w:t>
      </w:r>
      <w:r w:rsidR="00AC2189" w:rsidRPr="007F57F5">
        <w:rPr>
          <w:rFonts w:ascii="Arial" w:hAnsi="Arial" w:cs="Arial"/>
          <w:spacing w:val="-3"/>
          <w:w w:val="102"/>
        </w:rPr>
        <w:t xml:space="preserve">el destino final de los </w:t>
      </w:r>
      <w:r w:rsidRPr="007F57F5">
        <w:rPr>
          <w:rFonts w:ascii="Arial" w:hAnsi="Arial" w:cs="Arial"/>
          <w:spacing w:val="-3"/>
          <w:w w:val="102"/>
        </w:rPr>
        <w:t>mismos.</w:t>
      </w:r>
    </w:p>
    <w:p w:rsidR="00F876D3" w:rsidRPr="007F57F5" w:rsidRDefault="00F876D3" w:rsidP="0083198E">
      <w:pPr>
        <w:pStyle w:val="Ttulo5"/>
        <w:numPr>
          <w:ilvl w:val="0"/>
          <w:numId w:val="56"/>
        </w:numPr>
        <w:ind w:left="709" w:hanging="283"/>
        <w:rPr>
          <w:b/>
        </w:rPr>
      </w:pPr>
      <w:r w:rsidRPr="007F57F5">
        <w:rPr>
          <w:b/>
        </w:rPr>
        <w:t>Gestión de efluentes líquidos y drenajes pluviales generados en la Obra</w:t>
      </w:r>
    </w:p>
    <w:p w:rsidR="00A6569A" w:rsidRPr="007F57F5" w:rsidRDefault="00A6569A" w:rsidP="00812C0B">
      <w:pPr>
        <w:spacing w:after="0" w:line="360" w:lineRule="auto"/>
        <w:ind w:left="425"/>
        <w:jc w:val="both"/>
        <w:rPr>
          <w:rFonts w:ascii="Arial" w:hAnsi="Arial" w:cs="Arial"/>
          <w:sz w:val="6"/>
          <w:szCs w:val="6"/>
        </w:rPr>
      </w:pPr>
    </w:p>
    <w:p w:rsidR="00F876D3" w:rsidRPr="007F57F5" w:rsidRDefault="00F876D3" w:rsidP="00A6569A">
      <w:pPr>
        <w:spacing w:after="0" w:line="360" w:lineRule="auto"/>
        <w:ind w:left="425" w:firstLine="284"/>
        <w:jc w:val="both"/>
        <w:rPr>
          <w:rFonts w:ascii="Arial" w:hAnsi="Arial" w:cs="Arial"/>
        </w:rPr>
      </w:pPr>
      <w:r w:rsidRPr="007F57F5">
        <w:rPr>
          <w:rFonts w:ascii="Arial" w:hAnsi="Arial" w:cs="Arial"/>
        </w:rPr>
        <w:t xml:space="preserve">El </w:t>
      </w:r>
      <w:r w:rsidR="00A6569A" w:rsidRPr="007F57F5">
        <w:rPr>
          <w:rFonts w:ascii="Arial" w:hAnsi="Arial" w:cs="Arial"/>
        </w:rPr>
        <w:t>P</w:t>
      </w:r>
      <w:r w:rsidRPr="007F57F5">
        <w:rPr>
          <w:rFonts w:ascii="Arial" w:hAnsi="Arial" w:cs="Arial"/>
        </w:rPr>
        <w:t>lan de gestión de efluentes líquidos</w:t>
      </w:r>
      <w:r w:rsidR="00A6569A" w:rsidRPr="007F57F5">
        <w:rPr>
          <w:rFonts w:ascii="Arial" w:hAnsi="Arial" w:cs="Arial"/>
        </w:rPr>
        <w:t xml:space="preserve"> deberá </w:t>
      </w:r>
      <w:r w:rsidRPr="007F57F5">
        <w:rPr>
          <w:rFonts w:ascii="Arial" w:hAnsi="Arial" w:cs="Arial"/>
        </w:rPr>
        <w:t xml:space="preserve"> incluir: </w:t>
      </w:r>
    </w:p>
    <w:p w:rsidR="00F876D3" w:rsidRPr="007F57F5" w:rsidRDefault="00F876D3" w:rsidP="00F876D3">
      <w:pPr>
        <w:spacing w:after="0" w:line="360" w:lineRule="auto"/>
        <w:ind w:left="425" w:firstLine="1"/>
        <w:jc w:val="both"/>
        <w:rPr>
          <w:rFonts w:ascii="Arial" w:hAnsi="Arial" w:cs="Arial"/>
          <w:sz w:val="6"/>
          <w:szCs w:val="6"/>
        </w:rPr>
      </w:pPr>
    </w:p>
    <w:p w:rsidR="00F876D3" w:rsidRPr="007F57F5" w:rsidRDefault="00F876D3" w:rsidP="00F876D3">
      <w:pPr>
        <w:pStyle w:val="Prrafodelista"/>
        <w:widowControl w:val="0"/>
        <w:numPr>
          <w:ilvl w:val="0"/>
          <w:numId w:val="1"/>
        </w:numPr>
        <w:autoSpaceDE w:val="0"/>
        <w:autoSpaceDN w:val="0"/>
        <w:adjustRightInd w:val="0"/>
        <w:spacing w:after="0" w:line="360" w:lineRule="auto"/>
        <w:ind w:left="993" w:right="-34" w:hanging="284"/>
        <w:jc w:val="both"/>
        <w:rPr>
          <w:rFonts w:ascii="Arial" w:hAnsi="Arial" w:cs="Arial"/>
          <w:spacing w:val="-2"/>
        </w:rPr>
      </w:pPr>
      <w:r w:rsidRPr="007F57F5">
        <w:rPr>
          <w:rFonts w:ascii="Arial" w:hAnsi="Arial" w:cs="Arial"/>
          <w:spacing w:val="-2"/>
        </w:rPr>
        <w:t>Identificació</w:t>
      </w:r>
      <w:r w:rsidRPr="007F57F5">
        <w:rPr>
          <w:rFonts w:ascii="Arial" w:hAnsi="Arial" w:cs="Arial"/>
        </w:rPr>
        <w:t>n</w:t>
      </w:r>
      <w:r w:rsidRPr="007F57F5">
        <w:rPr>
          <w:rFonts w:ascii="Arial" w:hAnsi="Arial" w:cs="Arial"/>
          <w:spacing w:val="23"/>
        </w:rPr>
        <w:t xml:space="preserve"> </w:t>
      </w:r>
      <w:r w:rsidRPr="007F57F5">
        <w:rPr>
          <w:rFonts w:ascii="Arial" w:hAnsi="Arial" w:cs="Arial"/>
          <w:spacing w:val="-2"/>
        </w:rPr>
        <w:t>de l</w:t>
      </w:r>
      <w:r w:rsidR="00DC35EC" w:rsidRPr="007F57F5">
        <w:rPr>
          <w:rFonts w:ascii="Arial" w:hAnsi="Arial" w:cs="Arial"/>
          <w:spacing w:val="-2"/>
        </w:rPr>
        <w:t xml:space="preserve">os tipos de </w:t>
      </w:r>
      <w:r w:rsidRPr="007F57F5">
        <w:rPr>
          <w:rFonts w:ascii="Arial" w:hAnsi="Arial" w:cs="Arial"/>
          <w:spacing w:val="-2"/>
        </w:rPr>
        <w:t xml:space="preserve">efluentes líquidos </w:t>
      </w:r>
      <w:r w:rsidR="00DC35EC" w:rsidRPr="007F57F5">
        <w:rPr>
          <w:rFonts w:ascii="Arial" w:hAnsi="Arial" w:cs="Arial"/>
          <w:spacing w:val="-2"/>
        </w:rPr>
        <w:t>que se generan en la Obra, incluidos los drenajes pluviales, efluentes sanitarios, efluentes de l</w:t>
      </w:r>
      <w:r w:rsidR="00665BF5" w:rsidRPr="007F57F5">
        <w:rPr>
          <w:rFonts w:ascii="Arial" w:hAnsi="Arial" w:cs="Arial"/>
          <w:spacing w:val="-2"/>
        </w:rPr>
        <w:t xml:space="preserve">avados de maquinarias y </w:t>
      </w:r>
      <w:r w:rsidR="00DC35EC" w:rsidRPr="007F57F5">
        <w:rPr>
          <w:rFonts w:ascii="Arial" w:hAnsi="Arial" w:cs="Arial"/>
          <w:spacing w:val="-2"/>
        </w:rPr>
        <w:t xml:space="preserve">equipos, </w:t>
      </w:r>
      <w:r w:rsidR="00665BF5" w:rsidRPr="007F57F5">
        <w:rPr>
          <w:rFonts w:ascii="Arial" w:hAnsi="Arial" w:cs="Arial"/>
          <w:spacing w:val="-2"/>
        </w:rPr>
        <w:t xml:space="preserve">agua de excavaciones, </w:t>
      </w:r>
      <w:r w:rsidR="00DC35EC" w:rsidRPr="007F57F5">
        <w:rPr>
          <w:rFonts w:ascii="Arial" w:hAnsi="Arial" w:cs="Arial"/>
          <w:spacing w:val="-2"/>
        </w:rPr>
        <w:t>etc</w:t>
      </w:r>
      <w:r w:rsidR="00085C78" w:rsidRPr="007F57F5">
        <w:rPr>
          <w:rFonts w:ascii="Arial" w:hAnsi="Arial" w:cs="Arial"/>
          <w:spacing w:val="-2"/>
        </w:rPr>
        <w:t>.</w:t>
      </w:r>
    </w:p>
    <w:p w:rsidR="00DC35EC" w:rsidRPr="007F57F5" w:rsidRDefault="00DC35EC" w:rsidP="00DC35EC">
      <w:pPr>
        <w:pStyle w:val="Prrafodelista"/>
        <w:widowControl w:val="0"/>
        <w:autoSpaceDE w:val="0"/>
        <w:autoSpaceDN w:val="0"/>
        <w:adjustRightInd w:val="0"/>
        <w:spacing w:after="0" w:line="360" w:lineRule="auto"/>
        <w:ind w:left="993" w:right="-34"/>
        <w:jc w:val="both"/>
        <w:rPr>
          <w:rFonts w:ascii="Arial" w:hAnsi="Arial" w:cs="Arial"/>
          <w:sz w:val="6"/>
          <w:szCs w:val="6"/>
        </w:rPr>
      </w:pPr>
    </w:p>
    <w:p w:rsidR="00DC35EC" w:rsidRPr="007F57F5" w:rsidRDefault="00DC35EC" w:rsidP="00F876D3">
      <w:pPr>
        <w:pStyle w:val="Prrafodelista"/>
        <w:widowControl w:val="0"/>
        <w:numPr>
          <w:ilvl w:val="0"/>
          <w:numId w:val="1"/>
        </w:numPr>
        <w:autoSpaceDE w:val="0"/>
        <w:autoSpaceDN w:val="0"/>
        <w:adjustRightInd w:val="0"/>
        <w:spacing w:after="0" w:line="360" w:lineRule="auto"/>
        <w:ind w:left="993" w:right="-34" w:hanging="284"/>
        <w:jc w:val="both"/>
        <w:rPr>
          <w:rFonts w:ascii="Arial" w:hAnsi="Arial" w:cs="Arial"/>
          <w:spacing w:val="-2"/>
        </w:rPr>
      </w:pPr>
      <w:r w:rsidRPr="007F57F5">
        <w:rPr>
          <w:rFonts w:ascii="Arial" w:hAnsi="Arial" w:cs="Arial"/>
          <w:spacing w:val="-2"/>
        </w:rPr>
        <w:t>Gestión prevista para cada tipo de efluente, incluida la f</w:t>
      </w:r>
      <w:r w:rsidR="00085C78" w:rsidRPr="007F57F5">
        <w:rPr>
          <w:rFonts w:ascii="Arial" w:hAnsi="Arial" w:cs="Arial"/>
          <w:spacing w:val="-2"/>
        </w:rPr>
        <w:t>orma de disposición final y la i</w:t>
      </w:r>
      <w:r w:rsidRPr="007F57F5">
        <w:rPr>
          <w:rFonts w:ascii="Arial" w:hAnsi="Arial" w:cs="Arial"/>
          <w:spacing w:val="-2"/>
        </w:rPr>
        <w:t>dentificación del punto de vertido, si corresp</w:t>
      </w:r>
      <w:r w:rsidR="00665BF5" w:rsidRPr="007F57F5">
        <w:rPr>
          <w:rFonts w:ascii="Arial" w:hAnsi="Arial" w:cs="Arial"/>
          <w:spacing w:val="-2"/>
        </w:rPr>
        <w:t>onde</w:t>
      </w:r>
      <w:r w:rsidR="00085C78" w:rsidRPr="007F57F5">
        <w:rPr>
          <w:rFonts w:ascii="Arial" w:hAnsi="Arial" w:cs="Arial"/>
          <w:spacing w:val="-2"/>
        </w:rPr>
        <w:t>.</w:t>
      </w:r>
    </w:p>
    <w:p w:rsidR="00F876D3" w:rsidRPr="007F57F5" w:rsidRDefault="00F876D3" w:rsidP="00F876D3">
      <w:pPr>
        <w:widowControl w:val="0"/>
        <w:autoSpaceDE w:val="0"/>
        <w:autoSpaceDN w:val="0"/>
        <w:adjustRightInd w:val="0"/>
        <w:spacing w:after="0" w:line="360" w:lineRule="auto"/>
        <w:ind w:left="993" w:right="-34" w:hanging="284"/>
        <w:jc w:val="both"/>
        <w:rPr>
          <w:rFonts w:ascii="Arial" w:hAnsi="Arial" w:cs="Arial"/>
          <w:sz w:val="6"/>
          <w:szCs w:val="6"/>
        </w:rPr>
      </w:pPr>
    </w:p>
    <w:p w:rsidR="00F876D3" w:rsidRPr="007F57F5" w:rsidRDefault="00F876D3" w:rsidP="00F876D3">
      <w:pPr>
        <w:pStyle w:val="Prrafodelista"/>
        <w:widowControl w:val="0"/>
        <w:numPr>
          <w:ilvl w:val="0"/>
          <w:numId w:val="1"/>
        </w:numPr>
        <w:autoSpaceDE w:val="0"/>
        <w:autoSpaceDN w:val="0"/>
        <w:adjustRightInd w:val="0"/>
        <w:spacing w:after="0" w:line="360" w:lineRule="auto"/>
        <w:ind w:left="993" w:right="387" w:hanging="284"/>
        <w:jc w:val="both"/>
        <w:rPr>
          <w:rFonts w:ascii="Arial" w:hAnsi="Arial" w:cs="Arial"/>
          <w:spacing w:val="-2"/>
        </w:rPr>
      </w:pPr>
      <w:r w:rsidRPr="007F57F5">
        <w:rPr>
          <w:rFonts w:ascii="Arial" w:hAnsi="Arial" w:cs="Arial"/>
          <w:spacing w:val="-2"/>
        </w:rPr>
        <w:t>Diseño y localización de las instalaciones sanitarias</w:t>
      </w:r>
      <w:r w:rsidR="00665BF5" w:rsidRPr="007F57F5">
        <w:rPr>
          <w:rFonts w:ascii="Arial" w:hAnsi="Arial" w:cs="Arial"/>
          <w:spacing w:val="-2"/>
        </w:rPr>
        <w:t>, graseras, etc</w:t>
      </w:r>
      <w:r w:rsidRPr="007F57F5">
        <w:rPr>
          <w:rFonts w:ascii="Arial" w:hAnsi="Arial" w:cs="Arial"/>
          <w:spacing w:val="-2"/>
        </w:rPr>
        <w:t>.</w:t>
      </w:r>
    </w:p>
    <w:p w:rsidR="00F876D3" w:rsidRPr="007F57F5" w:rsidRDefault="00F876D3" w:rsidP="00F876D3">
      <w:pPr>
        <w:widowControl w:val="0"/>
        <w:autoSpaceDE w:val="0"/>
        <w:autoSpaceDN w:val="0"/>
        <w:adjustRightInd w:val="0"/>
        <w:spacing w:after="0" w:line="360" w:lineRule="auto"/>
        <w:ind w:left="993" w:right="387" w:hanging="284"/>
        <w:jc w:val="both"/>
        <w:rPr>
          <w:rFonts w:ascii="Arial" w:hAnsi="Arial" w:cs="Arial"/>
          <w:spacing w:val="-2"/>
          <w:w w:val="102"/>
          <w:sz w:val="6"/>
          <w:szCs w:val="6"/>
        </w:rPr>
      </w:pPr>
    </w:p>
    <w:p w:rsidR="00665BF5" w:rsidRPr="007508B1" w:rsidRDefault="00665BF5" w:rsidP="007508B1">
      <w:pPr>
        <w:pStyle w:val="Prrafodelista"/>
        <w:widowControl w:val="0"/>
        <w:numPr>
          <w:ilvl w:val="0"/>
          <w:numId w:val="1"/>
        </w:numPr>
        <w:autoSpaceDE w:val="0"/>
        <w:autoSpaceDN w:val="0"/>
        <w:adjustRightInd w:val="0"/>
        <w:spacing w:after="0" w:line="360" w:lineRule="auto"/>
        <w:ind w:left="993" w:right="387" w:hanging="284"/>
        <w:jc w:val="both"/>
        <w:rPr>
          <w:rFonts w:ascii="Arial" w:hAnsi="Arial" w:cs="Arial"/>
          <w:spacing w:val="-2"/>
        </w:rPr>
      </w:pPr>
      <w:r w:rsidRPr="007508B1">
        <w:rPr>
          <w:rFonts w:ascii="Arial" w:hAnsi="Arial" w:cs="Arial"/>
          <w:spacing w:val="-2"/>
        </w:rPr>
        <w:t>Se deberá contar con evidencias de las disposiciones realizadas a ser presentadas en caso de inspecciones o auditorías (remitos de barométricas, resultados analíticos que verif</w:t>
      </w:r>
      <w:r w:rsidR="007F57F5" w:rsidRPr="007508B1">
        <w:rPr>
          <w:rFonts w:ascii="Arial" w:hAnsi="Arial" w:cs="Arial"/>
          <w:spacing w:val="-2"/>
        </w:rPr>
        <w:t xml:space="preserve">iquen cumplimiento del art. 11 </w:t>
      </w:r>
      <w:proofErr w:type="spellStart"/>
      <w:r w:rsidR="007F57F5" w:rsidRPr="007508B1">
        <w:rPr>
          <w:rFonts w:ascii="Arial" w:hAnsi="Arial" w:cs="Arial"/>
          <w:spacing w:val="-2"/>
        </w:rPr>
        <w:t>D</w:t>
      </w:r>
      <w:r w:rsidRPr="007508B1">
        <w:rPr>
          <w:rFonts w:ascii="Arial" w:hAnsi="Arial" w:cs="Arial"/>
          <w:spacing w:val="-2"/>
        </w:rPr>
        <w:t>ec</w:t>
      </w:r>
      <w:proofErr w:type="spellEnd"/>
      <w:r w:rsidRPr="007508B1">
        <w:rPr>
          <w:rFonts w:ascii="Arial" w:hAnsi="Arial" w:cs="Arial"/>
          <w:spacing w:val="-2"/>
        </w:rPr>
        <w:t>. 253/79 para los efluentes vertidos a cursos y/o en terreno, etc</w:t>
      </w:r>
      <w:r w:rsidR="00085C78" w:rsidRPr="007508B1">
        <w:rPr>
          <w:rFonts w:ascii="Arial" w:hAnsi="Arial" w:cs="Arial"/>
          <w:spacing w:val="-2"/>
        </w:rPr>
        <w:t>.</w:t>
      </w:r>
      <w:r w:rsidRPr="007508B1">
        <w:rPr>
          <w:rFonts w:ascii="Arial" w:hAnsi="Arial" w:cs="Arial"/>
          <w:spacing w:val="-2"/>
        </w:rPr>
        <w:t>).</w:t>
      </w:r>
    </w:p>
    <w:p w:rsidR="00F876D3" w:rsidRPr="007F57F5" w:rsidRDefault="00F876D3" w:rsidP="00665BF5">
      <w:pPr>
        <w:pStyle w:val="Prrafodelista"/>
        <w:widowControl w:val="0"/>
        <w:autoSpaceDE w:val="0"/>
        <w:autoSpaceDN w:val="0"/>
        <w:adjustRightInd w:val="0"/>
        <w:spacing w:after="0" w:line="360" w:lineRule="auto"/>
        <w:ind w:left="993" w:right="387"/>
        <w:jc w:val="both"/>
        <w:rPr>
          <w:rFonts w:ascii="Arial" w:hAnsi="Arial" w:cs="Arial"/>
          <w:sz w:val="12"/>
          <w:szCs w:val="12"/>
        </w:rPr>
      </w:pPr>
    </w:p>
    <w:p w:rsidR="00F876D3" w:rsidRPr="007F57F5" w:rsidRDefault="00F876D3" w:rsidP="0083198E">
      <w:pPr>
        <w:pStyle w:val="Ttulo5"/>
        <w:numPr>
          <w:ilvl w:val="0"/>
          <w:numId w:val="56"/>
        </w:numPr>
        <w:ind w:left="709" w:hanging="283"/>
        <w:rPr>
          <w:b/>
        </w:rPr>
      </w:pPr>
      <w:r w:rsidRPr="007F57F5">
        <w:rPr>
          <w:b/>
        </w:rPr>
        <w:t xml:space="preserve">Manejo de productos químicos </w:t>
      </w:r>
    </w:p>
    <w:p w:rsidR="00D810E7" w:rsidRPr="007F57F5" w:rsidRDefault="00D810E7" w:rsidP="00D810E7">
      <w:pPr>
        <w:spacing w:after="0" w:line="360" w:lineRule="auto"/>
        <w:ind w:firstLine="709"/>
        <w:jc w:val="both"/>
        <w:rPr>
          <w:rFonts w:ascii="Arial" w:hAnsi="Arial" w:cs="Arial"/>
          <w:sz w:val="6"/>
          <w:szCs w:val="6"/>
        </w:rPr>
      </w:pPr>
    </w:p>
    <w:p w:rsidR="00665BF5" w:rsidRPr="007F57F5" w:rsidRDefault="00665BF5" w:rsidP="00D810E7">
      <w:pPr>
        <w:spacing w:after="0" w:line="360" w:lineRule="auto"/>
        <w:ind w:firstLine="709"/>
        <w:jc w:val="both"/>
        <w:rPr>
          <w:rFonts w:ascii="Arial" w:hAnsi="Arial" w:cs="Arial"/>
        </w:rPr>
      </w:pPr>
      <w:r w:rsidRPr="007F57F5">
        <w:rPr>
          <w:rFonts w:ascii="Arial" w:hAnsi="Arial" w:cs="Arial"/>
        </w:rPr>
        <w:t xml:space="preserve">El plan de manejo de los productos químicos deberá incluir: </w:t>
      </w:r>
    </w:p>
    <w:p w:rsidR="00286676" w:rsidRPr="007F57F5" w:rsidRDefault="00286676" w:rsidP="0083198E">
      <w:pPr>
        <w:pStyle w:val="Prrafodelista"/>
        <w:widowControl w:val="0"/>
        <w:numPr>
          <w:ilvl w:val="0"/>
          <w:numId w:val="59"/>
        </w:numPr>
        <w:autoSpaceDE w:val="0"/>
        <w:autoSpaceDN w:val="0"/>
        <w:adjustRightInd w:val="0"/>
        <w:spacing w:after="0" w:line="360" w:lineRule="auto"/>
        <w:ind w:left="993" w:right="-34" w:hanging="284"/>
        <w:jc w:val="both"/>
        <w:rPr>
          <w:rFonts w:ascii="Arial" w:hAnsi="Arial" w:cs="Arial"/>
        </w:rPr>
      </w:pPr>
      <w:r w:rsidRPr="007F57F5">
        <w:rPr>
          <w:rFonts w:ascii="Arial" w:hAnsi="Arial" w:cs="Arial"/>
        </w:rPr>
        <w:t>identificación de productos químicos a utilizar en la Obra y disponibilidad de  fichas de seguridad de cada uno de ellos</w:t>
      </w:r>
      <w:r w:rsidR="00085C78" w:rsidRPr="007F57F5">
        <w:rPr>
          <w:rFonts w:ascii="Arial" w:hAnsi="Arial" w:cs="Arial"/>
        </w:rPr>
        <w:t>.</w:t>
      </w:r>
      <w:r w:rsidR="00085EDC" w:rsidRPr="007F57F5">
        <w:rPr>
          <w:rFonts w:ascii="Arial" w:hAnsi="Arial" w:cs="Arial"/>
        </w:rPr>
        <w:t xml:space="preserve"> Esta identificación y el texto de la ficha</w:t>
      </w:r>
      <w:r w:rsidR="00DB01D2" w:rsidRPr="007F57F5">
        <w:rPr>
          <w:rFonts w:ascii="Arial" w:hAnsi="Arial" w:cs="Arial"/>
        </w:rPr>
        <w:t>s</w:t>
      </w:r>
      <w:r w:rsidR="00085EDC" w:rsidRPr="007F57F5">
        <w:rPr>
          <w:rFonts w:ascii="Arial" w:hAnsi="Arial" w:cs="Arial"/>
        </w:rPr>
        <w:t xml:space="preserve"> deberán ser presentados en idioma castellano </w:t>
      </w:r>
      <w:r w:rsidR="00DB01D2" w:rsidRPr="007F57F5">
        <w:rPr>
          <w:rFonts w:ascii="Arial" w:hAnsi="Arial" w:cs="Arial"/>
        </w:rPr>
        <w:t>y deberán cumplir con las especificaciones del SGA (</w:t>
      </w:r>
      <w:r w:rsidR="00882E66" w:rsidRPr="007F57F5">
        <w:rPr>
          <w:rFonts w:ascii="Arial" w:hAnsi="Arial" w:cs="Arial"/>
        </w:rPr>
        <w:t>Sistema de Gestión Ambiental).</w:t>
      </w:r>
    </w:p>
    <w:p w:rsidR="00A1035B" w:rsidRPr="007F57F5" w:rsidRDefault="00A1035B" w:rsidP="0083198E">
      <w:pPr>
        <w:pStyle w:val="Prrafodelista"/>
        <w:widowControl w:val="0"/>
        <w:numPr>
          <w:ilvl w:val="0"/>
          <w:numId w:val="59"/>
        </w:numPr>
        <w:autoSpaceDE w:val="0"/>
        <w:autoSpaceDN w:val="0"/>
        <w:adjustRightInd w:val="0"/>
        <w:spacing w:after="0" w:line="360" w:lineRule="auto"/>
        <w:ind w:left="993" w:right="-34" w:hanging="284"/>
        <w:jc w:val="both"/>
        <w:rPr>
          <w:rFonts w:ascii="Arial" w:hAnsi="Arial" w:cs="Arial"/>
        </w:rPr>
      </w:pPr>
      <w:r w:rsidRPr="007F57F5">
        <w:rPr>
          <w:rFonts w:ascii="Arial" w:hAnsi="Arial" w:cs="Arial"/>
        </w:rPr>
        <w:t>criterios de selección de los productos a utilizar, si corresponde (ej.</w:t>
      </w:r>
      <w:r w:rsidR="00085C78" w:rsidRPr="007F57F5">
        <w:rPr>
          <w:rFonts w:ascii="Arial" w:hAnsi="Arial" w:cs="Arial"/>
        </w:rPr>
        <w:t>:</w:t>
      </w:r>
      <w:r w:rsidRPr="007F57F5">
        <w:rPr>
          <w:rFonts w:ascii="Arial" w:hAnsi="Arial" w:cs="Arial"/>
        </w:rPr>
        <w:t xml:space="preserve"> pesticidas)</w:t>
      </w:r>
      <w:r w:rsidR="00085C78" w:rsidRPr="007F57F5">
        <w:rPr>
          <w:rFonts w:ascii="Arial" w:hAnsi="Arial" w:cs="Arial"/>
        </w:rPr>
        <w:t>.</w:t>
      </w:r>
    </w:p>
    <w:p w:rsidR="00286676" w:rsidRPr="007F57F5" w:rsidRDefault="00286676" w:rsidP="0083198E">
      <w:pPr>
        <w:pStyle w:val="Prrafodelista"/>
        <w:widowControl w:val="0"/>
        <w:numPr>
          <w:ilvl w:val="0"/>
          <w:numId w:val="59"/>
        </w:numPr>
        <w:autoSpaceDE w:val="0"/>
        <w:autoSpaceDN w:val="0"/>
        <w:adjustRightInd w:val="0"/>
        <w:spacing w:after="0" w:line="360" w:lineRule="auto"/>
        <w:ind w:left="993" w:right="-34" w:hanging="284"/>
        <w:jc w:val="both"/>
        <w:rPr>
          <w:rFonts w:ascii="Arial" w:hAnsi="Arial" w:cs="Arial"/>
        </w:rPr>
      </w:pPr>
      <w:r w:rsidRPr="007F57F5">
        <w:rPr>
          <w:rFonts w:ascii="Arial" w:hAnsi="Arial" w:cs="Arial"/>
        </w:rPr>
        <w:t xml:space="preserve">diseño del depósito de productos químicos </w:t>
      </w:r>
      <w:r w:rsidR="000F483F" w:rsidRPr="007F57F5">
        <w:rPr>
          <w:rFonts w:ascii="Arial" w:hAnsi="Arial" w:cs="Arial"/>
        </w:rPr>
        <w:t xml:space="preserve">(este depósito deberá incluir </w:t>
      </w:r>
      <w:r w:rsidR="00904849" w:rsidRPr="007F57F5">
        <w:rPr>
          <w:rFonts w:ascii="Arial" w:hAnsi="Arial" w:cs="Arial"/>
        </w:rPr>
        <w:t xml:space="preserve"> extintores de aire, </w:t>
      </w:r>
      <w:r w:rsidR="000F483F" w:rsidRPr="007F57F5">
        <w:rPr>
          <w:rFonts w:ascii="Arial" w:hAnsi="Arial" w:cs="Arial"/>
        </w:rPr>
        <w:t xml:space="preserve">tejido perimetral </w:t>
      </w:r>
      <w:r w:rsidR="00105F45" w:rsidRPr="007F57F5">
        <w:rPr>
          <w:rFonts w:ascii="Arial" w:hAnsi="Arial" w:cs="Arial"/>
        </w:rPr>
        <w:t xml:space="preserve"> </w:t>
      </w:r>
      <w:r w:rsidR="000F483F" w:rsidRPr="007F57F5">
        <w:rPr>
          <w:rFonts w:ascii="Arial" w:hAnsi="Arial" w:cs="Arial"/>
        </w:rPr>
        <w:t>y piso de hormigón).</w:t>
      </w:r>
    </w:p>
    <w:p w:rsidR="00286676" w:rsidRPr="007F57F5" w:rsidRDefault="00286676" w:rsidP="0083198E">
      <w:pPr>
        <w:pStyle w:val="Prrafodelista"/>
        <w:widowControl w:val="0"/>
        <w:numPr>
          <w:ilvl w:val="0"/>
          <w:numId w:val="59"/>
        </w:numPr>
        <w:autoSpaceDE w:val="0"/>
        <w:autoSpaceDN w:val="0"/>
        <w:adjustRightInd w:val="0"/>
        <w:spacing w:after="0" w:line="360" w:lineRule="auto"/>
        <w:ind w:left="993" w:right="-34" w:hanging="284"/>
        <w:jc w:val="both"/>
        <w:rPr>
          <w:rFonts w:ascii="Arial" w:hAnsi="Arial" w:cs="Arial"/>
        </w:rPr>
      </w:pPr>
      <w:r w:rsidRPr="007F57F5">
        <w:rPr>
          <w:rFonts w:ascii="Arial" w:hAnsi="Arial" w:cs="Arial"/>
        </w:rPr>
        <w:t>identificación y cumplimiento de requisitos legales aplicables al transporte de productos peligrosos</w:t>
      </w:r>
      <w:r w:rsidR="00085C78" w:rsidRPr="007F57F5">
        <w:rPr>
          <w:rFonts w:ascii="Arial" w:hAnsi="Arial" w:cs="Arial"/>
        </w:rPr>
        <w:t>.</w:t>
      </w:r>
    </w:p>
    <w:p w:rsidR="00286676" w:rsidRPr="007F57F5" w:rsidRDefault="00286676" w:rsidP="0083198E">
      <w:pPr>
        <w:pStyle w:val="Prrafodelista"/>
        <w:widowControl w:val="0"/>
        <w:numPr>
          <w:ilvl w:val="0"/>
          <w:numId w:val="59"/>
        </w:numPr>
        <w:autoSpaceDE w:val="0"/>
        <w:autoSpaceDN w:val="0"/>
        <w:adjustRightInd w:val="0"/>
        <w:spacing w:after="0" w:line="360" w:lineRule="auto"/>
        <w:ind w:left="993" w:right="-34" w:hanging="284"/>
        <w:jc w:val="both"/>
        <w:rPr>
          <w:rFonts w:ascii="Arial" w:hAnsi="Arial" w:cs="Arial"/>
        </w:rPr>
      </w:pPr>
      <w:r w:rsidRPr="007F57F5">
        <w:rPr>
          <w:rFonts w:ascii="Arial" w:hAnsi="Arial" w:cs="Arial"/>
        </w:rPr>
        <w:t>definición de instructivos de manejo, si corresponde</w:t>
      </w:r>
      <w:r w:rsidR="00A1035B" w:rsidRPr="007F57F5">
        <w:rPr>
          <w:rFonts w:ascii="Arial" w:hAnsi="Arial" w:cs="Arial"/>
        </w:rPr>
        <w:t xml:space="preserve">, incluyendo las condiciones de almacenamiento, trasvase, y cuidados a tener frente a </w:t>
      </w:r>
      <w:r w:rsidR="00A1035B" w:rsidRPr="007F57F5">
        <w:rPr>
          <w:rFonts w:ascii="Arial" w:hAnsi="Arial" w:cs="Arial"/>
        </w:rPr>
        <w:lastRenderedPageBreak/>
        <w:t>acciones riesgosas (</w:t>
      </w:r>
      <w:r w:rsidR="00085C78" w:rsidRPr="007F57F5">
        <w:rPr>
          <w:rFonts w:ascii="Arial" w:hAnsi="Arial" w:cs="Arial"/>
        </w:rPr>
        <w:t xml:space="preserve">ej.: </w:t>
      </w:r>
      <w:r w:rsidR="00A1035B" w:rsidRPr="007F57F5">
        <w:rPr>
          <w:rFonts w:ascii="Arial" w:hAnsi="Arial" w:cs="Arial"/>
        </w:rPr>
        <w:t>presencia de inflamables cerca de ta</w:t>
      </w:r>
      <w:r w:rsidR="00085C78" w:rsidRPr="007F57F5">
        <w:rPr>
          <w:rFonts w:ascii="Arial" w:hAnsi="Arial" w:cs="Arial"/>
        </w:rPr>
        <w:t>reas que generen chispas</w:t>
      </w:r>
      <w:r w:rsidR="00A1035B" w:rsidRPr="007F57F5">
        <w:rPr>
          <w:rFonts w:ascii="Arial" w:hAnsi="Arial" w:cs="Arial"/>
        </w:rPr>
        <w:t>)</w:t>
      </w:r>
      <w:r w:rsidR="00085C78" w:rsidRPr="007F57F5">
        <w:rPr>
          <w:rFonts w:ascii="Arial" w:hAnsi="Arial" w:cs="Arial"/>
        </w:rPr>
        <w:t>.</w:t>
      </w:r>
    </w:p>
    <w:p w:rsidR="00F876D3" w:rsidRPr="007F57F5" w:rsidRDefault="00F876D3" w:rsidP="0083198E">
      <w:pPr>
        <w:pStyle w:val="Ttulo5"/>
        <w:numPr>
          <w:ilvl w:val="0"/>
          <w:numId w:val="56"/>
        </w:numPr>
        <w:ind w:left="709" w:hanging="283"/>
        <w:rPr>
          <w:b/>
        </w:rPr>
      </w:pPr>
      <w:r w:rsidRPr="007F57F5">
        <w:rPr>
          <w:b/>
        </w:rPr>
        <w:t xml:space="preserve">Manejo </w:t>
      </w:r>
      <w:proofErr w:type="spellStart"/>
      <w:r w:rsidRPr="007F57F5">
        <w:rPr>
          <w:b/>
        </w:rPr>
        <w:t>silvicultural</w:t>
      </w:r>
      <w:proofErr w:type="spellEnd"/>
      <w:r w:rsidRPr="007F57F5">
        <w:rPr>
          <w:b/>
        </w:rPr>
        <w:t xml:space="preserve"> </w:t>
      </w:r>
    </w:p>
    <w:p w:rsidR="00F876D3" w:rsidRPr="007F57F5" w:rsidRDefault="00F876D3" w:rsidP="00F876D3">
      <w:pPr>
        <w:rPr>
          <w:sz w:val="2"/>
          <w:szCs w:val="2"/>
        </w:rPr>
      </w:pPr>
    </w:p>
    <w:p w:rsidR="00F876D3" w:rsidRPr="007F57F5" w:rsidRDefault="00F876D3" w:rsidP="00D810E7">
      <w:pPr>
        <w:ind w:firstLine="709"/>
        <w:rPr>
          <w:rFonts w:ascii="Arial" w:hAnsi="Arial" w:cs="Arial"/>
        </w:rPr>
      </w:pPr>
      <w:r w:rsidRPr="007F57F5">
        <w:rPr>
          <w:rFonts w:ascii="Arial" w:hAnsi="Arial" w:cs="Arial"/>
        </w:rPr>
        <w:t xml:space="preserve">El </w:t>
      </w:r>
      <w:r w:rsidR="00D810E7" w:rsidRPr="007F57F5">
        <w:rPr>
          <w:rFonts w:ascii="Arial" w:hAnsi="Arial" w:cs="Arial"/>
        </w:rPr>
        <w:t xml:space="preserve"> </w:t>
      </w:r>
      <w:r w:rsidRPr="007F57F5">
        <w:rPr>
          <w:rFonts w:ascii="Arial" w:hAnsi="Arial" w:cs="Arial"/>
        </w:rPr>
        <w:t xml:space="preserve">Plan de manejo </w:t>
      </w:r>
      <w:proofErr w:type="spellStart"/>
      <w:r w:rsidR="00D810E7" w:rsidRPr="007F57F5">
        <w:rPr>
          <w:rFonts w:ascii="Arial" w:hAnsi="Arial" w:cs="Arial"/>
        </w:rPr>
        <w:t>silvicultural</w:t>
      </w:r>
      <w:proofErr w:type="spellEnd"/>
      <w:r w:rsidR="00D810E7" w:rsidRPr="007F57F5">
        <w:rPr>
          <w:rFonts w:ascii="Arial" w:hAnsi="Arial" w:cs="Arial"/>
        </w:rPr>
        <w:t xml:space="preserve"> </w:t>
      </w:r>
      <w:r w:rsidRPr="007F57F5">
        <w:rPr>
          <w:rFonts w:ascii="Arial" w:hAnsi="Arial" w:cs="Arial"/>
        </w:rPr>
        <w:t>debe</w:t>
      </w:r>
      <w:r w:rsidR="00D810E7" w:rsidRPr="007F57F5">
        <w:rPr>
          <w:rFonts w:ascii="Arial" w:hAnsi="Arial" w:cs="Arial"/>
        </w:rPr>
        <w:t>rá</w:t>
      </w:r>
      <w:r w:rsidRPr="007F57F5">
        <w:rPr>
          <w:rFonts w:ascii="Arial" w:hAnsi="Arial" w:cs="Arial"/>
        </w:rPr>
        <w:t xml:space="preserve"> incluir: </w:t>
      </w:r>
    </w:p>
    <w:p w:rsidR="00F876D3" w:rsidRPr="007F57F5" w:rsidRDefault="00F876D3" w:rsidP="0083198E">
      <w:pPr>
        <w:pStyle w:val="Prrafodelista"/>
        <w:widowControl w:val="0"/>
        <w:numPr>
          <w:ilvl w:val="0"/>
          <w:numId w:val="57"/>
        </w:numPr>
        <w:tabs>
          <w:tab w:val="left" w:pos="8504"/>
        </w:tabs>
        <w:autoSpaceDE w:val="0"/>
        <w:autoSpaceDN w:val="0"/>
        <w:adjustRightInd w:val="0"/>
        <w:spacing w:after="0" w:line="360" w:lineRule="auto"/>
        <w:ind w:left="993" w:right="-1" w:hanging="284"/>
        <w:jc w:val="both"/>
        <w:rPr>
          <w:rFonts w:ascii="Arial" w:hAnsi="Arial" w:cs="Arial"/>
          <w:spacing w:val="-3"/>
        </w:rPr>
      </w:pPr>
      <w:r w:rsidRPr="007F57F5">
        <w:rPr>
          <w:rFonts w:ascii="Arial" w:hAnsi="Arial" w:cs="Arial"/>
          <w:spacing w:val="-3"/>
        </w:rPr>
        <w:t>Identificación de la necesidad de contar con  permisos o autorizaciones de tala o poda u otro requisito lega</w:t>
      </w:r>
      <w:r w:rsidR="00085C78" w:rsidRPr="007F57F5">
        <w:rPr>
          <w:rFonts w:ascii="Arial" w:hAnsi="Arial" w:cs="Arial"/>
          <w:spacing w:val="-3"/>
        </w:rPr>
        <w:t>l</w:t>
      </w:r>
      <w:r w:rsidRPr="007F57F5">
        <w:rPr>
          <w:rFonts w:ascii="Arial" w:hAnsi="Arial" w:cs="Arial"/>
          <w:spacing w:val="-3"/>
        </w:rPr>
        <w:t xml:space="preserve"> que aplique</w:t>
      </w:r>
      <w:r w:rsidR="00085C78" w:rsidRPr="007F57F5">
        <w:rPr>
          <w:rFonts w:ascii="Arial" w:hAnsi="Arial" w:cs="Arial"/>
          <w:spacing w:val="-3"/>
        </w:rPr>
        <w:t>.</w:t>
      </w:r>
    </w:p>
    <w:p w:rsidR="00F876D3" w:rsidRPr="007F57F5" w:rsidRDefault="00F876D3" w:rsidP="00D810E7">
      <w:pPr>
        <w:pStyle w:val="Prrafodelista"/>
        <w:widowControl w:val="0"/>
        <w:tabs>
          <w:tab w:val="left" w:pos="8504"/>
        </w:tabs>
        <w:autoSpaceDE w:val="0"/>
        <w:autoSpaceDN w:val="0"/>
        <w:adjustRightInd w:val="0"/>
        <w:spacing w:after="0" w:line="360" w:lineRule="auto"/>
        <w:ind w:left="993" w:right="-1"/>
        <w:jc w:val="both"/>
        <w:rPr>
          <w:rFonts w:ascii="Arial" w:hAnsi="Arial" w:cs="Arial"/>
          <w:spacing w:val="-3"/>
          <w:sz w:val="6"/>
          <w:szCs w:val="6"/>
        </w:rPr>
      </w:pPr>
    </w:p>
    <w:p w:rsidR="00F876D3" w:rsidRPr="007F57F5" w:rsidRDefault="00F876D3" w:rsidP="0083198E">
      <w:pPr>
        <w:pStyle w:val="Prrafodelista"/>
        <w:widowControl w:val="0"/>
        <w:numPr>
          <w:ilvl w:val="0"/>
          <w:numId w:val="57"/>
        </w:numPr>
        <w:tabs>
          <w:tab w:val="left" w:pos="8504"/>
        </w:tabs>
        <w:autoSpaceDE w:val="0"/>
        <w:autoSpaceDN w:val="0"/>
        <w:adjustRightInd w:val="0"/>
        <w:spacing w:after="0" w:line="360" w:lineRule="auto"/>
        <w:ind w:left="993" w:right="-1" w:hanging="284"/>
        <w:jc w:val="both"/>
        <w:rPr>
          <w:rFonts w:ascii="Arial" w:hAnsi="Arial" w:cs="Arial"/>
          <w:spacing w:val="-3"/>
        </w:rPr>
      </w:pPr>
      <w:r w:rsidRPr="007F57F5">
        <w:rPr>
          <w:rFonts w:ascii="Arial" w:hAnsi="Arial" w:cs="Arial"/>
          <w:spacing w:val="-3"/>
        </w:rPr>
        <w:t>Inventario forestal de la vegetación a eliminar, localización, etc.</w:t>
      </w:r>
    </w:p>
    <w:p w:rsidR="00F876D3" w:rsidRPr="007F57F5" w:rsidRDefault="00F876D3" w:rsidP="00D810E7">
      <w:pPr>
        <w:widowControl w:val="0"/>
        <w:tabs>
          <w:tab w:val="left" w:pos="8504"/>
        </w:tabs>
        <w:autoSpaceDE w:val="0"/>
        <w:autoSpaceDN w:val="0"/>
        <w:adjustRightInd w:val="0"/>
        <w:spacing w:after="0" w:line="360" w:lineRule="auto"/>
        <w:ind w:right="-1"/>
        <w:jc w:val="both"/>
        <w:rPr>
          <w:rFonts w:ascii="Arial" w:hAnsi="Arial" w:cs="Arial"/>
          <w:spacing w:val="-3"/>
          <w:sz w:val="6"/>
          <w:szCs w:val="6"/>
        </w:rPr>
      </w:pPr>
    </w:p>
    <w:p w:rsidR="00F876D3" w:rsidRPr="007F57F5" w:rsidRDefault="00F876D3" w:rsidP="0083198E">
      <w:pPr>
        <w:pStyle w:val="Prrafodelista"/>
        <w:widowControl w:val="0"/>
        <w:numPr>
          <w:ilvl w:val="0"/>
          <w:numId w:val="57"/>
        </w:numPr>
        <w:tabs>
          <w:tab w:val="left" w:pos="8504"/>
        </w:tabs>
        <w:autoSpaceDE w:val="0"/>
        <w:autoSpaceDN w:val="0"/>
        <w:adjustRightInd w:val="0"/>
        <w:spacing w:after="0" w:line="360" w:lineRule="auto"/>
        <w:ind w:left="993" w:right="-1" w:hanging="284"/>
        <w:jc w:val="both"/>
        <w:rPr>
          <w:rFonts w:ascii="Arial" w:hAnsi="Arial" w:cs="Arial"/>
          <w:spacing w:val="-3"/>
        </w:rPr>
      </w:pPr>
      <w:r w:rsidRPr="007F57F5">
        <w:rPr>
          <w:rFonts w:ascii="Arial" w:hAnsi="Arial" w:cs="Arial"/>
          <w:spacing w:val="-3"/>
        </w:rPr>
        <w:t>Descripción del tratamiento que se dará a cada individuo</w:t>
      </w:r>
      <w:r w:rsidR="00085C78" w:rsidRPr="007F57F5">
        <w:rPr>
          <w:rFonts w:ascii="Arial" w:hAnsi="Arial" w:cs="Arial"/>
          <w:spacing w:val="-3"/>
        </w:rPr>
        <w:t>.</w:t>
      </w:r>
    </w:p>
    <w:p w:rsidR="00286676" w:rsidRPr="007F57F5" w:rsidRDefault="00286676" w:rsidP="00D810E7">
      <w:pPr>
        <w:pStyle w:val="Prrafodelista"/>
        <w:tabs>
          <w:tab w:val="left" w:pos="8504"/>
        </w:tabs>
        <w:ind w:right="-1"/>
        <w:jc w:val="both"/>
        <w:rPr>
          <w:rFonts w:ascii="Arial" w:hAnsi="Arial" w:cs="Arial"/>
          <w:spacing w:val="-3"/>
          <w:sz w:val="6"/>
          <w:szCs w:val="6"/>
        </w:rPr>
      </w:pPr>
    </w:p>
    <w:p w:rsidR="00286676" w:rsidRPr="007F57F5" w:rsidRDefault="00286676" w:rsidP="0083198E">
      <w:pPr>
        <w:pStyle w:val="Prrafodelista"/>
        <w:widowControl w:val="0"/>
        <w:numPr>
          <w:ilvl w:val="0"/>
          <w:numId w:val="57"/>
        </w:numPr>
        <w:tabs>
          <w:tab w:val="left" w:pos="8504"/>
        </w:tabs>
        <w:autoSpaceDE w:val="0"/>
        <w:autoSpaceDN w:val="0"/>
        <w:adjustRightInd w:val="0"/>
        <w:spacing w:after="0" w:line="360" w:lineRule="auto"/>
        <w:ind w:left="993" w:right="-1" w:hanging="284"/>
        <w:jc w:val="both"/>
        <w:rPr>
          <w:rFonts w:ascii="Arial" w:hAnsi="Arial" w:cs="Arial"/>
          <w:spacing w:val="-3"/>
        </w:rPr>
      </w:pPr>
      <w:r w:rsidRPr="007F57F5">
        <w:rPr>
          <w:rFonts w:ascii="Arial" w:hAnsi="Arial" w:cs="Arial"/>
          <w:spacing w:val="-3"/>
        </w:rPr>
        <w:t>Descripción del destino de la leña y/o residuos, si se generaran</w:t>
      </w:r>
      <w:r w:rsidR="00085C78" w:rsidRPr="007F57F5">
        <w:rPr>
          <w:rFonts w:ascii="Arial" w:hAnsi="Arial" w:cs="Arial"/>
          <w:spacing w:val="-3"/>
        </w:rPr>
        <w:t>.</w:t>
      </w:r>
    </w:p>
    <w:p w:rsidR="00286676" w:rsidRPr="007F57F5" w:rsidRDefault="00286676" w:rsidP="00D810E7">
      <w:pPr>
        <w:pStyle w:val="Prrafodelista"/>
        <w:tabs>
          <w:tab w:val="left" w:pos="8504"/>
        </w:tabs>
        <w:ind w:right="-1"/>
        <w:jc w:val="both"/>
        <w:rPr>
          <w:rFonts w:ascii="Arial" w:hAnsi="Arial" w:cs="Arial"/>
          <w:spacing w:val="-3"/>
          <w:sz w:val="10"/>
          <w:szCs w:val="10"/>
        </w:rPr>
      </w:pPr>
    </w:p>
    <w:p w:rsidR="00EB1225" w:rsidRPr="007F57F5" w:rsidRDefault="00286676" w:rsidP="0083198E">
      <w:pPr>
        <w:pStyle w:val="Prrafodelista"/>
        <w:widowControl w:val="0"/>
        <w:numPr>
          <w:ilvl w:val="0"/>
          <w:numId w:val="57"/>
        </w:numPr>
        <w:tabs>
          <w:tab w:val="left" w:pos="8504"/>
        </w:tabs>
        <w:autoSpaceDE w:val="0"/>
        <w:autoSpaceDN w:val="0"/>
        <w:adjustRightInd w:val="0"/>
        <w:spacing w:after="0" w:line="360" w:lineRule="auto"/>
        <w:ind w:left="993" w:right="-1" w:hanging="284"/>
        <w:jc w:val="both"/>
        <w:rPr>
          <w:rFonts w:ascii="Arial" w:hAnsi="Arial" w:cs="Arial"/>
          <w:spacing w:val="-3"/>
        </w:rPr>
      </w:pPr>
      <w:r w:rsidRPr="007F57F5">
        <w:rPr>
          <w:rFonts w:ascii="Arial" w:hAnsi="Arial" w:cs="Arial"/>
          <w:spacing w:val="-3"/>
        </w:rPr>
        <w:t>Gestión de reposición, especies, etc. si correspondiera</w:t>
      </w:r>
      <w:r w:rsidR="00085C78" w:rsidRPr="007F57F5">
        <w:rPr>
          <w:rFonts w:ascii="Arial" w:hAnsi="Arial" w:cs="Arial"/>
          <w:spacing w:val="-3"/>
        </w:rPr>
        <w:t>.</w:t>
      </w:r>
    </w:p>
    <w:p w:rsidR="00EB1225" w:rsidRPr="007F57F5" w:rsidRDefault="00EB1225" w:rsidP="0083198E">
      <w:pPr>
        <w:pStyle w:val="Ttulo5"/>
        <w:numPr>
          <w:ilvl w:val="0"/>
          <w:numId w:val="56"/>
        </w:numPr>
        <w:ind w:left="851" w:hanging="425"/>
        <w:rPr>
          <w:b/>
        </w:rPr>
      </w:pPr>
      <w:r w:rsidRPr="007F57F5">
        <w:rPr>
          <w:b/>
        </w:rPr>
        <w:t>Manejo del patrimonio histórico y cultural</w:t>
      </w:r>
    </w:p>
    <w:p w:rsidR="00EB1225" w:rsidRPr="007F57F5" w:rsidRDefault="00EB1225" w:rsidP="00EB1225">
      <w:pPr>
        <w:widowControl w:val="0"/>
        <w:autoSpaceDE w:val="0"/>
        <w:autoSpaceDN w:val="0"/>
        <w:adjustRightInd w:val="0"/>
        <w:spacing w:after="0" w:line="360" w:lineRule="auto"/>
        <w:ind w:left="284" w:hanging="284"/>
        <w:jc w:val="both"/>
        <w:rPr>
          <w:rFonts w:ascii="Arial" w:hAnsi="Arial" w:cs="Arial"/>
          <w:color w:val="FF0000"/>
          <w:sz w:val="10"/>
          <w:szCs w:val="10"/>
        </w:rPr>
      </w:pPr>
    </w:p>
    <w:p w:rsidR="00C57D83" w:rsidRPr="007F57F5" w:rsidRDefault="00EB1225" w:rsidP="00D810E7">
      <w:pPr>
        <w:autoSpaceDE w:val="0"/>
        <w:autoSpaceDN w:val="0"/>
        <w:adjustRightInd w:val="0"/>
        <w:spacing w:after="0" w:line="360" w:lineRule="auto"/>
        <w:ind w:left="709"/>
        <w:jc w:val="both"/>
        <w:rPr>
          <w:rFonts w:ascii="Arial" w:hAnsi="Arial" w:cs="Arial"/>
          <w:spacing w:val="-3"/>
        </w:rPr>
      </w:pPr>
      <w:r w:rsidRPr="007F57F5">
        <w:rPr>
          <w:rFonts w:ascii="Arial" w:hAnsi="Arial" w:cs="Arial"/>
          <w:spacing w:val="-3"/>
        </w:rPr>
        <w:t xml:space="preserve">Si fueran detectados sitios </w:t>
      </w:r>
      <w:r w:rsidR="00A816C9" w:rsidRPr="007F57F5">
        <w:rPr>
          <w:rFonts w:ascii="Arial" w:hAnsi="Arial" w:cs="Arial"/>
          <w:spacing w:val="-3"/>
        </w:rPr>
        <w:t xml:space="preserve">y/o elementos </w:t>
      </w:r>
      <w:r w:rsidRPr="007F57F5">
        <w:rPr>
          <w:rFonts w:ascii="Arial" w:hAnsi="Arial" w:cs="Arial"/>
          <w:spacing w:val="-3"/>
        </w:rPr>
        <w:t xml:space="preserve">de interés histórico, arqueológico o cultural, </w:t>
      </w:r>
      <w:r w:rsidR="00A816C9" w:rsidRPr="007F57F5">
        <w:rPr>
          <w:rFonts w:ascii="Arial" w:hAnsi="Arial" w:cs="Arial"/>
          <w:spacing w:val="-3"/>
        </w:rPr>
        <w:t>se deberá presentar un Plan de actuación arqueológica.</w:t>
      </w:r>
    </w:p>
    <w:p w:rsidR="004B665A" w:rsidRPr="007F57F5" w:rsidRDefault="004B665A" w:rsidP="004B665A"/>
    <w:p w:rsidR="003176AF" w:rsidRPr="007F57F5" w:rsidRDefault="005851D0" w:rsidP="004B665A">
      <w:pPr>
        <w:pStyle w:val="Ttulo1"/>
        <w:spacing w:before="0" w:line="360" w:lineRule="auto"/>
        <w:ind w:right="-427"/>
        <w:rPr>
          <w:color w:val="365F91" w:themeColor="accent1" w:themeShade="BF"/>
          <w:sz w:val="28"/>
          <w:szCs w:val="28"/>
        </w:rPr>
      </w:pPr>
      <w:bookmarkStart w:id="31" w:name="_Toc383507135"/>
      <w:r w:rsidRPr="007F57F5">
        <w:rPr>
          <w:color w:val="365F91" w:themeColor="accent1" w:themeShade="BF"/>
          <w:sz w:val="28"/>
          <w:szCs w:val="28"/>
        </w:rPr>
        <w:t>4.2.</w:t>
      </w:r>
      <w:r w:rsidR="0054030A" w:rsidRPr="007F57F5">
        <w:rPr>
          <w:color w:val="365F91" w:themeColor="accent1" w:themeShade="BF"/>
          <w:sz w:val="28"/>
          <w:szCs w:val="28"/>
        </w:rPr>
        <w:t>6</w:t>
      </w:r>
      <w:r w:rsidR="00EC7C1F" w:rsidRPr="007F57F5">
        <w:rPr>
          <w:color w:val="365F91" w:themeColor="accent1" w:themeShade="BF"/>
          <w:sz w:val="28"/>
          <w:szCs w:val="28"/>
        </w:rPr>
        <w:tab/>
      </w:r>
      <w:r w:rsidR="00742AAE" w:rsidRPr="007F57F5">
        <w:rPr>
          <w:color w:val="365F91" w:themeColor="accent1" w:themeShade="BF"/>
          <w:sz w:val="28"/>
          <w:szCs w:val="28"/>
        </w:rPr>
        <w:t>Seguimiento y Monitoreo</w:t>
      </w:r>
      <w:bookmarkEnd w:id="31"/>
    </w:p>
    <w:p w:rsidR="003176AF" w:rsidRPr="007F57F5" w:rsidRDefault="003176AF" w:rsidP="00D810E7">
      <w:pPr>
        <w:spacing w:after="0" w:line="360" w:lineRule="auto"/>
        <w:ind w:firstLine="426"/>
        <w:rPr>
          <w:rFonts w:ascii="Arial" w:hAnsi="Arial" w:cs="Arial"/>
        </w:rPr>
      </w:pPr>
      <w:r w:rsidRPr="007F57F5">
        <w:rPr>
          <w:rFonts w:ascii="Arial" w:hAnsi="Arial" w:cs="Arial"/>
        </w:rPr>
        <w:t xml:space="preserve">Para el desarrollo del </w:t>
      </w:r>
      <w:r w:rsidR="00A816C9" w:rsidRPr="007F57F5">
        <w:rPr>
          <w:rFonts w:ascii="Arial" w:hAnsi="Arial" w:cs="Arial"/>
        </w:rPr>
        <w:t>P</w:t>
      </w:r>
      <w:r w:rsidRPr="007F57F5">
        <w:rPr>
          <w:rFonts w:ascii="Arial" w:hAnsi="Arial" w:cs="Arial"/>
        </w:rPr>
        <w:t xml:space="preserve">lan de seguimiento y monitoreo se </w:t>
      </w:r>
      <w:r w:rsidR="00D27099" w:rsidRPr="007F57F5">
        <w:rPr>
          <w:rFonts w:ascii="Arial" w:hAnsi="Arial" w:cs="Arial"/>
        </w:rPr>
        <w:t>deberá incluir</w:t>
      </w:r>
      <w:r w:rsidRPr="007F57F5">
        <w:rPr>
          <w:rFonts w:ascii="Arial" w:hAnsi="Arial" w:cs="Arial"/>
        </w:rPr>
        <w:t>:</w:t>
      </w:r>
    </w:p>
    <w:p w:rsidR="00E040E4" w:rsidRPr="007F57F5" w:rsidRDefault="00E040E4" w:rsidP="00E040E4">
      <w:pPr>
        <w:spacing w:after="0" w:line="360" w:lineRule="auto"/>
        <w:rPr>
          <w:rFonts w:ascii="Arial" w:hAnsi="Arial" w:cs="Arial"/>
          <w:sz w:val="6"/>
          <w:szCs w:val="6"/>
        </w:rPr>
      </w:pPr>
    </w:p>
    <w:p w:rsidR="00D810E7" w:rsidRPr="007F57F5" w:rsidRDefault="00D810E7" w:rsidP="0083198E">
      <w:pPr>
        <w:pStyle w:val="Prrafodelista"/>
        <w:widowControl w:val="0"/>
        <w:numPr>
          <w:ilvl w:val="0"/>
          <w:numId w:val="17"/>
        </w:numPr>
        <w:autoSpaceDE w:val="0"/>
        <w:autoSpaceDN w:val="0"/>
        <w:adjustRightInd w:val="0"/>
        <w:spacing w:after="0" w:line="360" w:lineRule="auto"/>
        <w:ind w:right="-18"/>
        <w:jc w:val="both"/>
        <w:rPr>
          <w:rFonts w:ascii="Arial" w:hAnsi="Arial" w:cs="Arial"/>
        </w:rPr>
      </w:pPr>
      <w:r w:rsidRPr="007F57F5">
        <w:rPr>
          <w:rFonts w:ascii="Arial" w:hAnsi="Arial" w:cs="Arial"/>
          <w:spacing w:val="-3"/>
        </w:rPr>
        <w:t>Definició</w:t>
      </w:r>
      <w:r w:rsidRPr="007F57F5">
        <w:rPr>
          <w:rFonts w:ascii="Arial" w:hAnsi="Arial" w:cs="Arial"/>
        </w:rPr>
        <w:t>n</w:t>
      </w:r>
      <w:r w:rsidRPr="007F57F5">
        <w:rPr>
          <w:rFonts w:ascii="Arial" w:hAnsi="Arial" w:cs="Arial"/>
          <w:spacing w:val="14"/>
        </w:rPr>
        <w:t xml:space="preserve"> </w:t>
      </w:r>
      <w:r w:rsidRPr="007F57F5">
        <w:rPr>
          <w:rFonts w:ascii="Arial" w:hAnsi="Arial" w:cs="Arial"/>
          <w:spacing w:val="-3"/>
        </w:rPr>
        <w:t>d</w:t>
      </w:r>
      <w:r w:rsidRPr="007F57F5">
        <w:rPr>
          <w:rFonts w:ascii="Arial" w:hAnsi="Arial" w:cs="Arial"/>
        </w:rPr>
        <w:t xml:space="preserve">e las actividades de seguimiento que incluya, al menos: control de cumplimiento de las actividades definidas en la gestión ambiental, seguimiento de las capacitaciones con registros que lo evidencien, evaluación cumplimiento de los parámetros monitoreados, desvíos o no conformidades, acciones tomadas para corregirlas y </w:t>
      </w:r>
      <w:r w:rsidRPr="007F57F5">
        <w:rPr>
          <w:rFonts w:ascii="Arial" w:hAnsi="Arial" w:cs="Arial"/>
          <w:spacing w:val="16"/>
        </w:rPr>
        <w:t xml:space="preserve"> </w:t>
      </w:r>
      <w:r w:rsidRPr="007F57F5">
        <w:rPr>
          <w:rFonts w:ascii="Arial" w:hAnsi="Arial" w:cs="Arial"/>
          <w:spacing w:val="-2"/>
        </w:rPr>
        <w:t>medida</w:t>
      </w:r>
      <w:r w:rsidRPr="007F57F5">
        <w:rPr>
          <w:rFonts w:ascii="Arial" w:hAnsi="Arial" w:cs="Arial"/>
        </w:rPr>
        <w:t xml:space="preserve">s </w:t>
      </w:r>
      <w:r w:rsidRPr="007F57F5">
        <w:rPr>
          <w:rFonts w:ascii="Arial" w:hAnsi="Arial" w:cs="Arial"/>
          <w:spacing w:val="-1"/>
        </w:rPr>
        <w:t>d</w:t>
      </w:r>
      <w:r w:rsidRPr="007F57F5">
        <w:rPr>
          <w:rFonts w:ascii="Arial" w:hAnsi="Arial" w:cs="Arial"/>
        </w:rPr>
        <w:t>e</w:t>
      </w:r>
      <w:r w:rsidRPr="007F57F5">
        <w:rPr>
          <w:rFonts w:ascii="Arial" w:hAnsi="Arial" w:cs="Arial"/>
          <w:spacing w:val="8"/>
        </w:rPr>
        <w:t xml:space="preserve"> </w:t>
      </w:r>
      <w:r w:rsidRPr="007F57F5">
        <w:rPr>
          <w:rFonts w:ascii="Arial" w:hAnsi="Arial" w:cs="Arial"/>
          <w:spacing w:val="-1"/>
          <w:w w:val="102"/>
        </w:rPr>
        <w:t>mitigación.</w:t>
      </w:r>
    </w:p>
    <w:p w:rsidR="00D810E7" w:rsidRPr="007F57F5" w:rsidRDefault="00D810E7" w:rsidP="00D810E7">
      <w:pPr>
        <w:pStyle w:val="Prrafodelista"/>
        <w:widowControl w:val="0"/>
        <w:autoSpaceDE w:val="0"/>
        <w:autoSpaceDN w:val="0"/>
        <w:adjustRightInd w:val="0"/>
        <w:spacing w:after="0" w:line="360" w:lineRule="auto"/>
        <w:ind w:left="740" w:right="-18"/>
        <w:jc w:val="both"/>
        <w:rPr>
          <w:rFonts w:ascii="Arial" w:hAnsi="Arial" w:cs="Arial"/>
          <w:sz w:val="6"/>
          <w:szCs w:val="6"/>
        </w:rPr>
      </w:pPr>
    </w:p>
    <w:p w:rsidR="003176AF" w:rsidRPr="007F57F5" w:rsidRDefault="003176AF" w:rsidP="0083198E">
      <w:pPr>
        <w:pStyle w:val="Prrafodelista"/>
        <w:widowControl w:val="0"/>
        <w:numPr>
          <w:ilvl w:val="0"/>
          <w:numId w:val="17"/>
        </w:numPr>
        <w:autoSpaceDE w:val="0"/>
        <w:autoSpaceDN w:val="0"/>
        <w:adjustRightInd w:val="0"/>
        <w:spacing w:after="0" w:line="360" w:lineRule="auto"/>
        <w:ind w:right="-6"/>
        <w:jc w:val="both"/>
        <w:rPr>
          <w:rFonts w:ascii="Arial" w:hAnsi="Arial" w:cs="Arial"/>
        </w:rPr>
      </w:pPr>
      <w:r w:rsidRPr="007F57F5">
        <w:rPr>
          <w:rFonts w:ascii="Arial" w:hAnsi="Arial" w:cs="Arial"/>
          <w:spacing w:val="-2"/>
        </w:rPr>
        <w:t>Identific</w:t>
      </w:r>
      <w:r w:rsidRPr="007F57F5">
        <w:rPr>
          <w:rFonts w:ascii="Arial" w:hAnsi="Arial" w:cs="Arial"/>
          <w:spacing w:val="-17"/>
        </w:rPr>
        <w:t>a</w:t>
      </w:r>
      <w:r w:rsidRPr="007F57F5">
        <w:rPr>
          <w:rFonts w:ascii="Arial" w:hAnsi="Arial" w:cs="Arial"/>
          <w:spacing w:val="-3"/>
        </w:rPr>
        <w:t>ció</w:t>
      </w:r>
      <w:r w:rsidRPr="007F57F5">
        <w:rPr>
          <w:rFonts w:ascii="Arial" w:hAnsi="Arial" w:cs="Arial"/>
        </w:rPr>
        <w:t xml:space="preserve">n </w:t>
      </w:r>
      <w:r w:rsidRPr="007F57F5">
        <w:rPr>
          <w:rFonts w:ascii="Arial" w:hAnsi="Arial" w:cs="Arial"/>
          <w:spacing w:val="35"/>
        </w:rPr>
        <w:t xml:space="preserve"> </w:t>
      </w:r>
      <w:r w:rsidRPr="007F57F5">
        <w:rPr>
          <w:rFonts w:ascii="Arial" w:hAnsi="Arial" w:cs="Arial"/>
          <w:spacing w:val="-3"/>
        </w:rPr>
        <w:t>d</w:t>
      </w:r>
      <w:r w:rsidRPr="007F57F5">
        <w:rPr>
          <w:rFonts w:ascii="Arial" w:hAnsi="Arial" w:cs="Arial"/>
        </w:rPr>
        <w:t xml:space="preserve">e </w:t>
      </w:r>
      <w:r w:rsidRPr="007F57F5">
        <w:rPr>
          <w:rFonts w:ascii="Arial" w:hAnsi="Arial" w:cs="Arial"/>
          <w:spacing w:val="14"/>
        </w:rPr>
        <w:t xml:space="preserve"> </w:t>
      </w:r>
      <w:r w:rsidRPr="007F57F5">
        <w:rPr>
          <w:rFonts w:ascii="Arial" w:hAnsi="Arial" w:cs="Arial"/>
          <w:spacing w:val="-3"/>
        </w:rPr>
        <w:t>la</w:t>
      </w:r>
      <w:r w:rsidRPr="007F57F5">
        <w:rPr>
          <w:rFonts w:ascii="Arial" w:hAnsi="Arial" w:cs="Arial"/>
        </w:rPr>
        <w:t xml:space="preserve">s </w:t>
      </w:r>
      <w:r w:rsidRPr="007F57F5">
        <w:rPr>
          <w:rFonts w:ascii="Arial" w:hAnsi="Arial" w:cs="Arial"/>
          <w:spacing w:val="15"/>
        </w:rPr>
        <w:t xml:space="preserve"> </w:t>
      </w:r>
      <w:r w:rsidRPr="007F57F5">
        <w:rPr>
          <w:rFonts w:ascii="Arial" w:hAnsi="Arial" w:cs="Arial"/>
          <w:spacing w:val="-3"/>
        </w:rPr>
        <w:t>variable</w:t>
      </w:r>
      <w:r w:rsidRPr="007F57F5">
        <w:rPr>
          <w:rFonts w:ascii="Arial" w:hAnsi="Arial" w:cs="Arial"/>
        </w:rPr>
        <w:t xml:space="preserve">s </w:t>
      </w:r>
      <w:r w:rsidRPr="007F57F5">
        <w:rPr>
          <w:rFonts w:ascii="Arial" w:hAnsi="Arial" w:cs="Arial"/>
          <w:spacing w:val="27"/>
        </w:rPr>
        <w:t xml:space="preserve"> </w:t>
      </w:r>
      <w:r w:rsidRPr="007F57F5">
        <w:rPr>
          <w:rFonts w:ascii="Arial" w:hAnsi="Arial" w:cs="Arial"/>
        </w:rPr>
        <w:t xml:space="preserve">a </w:t>
      </w:r>
      <w:r w:rsidRPr="007F57F5">
        <w:rPr>
          <w:rFonts w:ascii="Arial" w:hAnsi="Arial" w:cs="Arial"/>
          <w:spacing w:val="11"/>
        </w:rPr>
        <w:t xml:space="preserve"> </w:t>
      </w:r>
      <w:r w:rsidRPr="007F57F5">
        <w:rPr>
          <w:rFonts w:ascii="Arial" w:hAnsi="Arial" w:cs="Arial"/>
          <w:spacing w:val="-3"/>
        </w:rPr>
        <w:t>monitorear</w:t>
      </w:r>
      <w:r w:rsidRPr="007F57F5">
        <w:rPr>
          <w:rFonts w:ascii="Arial" w:hAnsi="Arial" w:cs="Arial"/>
        </w:rPr>
        <w:t xml:space="preserve">; </w:t>
      </w:r>
      <w:r w:rsidRPr="007F57F5">
        <w:rPr>
          <w:rFonts w:ascii="Arial" w:hAnsi="Arial" w:cs="Arial"/>
          <w:spacing w:val="31"/>
        </w:rPr>
        <w:t xml:space="preserve"> </w:t>
      </w:r>
      <w:r w:rsidRPr="007F57F5">
        <w:rPr>
          <w:rFonts w:ascii="Arial" w:hAnsi="Arial" w:cs="Arial"/>
          <w:spacing w:val="-3"/>
        </w:rPr>
        <w:t>punto</w:t>
      </w:r>
      <w:r w:rsidRPr="007F57F5">
        <w:rPr>
          <w:rFonts w:ascii="Arial" w:hAnsi="Arial" w:cs="Arial"/>
        </w:rPr>
        <w:t xml:space="preserve">s </w:t>
      </w:r>
      <w:r w:rsidRPr="007F57F5">
        <w:rPr>
          <w:rFonts w:ascii="Arial" w:hAnsi="Arial" w:cs="Arial"/>
          <w:spacing w:val="22"/>
        </w:rPr>
        <w:t xml:space="preserve"> </w:t>
      </w:r>
      <w:r w:rsidRPr="007F57F5">
        <w:rPr>
          <w:rFonts w:ascii="Arial" w:hAnsi="Arial" w:cs="Arial"/>
          <w:spacing w:val="-3"/>
        </w:rPr>
        <w:t>d</w:t>
      </w:r>
      <w:r w:rsidRPr="007F57F5">
        <w:rPr>
          <w:rFonts w:ascii="Arial" w:hAnsi="Arial" w:cs="Arial"/>
        </w:rPr>
        <w:t xml:space="preserve">e </w:t>
      </w:r>
      <w:r w:rsidRPr="007F57F5">
        <w:rPr>
          <w:rFonts w:ascii="Arial" w:hAnsi="Arial" w:cs="Arial"/>
          <w:spacing w:val="14"/>
        </w:rPr>
        <w:t xml:space="preserve"> </w:t>
      </w:r>
      <w:r w:rsidRPr="007F57F5">
        <w:rPr>
          <w:rFonts w:ascii="Arial" w:hAnsi="Arial" w:cs="Arial"/>
          <w:spacing w:val="-3"/>
        </w:rPr>
        <w:t>muestreo</w:t>
      </w:r>
      <w:r w:rsidRPr="007F57F5">
        <w:rPr>
          <w:rFonts w:ascii="Arial" w:hAnsi="Arial" w:cs="Arial"/>
        </w:rPr>
        <w:t xml:space="preserve">; </w:t>
      </w:r>
      <w:r w:rsidRPr="007F57F5">
        <w:rPr>
          <w:rFonts w:ascii="Arial" w:hAnsi="Arial" w:cs="Arial"/>
          <w:spacing w:val="29"/>
        </w:rPr>
        <w:t xml:space="preserve"> </w:t>
      </w:r>
      <w:r w:rsidRPr="007F57F5">
        <w:rPr>
          <w:rFonts w:ascii="Arial" w:hAnsi="Arial" w:cs="Arial"/>
          <w:spacing w:val="-3"/>
        </w:rPr>
        <w:t>frecuenci</w:t>
      </w:r>
      <w:r w:rsidRPr="007F57F5">
        <w:rPr>
          <w:rFonts w:ascii="Arial" w:hAnsi="Arial" w:cs="Arial"/>
        </w:rPr>
        <w:t xml:space="preserve">a </w:t>
      </w:r>
      <w:r w:rsidRPr="007F57F5">
        <w:rPr>
          <w:rFonts w:ascii="Arial" w:hAnsi="Arial" w:cs="Arial"/>
          <w:spacing w:val="29"/>
        </w:rPr>
        <w:t xml:space="preserve"> </w:t>
      </w:r>
      <w:r w:rsidRPr="007F57F5">
        <w:rPr>
          <w:rFonts w:ascii="Arial" w:hAnsi="Arial" w:cs="Arial"/>
          <w:spacing w:val="-3"/>
          <w:w w:val="102"/>
        </w:rPr>
        <w:t xml:space="preserve">de </w:t>
      </w:r>
      <w:r w:rsidRPr="007F57F5">
        <w:rPr>
          <w:rFonts w:ascii="Arial" w:hAnsi="Arial" w:cs="Arial"/>
          <w:spacing w:val="-2"/>
        </w:rPr>
        <w:t>medición</w:t>
      </w:r>
      <w:r w:rsidRPr="007F57F5">
        <w:rPr>
          <w:rFonts w:ascii="Arial" w:hAnsi="Arial" w:cs="Arial"/>
        </w:rPr>
        <w:t>;</w:t>
      </w:r>
      <w:r w:rsidRPr="007F57F5">
        <w:rPr>
          <w:rFonts w:ascii="Arial" w:hAnsi="Arial" w:cs="Arial"/>
          <w:spacing w:val="16"/>
        </w:rPr>
        <w:t xml:space="preserve"> </w:t>
      </w:r>
      <w:r w:rsidRPr="007F57F5">
        <w:rPr>
          <w:rFonts w:ascii="Arial" w:hAnsi="Arial" w:cs="Arial"/>
          <w:spacing w:val="-2"/>
          <w:w w:val="102"/>
        </w:rPr>
        <w:t>etc</w:t>
      </w:r>
      <w:r w:rsidR="00085C78" w:rsidRPr="007F57F5">
        <w:rPr>
          <w:rFonts w:ascii="Arial" w:hAnsi="Arial" w:cs="Arial"/>
          <w:spacing w:val="-2"/>
          <w:w w:val="102"/>
        </w:rPr>
        <w:t>.</w:t>
      </w:r>
      <w:r w:rsidR="00A816C9" w:rsidRPr="007F57F5">
        <w:rPr>
          <w:rFonts w:ascii="Arial" w:hAnsi="Arial" w:cs="Arial"/>
          <w:spacing w:val="-2"/>
          <w:w w:val="102"/>
        </w:rPr>
        <w:t xml:space="preserve">  (</w:t>
      </w:r>
      <w:r w:rsidR="00A816C9" w:rsidRPr="007F57F5">
        <w:rPr>
          <w:rFonts w:ascii="Arial" w:hAnsi="Arial" w:cs="Arial"/>
          <w:i/>
          <w:spacing w:val="-2"/>
          <w:w w:val="102"/>
        </w:rPr>
        <w:t>ejemplos: ruidos, efluentes, cuerpos de agua</w:t>
      </w:r>
      <w:r w:rsidR="00A816C9" w:rsidRPr="007F57F5">
        <w:rPr>
          <w:rFonts w:ascii="Arial" w:hAnsi="Arial" w:cs="Arial"/>
          <w:spacing w:val="-2"/>
          <w:w w:val="102"/>
        </w:rPr>
        <w:t>)</w:t>
      </w:r>
      <w:r w:rsidR="00CB45DC">
        <w:rPr>
          <w:rFonts w:ascii="Arial" w:hAnsi="Arial" w:cs="Arial"/>
          <w:spacing w:val="-2"/>
          <w:w w:val="102"/>
        </w:rPr>
        <w:t>.</w:t>
      </w:r>
    </w:p>
    <w:p w:rsidR="00E040E4" w:rsidRPr="007F57F5" w:rsidRDefault="00E040E4" w:rsidP="00E040E4">
      <w:pPr>
        <w:pStyle w:val="Prrafodelista"/>
        <w:widowControl w:val="0"/>
        <w:autoSpaceDE w:val="0"/>
        <w:autoSpaceDN w:val="0"/>
        <w:adjustRightInd w:val="0"/>
        <w:spacing w:after="0" w:line="360" w:lineRule="auto"/>
        <w:ind w:left="740" w:right="-6"/>
        <w:jc w:val="both"/>
        <w:rPr>
          <w:rFonts w:ascii="Arial" w:hAnsi="Arial" w:cs="Arial"/>
          <w:sz w:val="6"/>
          <w:szCs w:val="6"/>
        </w:rPr>
      </w:pPr>
    </w:p>
    <w:p w:rsidR="00FE748B" w:rsidRPr="007F57F5" w:rsidRDefault="00FE748B" w:rsidP="0083198E">
      <w:pPr>
        <w:pStyle w:val="Prrafodelista"/>
        <w:widowControl w:val="0"/>
        <w:numPr>
          <w:ilvl w:val="0"/>
          <w:numId w:val="17"/>
        </w:numPr>
        <w:autoSpaceDE w:val="0"/>
        <w:autoSpaceDN w:val="0"/>
        <w:adjustRightInd w:val="0"/>
        <w:spacing w:after="0" w:line="360" w:lineRule="auto"/>
        <w:ind w:right="-18"/>
        <w:jc w:val="both"/>
        <w:rPr>
          <w:rFonts w:ascii="Arial" w:hAnsi="Arial" w:cs="Arial"/>
        </w:rPr>
      </w:pPr>
      <w:r w:rsidRPr="007F57F5">
        <w:rPr>
          <w:rFonts w:ascii="Arial" w:hAnsi="Arial" w:cs="Arial"/>
        </w:rPr>
        <w:t xml:space="preserve">Deberán incluirse </w:t>
      </w:r>
      <w:r w:rsidR="00D810E7" w:rsidRPr="007F57F5">
        <w:rPr>
          <w:rFonts w:ascii="Arial" w:hAnsi="Arial" w:cs="Arial"/>
        </w:rPr>
        <w:t xml:space="preserve">todas </w:t>
      </w:r>
      <w:r w:rsidRPr="007F57F5">
        <w:rPr>
          <w:rFonts w:ascii="Arial" w:hAnsi="Arial" w:cs="Arial"/>
        </w:rPr>
        <w:t>las condicionantes de seguimiento impuestas en las autorizaciones ambientales correspondientes (AAP, AAE, etc</w:t>
      </w:r>
      <w:r w:rsidR="00085C78" w:rsidRPr="007F57F5">
        <w:rPr>
          <w:rFonts w:ascii="Arial" w:hAnsi="Arial" w:cs="Arial"/>
        </w:rPr>
        <w:t>.</w:t>
      </w:r>
      <w:r w:rsidRPr="007F57F5">
        <w:rPr>
          <w:rFonts w:ascii="Arial" w:hAnsi="Arial" w:cs="Arial"/>
        </w:rPr>
        <w:t>)</w:t>
      </w:r>
      <w:r w:rsidR="00CB45DC">
        <w:rPr>
          <w:rFonts w:ascii="Arial" w:hAnsi="Arial" w:cs="Arial"/>
        </w:rPr>
        <w:t>.</w:t>
      </w:r>
    </w:p>
    <w:p w:rsidR="00E4693B" w:rsidRPr="007F57F5" w:rsidRDefault="00E4693B" w:rsidP="001A08DB">
      <w:pPr>
        <w:widowControl w:val="0"/>
        <w:autoSpaceDE w:val="0"/>
        <w:autoSpaceDN w:val="0"/>
        <w:adjustRightInd w:val="0"/>
        <w:spacing w:after="0" w:line="360" w:lineRule="auto"/>
        <w:ind w:right="-18"/>
        <w:jc w:val="both"/>
        <w:rPr>
          <w:rFonts w:ascii="Arial" w:hAnsi="Arial" w:cs="Arial"/>
          <w:sz w:val="6"/>
          <w:szCs w:val="6"/>
        </w:rPr>
      </w:pPr>
    </w:p>
    <w:p w:rsidR="00404C3A" w:rsidRPr="007F57F5" w:rsidRDefault="00404C3A" w:rsidP="001A08DB">
      <w:pPr>
        <w:widowControl w:val="0"/>
        <w:autoSpaceDE w:val="0"/>
        <w:autoSpaceDN w:val="0"/>
        <w:adjustRightInd w:val="0"/>
        <w:spacing w:after="0" w:line="360" w:lineRule="auto"/>
        <w:ind w:right="-18"/>
        <w:jc w:val="both"/>
        <w:rPr>
          <w:rFonts w:ascii="Arial" w:hAnsi="Arial" w:cs="Arial"/>
        </w:rPr>
      </w:pPr>
    </w:p>
    <w:p w:rsidR="001A08DB" w:rsidRPr="007F57F5" w:rsidRDefault="00FE748B" w:rsidP="001A08DB">
      <w:pPr>
        <w:widowControl w:val="0"/>
        <w:autoSpaceDE w:val="0"/>
        <w:autoSpaceDN w:val="0"/>
        <w:adjustRightInd w:val="0"/>
        <w:spacing w:after="0" w:line="360" w:lineRule="auto"/>
        <w:ind w:right="-18"/>
        <w:jc w:val="both"/>
        <w:rPr>
          <w:rFonts w:ascii="Arial" w:hAnsi="Arial" w:cs="Arial"/>
        </w:rPr>
      </w:pPr>
      <w:r w:rsidRPr="007F57F5">
        <w:rPr>
          <w:rFonts w:ascii="Arial" w:hAnsi="Arial" w:cs="Arial"/>
        </w:rPr>
        <w:t>Por su parte</w:t>
      </w:r>
      <w:r w:rsidR="00D810E7" w:rsidRPr="007F57F5">
        <w:rPr>
          <w:rFonts w:ascii="Arial" w:hAnsi="Arial" w:cs="Arial"/>
        </w:rPr>
        <w:t>,</w:t>
      </w:r>
      <w:r w:rsidRPr="007F57F5">
        <w:rPr>
          <w:rFonts w:ascii="Arial" w:hAnsi="Arial" w:cs="Arial"/>
        </w:rPr>
        <w:t xml:space="preserve"> el O</w:t>
      </w:r>
      <w:r w:rsidR="001A08DB" w:rsidRPr="007F57F5">
        <w:rPr>
          <w:rFonts w:ascii="Arial" w:hAnsi="Arial" w:cs="Arial"/>
        </w:rPr>
        <w:t>rganismo realizar</w:t>
      </w:r>
      <w:r w:rsidRPr="007F57F5">
        <w:rPr>
          <w:rFonts w:ascii="Arial" w:hAnsi="Arial" w:cs="Arial"/>
        </w:rPr>
        <w:t>á</w:t>
      </w:r>
      <w:r w:rsidR="001A08DB" w:rsidRPr="007F57F5">
        <w:rPr>
          <w:rFonts w:ascii="Arial" w:hAnsi="Arial" w:cs="Arial"/>
        </w:rPr>
        <w:t xml:space="preserve"> las inspecciones y auditorías correspondientes con e</w:t>
      </w:r>
      <w:r w:rsidR="00890A01" w:rsidRPr="007F57F5">
        <w:rPr>
          <w:rFonts w:ascii="Arial" w:hAnsi="Arial" w:cs="Arial"/>
        </w:rPr>
        <w:t>l</w:t>
      </w:r>
      <w:r w:rsidR="001A08DB" w:rsidRPr="007F57F5">
        <w:rPr>
          <w:rFonts w:ascii="Arial" w:hAnsi="Arial" w:cs="Arial"/>
        </w:rPr>
        <w:t xml:space="preserve"> propósito de la verificación del cumplimiento de lo establecido en el PGA</w:t>
      </w:r>
      <w:r w:rsidR="00E4693B" w:rsidRPr="007F57F5">
        <w:rPr>
          <w:rFonts w:ascii="Arial" w:hAnsi="Arial" w:cs="Arial"/>
        </w:rPr>
        <w:t xml:space="preserve">, para </w:t>
      </w:r>
      <w:r w:rsidR="00E4693B" w:rsidRPr="007F57F5">
        <w:rPr>
          <w:rFonts w:ascii="Arial" w:hAnsi="Arial" w:cs="Arial"/>
        </w:rPr>
        <w:lastRenderedPageBreak/>
        <w:t xml:space="preserve">lo que se deberá contar </w:t>
      </w:r>
      <w:r w:rsidR="00B260E0">
        <w:rPr>
          <w:rFonts w:ascii="Arial" w:hAnsi="Arial" w:cs="Arial"/>
        </w:rPr>
        <w:t xml:space="preserve">con </w:t>
      </w:r>
      <w:r w:rsidR="00E4693B" w:rsidRPr="007F57F5">
        <w:rPr>
          <w:rFonts w:ascii="Arial" w:hAnsi="Arial" w:cs="Arial"/>
        </w:rPr>
        <w:t>los registros del seguimiento y monitoreo que correspondan.</w:t>
      </w:r>
    </w:p>
    <w:p w:rsidR="00EB2615" w:rsidRPr="007F57F5" w:rsidRDefault="00EB2615" w:rsidP="001A08DB">
      <w:pPr>
        <w:widowControl w:val="0"/>
        <w:autoSpaceDE w:val="0"/>
        <w:autoSpaceDN w:val="0"/>
        <w:adjustRightInd w:val="0"/>
        <w:spacing w:after="0" w:line="360" w:lineRule="auto"/>
        <w:ind w:right="-18"/>
        <w:jc w:val="both"/>
        <w:rPr>
          <w:rFonts w:ascii="Arial" w:hAnsi="Arial" w:cs="Arial"/>
        </w:rPr>
      </w:pPr>
    </w:p>
    <w:p w:rsidR="0048092A" w:rsidRPr="007F57F5" w:rsidRDefault="005851D0" w:rsidP="004B665A">
      <w:pPr>
        <w:pStyle w:val="Ttulo1"/>
        <w:spacing w:before="0" w:line="360" w:lineRule="auto"/>
        <w:ind w:right="-427"/>
        <w:rPr>
          <w:color w:val="FF0000"/>
        </w:rPr>
      </w:pPr>
      <w:bookmarkStart w:id="32" w:name="_Toc383507136"/>
      <w:r w:rsidRPr="007F57F5">
        <w:rPr>
          <w:color w:val="365F91" w:themeColor="accent1" w:themeShade="BF"/>
          <w:sz w:val="28"/>
          <w:szCs w:val="28"/>
        </w:rPr>
        <w:t>4.2.</w:t>
      </w:r>
      <w:r w:rsidR="0054030A" w:rsidRPr="007F57F5">
        <w:rPr>
          <w:color w:val="365F91" w:themeColor="accent1" w:themeShade="BF"/>
          <w:sz w:val="28"/>
          <w:szCs w:val="28"/>
        </w:rPr>
        <w:t>7</w:t>
      </w:r>
      <w:r w:rsidR="00EC7C1F" w:rsidRPr="007F57F5">
        <w:rPr>
          <w:color w:val="365F91" w:themeColor="accent1" w:themeShade="BF"/>
          <w:sz w:val="28"/>
          <w:szCs w:val="28"/>
        </w:rPr>
        <w:tab/>
      </w:r>
      <w:r w:rsidR="001A3108" w:rsidRPr="007F57F5">
        <w:rPr>
          <w:color w:val="365F91" w:themeColor="accent1" w:themeShade="BF"/>
          <w:sz w:val="28"/>
          <w:szCs w:val="28"/>
        </w:rPr>
        <w:t>Prevención y Respuesta ante Contingencias</w:t>
      </w:r>
      <w:bookmarkEnd w:id="32"/>
      <w:r w:rsidR="00971C42" w:rsidRPr="007F57F5">
        <w:rPr>
          <w:color w:val="365F91" w:themeColor="accent1" w:themeShade="BF"/>
          <w:sz w:val="28"/>
          <w:szCs w:val="28"/>
        </w:rPr>
        <w:t xml:space="preserve"> </w:t>
      </w:r>
    </w:p>
    <w:p w:rsidR="003B4CD0" w:rsidRPr="007F57F5" w:rsidRDefault="003B4CD0" w:rsidP="003B4CD0">
      <w:pPr>
        <w:autoSpaceDE w:val="0"/>
        <w:autoSpaceDN w:val="0"/>
        <w:adjustRightInd w:val="0"/>
        <w:spacing w:after="0" w:line="360" w:lineRule="auto"/>
        <w:jc w:val="both"/>
        <w:rPr>
          <w:rFonts w:ascii="Arial" w:hAnsi="Arial" w:cs="Arial"/>
        </w:rPr>
      </w:pPr>
      <w:r w:rsidRPr="007F57F5">
        <w:rPr>
          <w:rFonts w:ascii="Arial" w:hAnsi="Arial" w:cs="Arial"/>
        </w:rPr>
        <w:t xml:space="preserve">El </w:t>
      </w:r>
      <w:r w:rsidR="00947D63" w:rsidRPr="007F57F5">
        <w:rPr>
          <w:rFonts w:ascii="Arial" w:hAnsi="Arial" w:cs="Arial"/>
        </w:rPr>
        <w:t>P</w:t>
      </w:r>
      <w:r w:rsidRPr="007F57F5">
        <w:rPr>
          <w:rFonts w:ascii="Arial" w:hAnsi="Arial" w:cs="Arial"/>
        </w:rPr>
        <w:t xml:space="preserve">lan de contingencias es el conjunto de procedimientos </w:t>
      </w:r>
      <w:r w:rsidR="00374EE5" w:rsidRPr="007F57F5">
        <w:rPr>
          <w:rFonts w:ascii="Arial" w:hAnsi="Arial" w:cs="Arial"/>
        </w:rPr>
        <w:t>o acciones preestablecida</w:t>
      </w:r>
      <w:r w:rsidRPr="007F57F5">
        <w:rPr>
          <w:rFonts w:ascii="Arial" w:hAnsi="Arial" w:cs="Arial"/>
        </w:rPr>
        <w:t xml:space="preserve">s para lograr </w:t>
      </w:r>
      <w:r w:rsidR="00374EE5" w:rsidRPr="007F57F5">
        <w:rPr>
          <w:rFonts w:ascii="Arial" w:hAnsi="Arial" w:cs="Arial"/>
        </w:rPr>
        <w:t xml:space="preserve">prevenir su ocurrencia y/o dar </w:t>
      </w:r>
      <w:r w:rsidRPr="007F57F5">
        <w:rPr>
          <w:rFonts w:ascii="Arial" w:hAnsi="Arial" w:cs="Arial"/>
        </w:rPr>
        <w:t>una respuesta inmediata que minimice las consecuencias negativas de alg</w:t>
      </w:r>
      <w:r w:rsidR="00355609" w:rsidRPr="007F57F5">
        <w:rPr>
          <w:rFonts w:ascii="Arial" w:hAnsi="Arial" w:cs="Arial"/>
        </w:rPr>
        <w:t>ún evento anormal dentro de la O</w:t>
      </w:r>
      <w:r w:rsidRPr="007F57F5">
        <w:rPr>
          <w:rFonts w:ascii="Arial" w:hAnsi="Arial" w:cs="Arial"/>
        </w:rPr>
        <w:t xml:space="preserve">bra. Con el Plan de contingencias se </w:t>
      </w:r>
      <w:r w:rsidR="00355609" w:rsidRPr="007F57F5">
        <w:rPr>
          <w:rFonts w:ascii="Arial" w:hAnsi="Arial" w:cs="Arial"/>
        </w:rPr>
        <w:t xml:space="preserve">deberán </w:t>
      </w:r>
      <w:r w:rsidRPr="007F57F5">
        <w:rPr>
          <w:rFonts w:ascii="Arial" w:hAnsi="Arial" w:cs="Arial"/>
        </w:rPr>
        <w:t>prev</w:t>
      </w:r>
      <w:r w:rsidR="00355609" w:rsidRPr="007F57F5">
        <w:rPr>
          <w:rFonts w:ascii="Arial" w:hAnsi="Arial" w:cs="Arial"/>
        </w:rPr>
        <w:t>er</w:t>
      </w:r>
      <w:r w:rsidRPr="007F57F5">
        <w:rPr>
          <w:rFonts w:ascii="Arial" w:hAnsi="Arial" w:cs="Arial"/>
        </w:rPr>
        <w:t xml:space="preserve"> los recursos físicos, humanos y logísticos requeridos para atender el evento que se produzca.</w:t>
      </w:r>
      <w:r w:rsidR="00355609" w:rsidRPr="007F57F5">
        <w:rPr>
          <w:rFonts w:ascii="Arial" w:hAnsi="Arial" w:cs="Arial"/>
        </w:rPr>
        <w:t xml:space="preserve"> </w:t>
      </w:r>
      <w:r w:rsidR="004B665A" w:rsidRPr="007F57F5">
        <w:rPr>
          <w:rFonts w:ascii="Arial" w:hAnsi="Arial" w:cs="Arial"/>
        </w:rPr>
        <w:t xml:space="preserve"> </w:t>
      </w:r>
      <w:r w:rsidR="00355609" w:rsidRPr="007F57F5">
        <w:rPr>
          <w:rFonts w:ascii="Arial" w:hAnsi="Arial" w:cs="Arial"/>
        </w:rPr>
        <w:t xml:space="preserve">Este </w:t>
      </w:r>
      <w:r w:rsidRPr="007F57F5">
        <w:rPr>
          <w:rFonts w:ascii="Arial" w:hAnsi="Arial" w:cs="Arial"/>
        </w:rPr>
        <w:t xml:space="preserve"> Plan debe</w:t>
      </w:r>
      <w:r w:rsidR="00C54A0F" w:rsidRPr="007F57F5">
        <w:rPr>
          <w:rFonts w:ascii="Arial" w:hAnsi="Arial" w:cs="Arial"/>
        </w:rPr>
        <w:t>rá conte</w:t>
      </w:r>
      <w:r w:rsidR="004B665A" w:rsidRPr="007F57F5">
        <w:rPr>
          <w:rFonts w:ascii="Arial" w:hAnsi="Arial" w:cs="Arial"/>
        </w:rPr>
        <w:t>ner</w:t>
      </w:r>
      <w:r w:rsidR="00C54A0F" w:rsidRPr="007F57F5">
        <w:rPr>
          <w:rFonts w:ascii="Arial" w:hAnsi="Arial" w:cs="Arial"/>
        </w:rPr>
        <w:t xml:space="preserve">, como mínimo, </w:t>
      </w:r>
      <w:r w:rsidRPr="007F57F5">
        <w:rPr>
          <w:rFonts w:ascii="Arial" w:hAnsi="Arial" w:cs="Arial"/>
        </w:rPr>
        <w:t xml:space="preserve">los siguientes </w:t>
      </w:r>
      <w:r w:rsidR="00D035E0" w:rsidRPr="007F57F5">
        <w:rPr>
          <w:rFonts w:ascii="Arial" w:hAnsi="Arial" w:cs="Arial"/>
        </w:rPr>
        <w:t>ítems</w:t>
      </w:r>
      <w:r w:rsidRPr="007F57F5">
        <w:rPr>
          <w:rFonts w:ascii="Arial" w:hAnsi="Arial" w:cs="Arial"/>
        </w:rPr>
        <w:t>:</w:t>
      </w:r>
    </w:p>
    <w:p w:rsidR="004B665A" w:rsidRPr="007F57F5" w:rsidRDefault="004B665A" w:rsidP="003B4CD0">
      <w:pPr>
        <w:autoSpaceDE w:val="0"/>
        <w:autoSpaceDN w:val="0"/>
        <w:adjustRightInd w:val="0"/>
        <w:spacing w:after="0" w:line="360" w:lineRule="auto"/>
        <w:jc w:val="both"/>
        <w:rPr>
          <w:rFonts w:ascii="Arial" w:hAnsi="Arial" w:cs="Arial"/>
          <w:sz w:val="6"/>
          <w:szCs w:val="6"/>
        </w:rPr>
      </w:pPr>
    </w:p>
    <w:p w:rsidR="00C54A0F" w:rsidRPr="007F57F5" w:rsidRDefault="00C54A0F" w:rsidP="0083198E">
      <w:pPr>
        <w:pStyle w:val="Prrafodelista"/>
        <w:widowControl w:val="0"/>
        <w:numPr>
          <w:ilvl w:val="0"/>
          <w:numId w:val="18"/>
        </w:numPr>
        <w:autoSpaceDE w:val="0"/>
        <w:autoSpaceDN w:val="0"/>
        <w:adjustRightInd w:val="0"/>
        <w:spacing w:after="0" w:line="360" w:lineRule="auto"/>
        <w:jc w:val="both"/>
        <w:rPr>
          <w:rFonts w:ascii="Arial" w:hAnsi="Arial" w:cs="Arial"/>
        </w:rPr>
      </w:pPr>
      <w:r w:rsidRPr="007F57F5">
        <w:rPr>
          <w:rFonts w:ascii="Arial" w:hAnsi="Arial" w:cs="Arial"/>
          <w:spacing w:val="-2"/>
        </w:rPr>
        <w:t>Identificació</w:t>
      </w:r>
      <w:r w:rsidRPr="007F57F5">
        <w:rPr>
          <w:rFonts w:ascii="Arial" w:hAnsi="Arial" w:cs="Arial"/>
        </w:rPr>
        <w:t>n</w:t>
      </w:r>
      <w:r w:rsidRPr="007F57F5">
        <w:rPr>
          <w:rFonts w:ascii="Arial" w:hAnsi="Arial" w:cs="Arial"/>
          <w:spacing w:val="23"/>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2"/>
        </w:rPr>
        <w:t xml:space="preserve"> </w:t>
      </w:r>
      <w:r w:rsidRPr="007F57F5">
        <w:rPr>
          <w:rFonts w:ascii="Arial" w:hAnsi="Arial" w:cs="Arial"/>
          <w:spacing w:val="-2"/>
        </w:rPr>
        <w:t>lo</w:t>
      </w:r>
      <w:r w:rsidRPr="007F57F5">
        <w:rPr>
          <w:rFonts w:ascii="Arial" w:hAnsi="Arial" w:cs="Arial"/>
        </w:rPr>
        <w:t>s</w:t>
      </w:r>
      <w:r w:rsidRPr="007F57F5">
        <w:rPr>
          <w:rFonts w:ascii="Arial" w:hAnsi="Arial" w:cs="Arial"/>
          <w:spacing w:val="3"/>
        </w:rPr>
        <w:t xml:space="preserve"> </w:t>
      </w:r>
      <w:r w:rsidRPr="007F57F5">
        <w:rPr>
          <w:rFonts w:ascii="Arial" w:hAnsi="Arial" w:cs="Arial"/>
          <w:spacing w:val="-2"/>
        </w:rPr>
        <w:t>riesgo</w:t>
      </w:r>
      <w:r w:rsidRPr="007F57F5">
        <w:rPr>
          <w:rFonts w:ascii="Arial" w:hAnsi="Arial" w:cs="Arial"/>
        </w:rPr>
        <w:t>s</w:t>
      </w:r>
      <w:r w:rsidRPr="007F57F5">
        <w:rPr>
          <w:rFonts w:ascii="Arial" w:hAnsi="Arial" w:cs="Arial"/>
          <w:spacing w:val="11"/>
        </w:rPr>
        <w:t xml:space="preserve"> </w:t>
      </w:r>
      <w:r w:rsidRPr="007F57F5">
        <w:rPr>
          <w:rFonts w:ascii="Arial" w:hAnsi="Arial" w:cs="Arial"/>
          <w:spacing w:val="-2"/>
        </w:rPr>
        <w:t>ambientale</w:t>
      </w:r>
      <w:r w:rsidRPr="007F57F5">
        <w:rPr>
          <w:rFonts w:ascii="Arial" w:hAnsi="Arial" w:cs="Arial"/>
        </w:rPr>
        <w:t>s</w:t>
      </w:r>
      <w:r w:rsidRPr="007F57F5">
        <w:rPr>
          <w:rFonts w:ascii="Arial" w:hAnsi="Arial" w:cs="Arial"/>
          <w:spacing w:val="21"/>
        </w:rPr>
        <w:t xml:space="preserve"> </w:t>
      </w:r>
      <w:r w:rsidRPr="007F57F5">
        <w:rPr>
          <w:rFonts w:ascii="Arial" w:hAnsi="Arial" w:cs="Arial"/>
          <w:spacing w:val="-2"/>
        </w:rPr>
        <w:t>vinculado</w:t>
      </w:r>
      <w:r w:rsidRPr="007F57F5">
        <w:rPr>
          <w:rFonts w:ascii="Arial" w:hAnsi="Arial" w:cs="Arial"/>
        </w:rPr>
        <w:t>s</w:t>
      </w:r>
      <w:r w:rsidRPr="007F57F5">
        <w:rPr>
          <w:rFonts w:ascii="Arial" w:hAnsi="Arial" w:cs="Arial"/>
          <w:spacing w:val="18"/>
        </w:rPr>
        <w:t xml:space="preserve"> </w:t>
      </w:r>
      <w:r w:rsidRPr="007F57F5">
        <w:rPr>
          <w:rFonts w:ascii="Arial" w:hAnsi="Arial" w:cs="Arial"/>
        </w:rPr>
        <w:t>a</w:t>
      </w:r>
      <w:r w:rsidRPr="007F57F5">
        <w:rPr>
          <w:rFonts w:ascii="Arial" w:hAnsi="Arial" w:cs="Arial"/>
          <w:spacing w:val="-1"/>
        </w:rPr>
        <w:t xml:space="preserve"> </w:t>
      </w:r>
      <w:r w:rsidRPr="007F57F5">
        <w:rPr>
          <w:rFonts w:ascii="Arial" w:hAnsi="Arial" w:cs="Arial"/>
        </w:rPr>
        <w:t>las</w:t>
      </w:r>
      <w:r w:rsidRPr="007F57F5">
        <w:rPr>
          <w:rFonts w:ascii="Arial" w:hAnsi="Arial" w:cs="Arial"/>
          <w:spacing w:val="5"/>
        </w:rPr>
        <w:t xml:space="preserve"> </w:t>
      </w:r>
      <w:r w:rsidRPr="007F57F5">
        <w:rPr>
          <w:rFonts w:ascii="Arial" w:hAnsi="Arial" w:cs="Arial"/>
          <w:w w:val="102"/>
        </w:rPr>
        <w:t>obras.</w:t>
      </w:r>
    </w:p>
    <w:p w:rsidR="00EA6AA9" w:rsidRPr="007F57F5" w:rsidRDefault="00EA6AA9" w:rsidP="0083198E">
      <w:pPr>
        <w:pStyle w:val="Prrafodelista"/>
        <w:widowControl w:val="0"/>
        <w:numPr>
          <w:ilvl w:val="0"/>
          <w:numId w:val="18"/>
        </w:numPr>
        <w:autoSpaceDE w:val="0"/>
        <w:autoSpaceDN w:val="0"/>
        <w:adjustRightInd w:val="0"/>
        <w:spacing w:after="0" w:line="360" w:lineRule="auto"/>
        <w:jc w:val="both"/>
        <w:rPr>
          <w:rFonts w:ascii="Arial" w:hAnsi="Arial" w:cs="Arial"/>
        </w:rPr>
      </w:pPr>
      <w:r w:rsidRPr="007F57F5">
        <w:rPr>
          <w:rFonts w:ascii="Arial" w:hAnsi="Arial" w:cs="Arial"/>
          <w:w w:val="102"/>
        </w:rPr>
        <w:t>Responsabilidades para responder a la emergencia</w:t>
      </w:r>
      <w:r w:rsidR="00374EE5" w:rsidRPr="007F57F5">
        <w:rPr>
          <w:rFonts w:ascii="Arial" w:hAnsi="Arial" w:cs="Arial"/>
          <w:w w:val="102"/>
        </w:rPr>
        <w:t xml:space="preserve">, dar aviso, </w:t>
      </w:r>
      <w:r w:rsidR="00D035E0" w:rsidRPr="007F57F5">
        <w:rPr>
          <w:rFonts w:ascii="Arial" w:hAnsi="Arial" w:cs="Arial"/>
          <w:w w:val="102"/>
        </w:rPr>
        <w:t>etc.</w:t>
      </w:r>
    </w:p>
    <w:p w:rsidR="00C54A0F" w:rsidRPr="007F57F5" w:rsidRDefault="00C54A0F" w:rsidP="0083198E">
      <w:pPr>
        <w:pStyle w:val="Prrafodelista"/>
        <w:widowControl w:val="0"/>
        <w:numPr>
          <w:ilvl w:val="0"/>
          <w:numId w:val="18"/>
        </w:numPr>
        <w:autoSpaceDE w:val="0"/>
        <w:autoSpaceDN w:val="0"/>
        <w:adjustRightInd w:val="0"/>
        <w:spacing w:after="0" w:line="360" w:lineRule="auto"/>
        <w:ind w:right="-18"/>
        <w:jc w:val="both"/>
        <w:rPr>
          <w:rFonts w:ascii="Arial" w:hAnsi="Arial" w:cs="Arial"/>
          <w:spacing w:val="-2"/>
          <w:w w:val="102"/>
        </w:rPr>
      </w:pPr>
      <w:r w:rsidRPr="007F57F5">
        <w:rPr>
          <w:rFonts w:ascii="Arial" w:hAnsi="Arial" w:cs="Arial"/>
          <w:spacing w:val="-2"/>
        </w:rPr>
        <w:t>Medida</w:t>
      </w:r>
      <w:r w:rsidRPr="007F57F5">
        <w:rPr>
          <w:rFonts w:ascii="Arial" w:hAnsi="Arial" w:cs="Arial"/>
        </w:rPr>
        <w:t>s</w:t>
      </w:r>
      <w:r w:rsidRPr="007F57F5">
        <w:rPr>
          <w:rFonts w:ascii="Arial" w:hAnsi="Arial" w:cs="Arial"/>
          <w:spacing w:val="16"/>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4"/>
        </w:rPr>
        <w:t xml:space="preserve"> prevención  para las</w:t>
      </w:r>
      <w:r w:rsidRPr="007F57F5">
        <w:rPr>
          <w:rFonts w:ascii="Arial" w:hAnsi="Arial" w:cs="Arial"/>
          <w:spacing w:val="5"/>
        </w:rPr>
        <w:t xml:space="preserve"> </w:t>
      </w:r>
      <w:r w:rsidRPr="007F57F5">
        <w:rPr>
          <w:rFonts w:ascii="Arial" w:hAnsi="Arial" w:cs="Arial"/>
          <w:spacing w:val="-2"/>
        </w:rPr>
        <w:t>potenciale</w:t>
      </w:r>
      <w:r w:rsidRPr="007F57F5">
        <w:rPr>
          <w:rFonts w:ascii="Arial" w:hAnsi="Arial" w:cs="Arial"/>
        </w:rPr>
        <w:t>s</w:t>
      </w:r>
      <w:r w:rsidRPr="007F57F5">
        <w:rPr>
          <w:rFonts w:ascii="Arial" w:hAnsi="Arial" w:cs="Arial"/>
          <w:spacing w:val="21"/>
        </w:rPr>
        <w:t xml:space="preserve"> </w:t>
      </w:r>
      <w:r w:rsidRPr="007F57F5">
        <w:rPr>
          <w:rFonts w:ascii="Arial" w:hAnsi="Arial" w:cs="Arial"/>
          <w:spacing w:val="-2"/>
        </w:rPr>
        <w:t>contingencia</w:t>
      </w:r>
      <w:r w:rsidRPr="007F57F5">
        <w:rPr>
          <w:rFonts w:ascii="Arial" w:hAnsi="Arial" w:cs="Arial"/>
        </w:rPr>
        <w:t>s</w:t>
      </w:r>
      <w:r w:rsidRPr="007F57F5">
        <w:rPr>
          <w:rFonts w:ascii="Arial" w:hAnsi="Arial" w:cs="Arial"/>
          <w:spacing w:val="26"/>
        </w:rPr>
        <w:t xml:space="preserve"> </w:t>
      </w:r>
      <w:r w:rsidRPr="007F57F5">
        <w:rPr>
          <w:rFonts w:ascii="Arial" w:hAnsi="Arial" w:cs="Arial"/>
          <w:spacing w:val="-2"/>
          <w:w w:val="102"/>
        </w:rPr>
        <w:t>identificadas</w:t>
      </w:r>
      <w:r w:rsidR="00CB45DC">
        <w:rPr>
          <w:rFonts w:ascii="Arial" w:hAnsi="Arial" w:cs="Arial"/>
          <w:spacing w:val="-2"/>
          <w:w w:val="102"/>
        </w:rPr>
        <w:t>.</w:t>
      </w:r>
    </w:p>
    <w:p w:rsidR="00C54A0F" w:rsidRPr="007F57F5" w:rsidRDefault="00C54A0F" w:rsidP="00374EE5">
      <w:pPr>
        <w:pStyle w:val="Prrafodelista"/>
        <w:jc w:val="both"/>
        <w:rPr>
          <w:rFonts w:ascii="Arial" w:hAnsi="Arial" w:cs="Arial"/>
          <w:spacing w:val="-2"/>
          <w:w w:val="102"/>
          <w:sz w:val="6"/>
          <w:szCs w:val="6"/>
        </w:rPr>
      </w:pPr>
    </w:p>
    <w:p w:rsidR="00C54A0F" w:rsidRPr="007F57F5" w:rsidRDefault="00C54A0F" w:rsidP="0083198E">
      <w:pPr>
        <w:pStyle w:val="Prrafodelista"/>
        <w:numPr>
          <w:ilvl w:val="0"/>
          <w:numId w:val="18"/>
        </w:numPr>
        <w:autoSpaceDE w:val="0"/>
        <w:autoSpaceDN w:val="0"/>
        <w:adjustRightInd w:val="0"/>
        <w:spacing w:after="0" w:line="360" w:lineRule="auto"/>
        <w:jc w:val="both"/>
        <w:rPr>
          <w:rFonts w:ascii="Arial" w:hAnsi="Arial" w:cs="Arial"/>
        </w:rPr>
      </w:pPr>
      <w:r w:rsidRPr="007F57F5">
        <w:rPr>
          <w:rFonts w:ascii="Arial" w:hAnsi="Arial" w:cs="Arial"/>
        </w:rPr>
        <w:t>Procedimientos operativos o instructivos para responder ante la ocurrencia de cada  tipo de evento (cartillas de emergencia)</w:t>
      </w:r>
      <w:r w:rsidR="00CB45DC">
        <w:rPr>
          <w:rFonts w:ascii="Arial" w:hAnsi="Arial" w:cs="Arial"/>
        </w:rPr>
        <w:t>.</w:t>
      </w:r>
    </w:p>
    <w:p w:rsidR="00C54A0F" w:rsidRPr="007F57F5" w:rsidRDefault="00C54A0F" w:rsidP="00374EE5">
      <w:pPr>
        <w:autoSpaceDE w:val="0"/>
        <w:autoSpaceDN w:val="0"/>
        <w:adjustRightInd w:val="0"/>
        <w:spacing w:after="0" w:line="360" w:lineRule="auto"/>
        <w:jc w:val="both"/>
        <w:rPr>
          <w:rFonts w:ascii="Arial" w:hAnsi="Arial" w:cs="Arial"/>
          <w:sz w:val="6"/>
          <w:szCs w:val="6"/>
        </w:rPr>
      </w:pPr>
    </w:p>
    <w:p w:rsidR="00C54A0F" w:rsidRPr="007F57F5" w:rsidRDefault="00C54A0F" w:rsidP="0083198E">
      <w:pPr>
        <w:pStyle w:val="Prrafodelista"/>
        <w:widowControl w:val="0"/>
        <w:numPr>
          <w:ilvl w:val="0"/>
          <w:numId w:val="18"/>
        </w:numPr>
        <w:autoSpaceDE w:val="0"/>
        <w:autoSpaceDN w:val="0"/>
        <w:adjustRightInd w:val="0"/>
        <w:spacing w:after="0" w:line="360" w:lineRule="auto"/>
        <w:ind w:right="-18"/>
        <w:jc w:val="both"/>
        <w:rPr>
          <w:rFonts w:ascii="Arial" w:hAnsi="Arial" w:cs="Arial"/>
        </w:rPr>
      </w:pPr>
      <w:r w:rsidRPr="007F57F5">
        <w:rPr>
          <w:rFonts w:ascii="Arial" w:hAnsi="Arial" w:cs="Arial"/>
          <w:spacing w:val="-3"/>
        </w:rPr>
        <w:t>Aseguramient</w:t>
      </w:r>
      <w:r w:rsidRPr="007F57F5">
        <w:rPr>
          <w:rFonts w:ascii="Arial" w:hAnsi="Arial" w:cs="Arial"/>
        </w:rPr>
        <w:t>o</w:t>
      </w:r>
      <w:r w:rsidRPr="007F57F5">
        <w:rPr>
          <w:rFonts w:ascii="Arial" w:hAnsi="Arial" w:cs="Arial"/>
          <w:spacing w:val="29"/>
        </w:rPr>
        <w:t xml:space="preserve"> </w:t>
      </w:r>
      <w:r w:rsidRPr="007F57F5">
        <w:rPr>
          <w:rFonts w:ascii="Arial" w:hAnsi="Arial" w:cs="Arial"/>
          <w:spacing w:val="-3"/>
        </w:rPr>
        <w:t>de</w:t>
      </w:r>
      <w:r w:rsidRPr="007F57F5">
        <w:rPr>
          <w:rFonts w:ascii="Arial" w:hAnsi="Arial" w:cs="Arial"/>
        </w:rPr>
        <w:t>l</w:t>
      </w:r>
      <w:r w:rsidRPr="007F57F5">
        <w:rPr>
          <w:rFonts w:ascii="Arial" w:hAnsi="Arial" w:cs="Arial"/>
          <w:spacing w:val="5"/>
        </w:rPr>
        <w:t xml:space="preserve"> </w:t>
      </w:r>
      <w:r w:rsidRPr="007F57F5">
        <w:rPr>
          <w:rFonts w:ascii="Arial" w:hAnsi="Arial" w:cs="Arial"/>
          <w:spacing w:val="-3"/>
        </w:rPr>
        <w:t>conocimient</w:t>
      </w:r>
      <w:r w:rsidRPr="007F57F5">
        <w:rPr>
          <w:rFonts w:ascii="Arial" w:hAnsi="Arial" w:cs="Arial"/>
        </w:rPr>
        <w:t>o</w:t>
      </w:r>
      <w:r w:rsidRPr="007F57F5">
        <w:rPr>
          <w:rFonts w:ascii="Arial" w:hAnsi="Arial" w:cs="Arial"/>
          <w:spacing w:val="25"/>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4"/>
        </w:rPr>
        <w:t xml:space="preserve"> </w:t>
      </w:r>
      <w:r w:rsidRPr="007F57F5">
        <w:rPr>
          <w:rFonts w:ascii="Arial" w:hAnsi="Arial" w:cs="Arial"/>
          <w:spacing w:val="-3"/>
        </w:rPr>
        <w:t>lo</w:t>
      </w:r>
      <w:r w:rsidRPr="007F57F5">
        <w:rPr>
          <w:rFonts w:ascii="Arial" w:hAnsi="Arial" w:cs="Arial"/>
        </w:rPr>
        <w:t>s</w:t>
      </w:r>
      <w:r w:rsidRPr="007F57F5">
        <w:rPr>
          <w:rFonts w:ascii="Arial" w:hAnsi="Arial" w:cs="Arial"/>
          <w:spacing w:val="5"/>
        </w:rPr>
        <w:t xml:space="preserve"> </w:t>
      </w:r>
      <w:r w:rsidRPr="007F57F5">
        <w:rPr>
          <w:rFonts w:ascii="Arial" w:hAnsi="Arial" w:cs="Arial"/>
          <w:spacing w:val="-3"/>
        </w:rPr>
        <w:t>plane</w:t>
      </w:r>
      <w:r w:rsidRPr="007F57F5">
        <w:rPr>
          <w:rFonts w:ascii="Arial" w:hAnsi="Arial" w:cs="Arial"/>
        </w:rPr>
        <w:t>s</w:t>
      </w:r>
      <w:r w:rsidRPr="007F57F5">
        <w:rPr>
          <w:rFonts w:ascii="Arial" w:hAnsi="Arial" w:cs="Arial"/>
          <w:spacing w:val="12"/>
        </w:rPr>
        <w:t xml:space="preserve"> </w:t>
      </w:r>
      <w:r w:rsidRPr="007F57F5">
        <w:rPr>
          <w:rFonts w:ascii="Arial" w:hAnsi="Arial" w:cs="Arial"/>
          <w:spacing w:val="-3"/>
        </w:rPr>
        <w:t>po</w:t>
      </w:r>
      <w:r w:rsidRPr="007F57F5">
        <w:rPr>
          <w:rFonts w:ascii="Arial" w:hAnsi="Arial" w:cs="Arial"/>
        </w:rPr>
        <w:t>r</w:t>
      </w:r>
      <w:r w:rsidRPr="007F57F5">
        <w:rPr>
          <w:rFonts w:ascii="Arial" w:hAnsi="Arial" w:cs="Arial"/>
          <w:spacing w:val="5"/>
        </w:rPr>
        <w:t xml:space="preserve"> </w:t>
      </w:r>
      <w:r w:rsidR="00E54BAF" w:rsidRPr="007F57F5">
        <w:rPr>
          <w:rFonts w:ascii="Arial" w:hAnsi="Arial" w:cs="Arial"/>
          <w:spacing w:val="5"/>
        </w:rPr>
        <w:t>parte d</w:t>
      </w:r>
      <w:r w:rsidRPr="007F57F5">
        <w:rPr>
          <w:rFonts w:ascii="Arial" w:hAnsi="Arial" w:cs="Arial"/>
          <w:spacing w:val="-3"/>
        </w:rPr>
        <w:t>e</w:t>
      </w:r>
      <w:r w:rsidRPr="007F57F5">
        <w:rPr>
          <w:rFonts w:ascii="Arial" w:hAnsi="Arial" w:cs="Arial"/>
        </w:rPr>
        <w:t>l</w:t>
      </w:r>
      <w:r w:rsidRPr="007F57F5">
        <w:rPr>
          <w:rFonts w:ascii="Arial" w:hAnsi="Arial" w:cs="Arial"/>
          <w:spacing w:val="2"/>
        </w:rPr>
        <w:t xml:space="preserve"> </w:t>
      </w:r>
      <w:r w:rsidRPr="007F57F5">
        <w:rPr>
          <w:rFonts w:ascii="Arial" w:hAnsi="Arial" w:cs="Arial"/>
          <w:spacing w:val="-3"/>
        </w:rPr>
        <w:t>persona</w:t>
      </w:r>
      <w:r w:rsidRPr="007F57F5">
        <w:rPr>
          <w:rFonts w:ascii="Arial" w:hAnsi="Arial" w:cs="Arial"/>
        </w:rPr>
        <w:t>l</w:t>
      </w:r>
      <w:r w:rsidRPr="007F57F5">
        <w:rPr>
          <w:rFonts w:ascii="Arial" w:hAnsi="Arial" w:cs="Arial"/>
          <w:spacing w:val="16"/>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4"/>
        </w:rPr>
        <w:t xml:space="preserve"> </w:t>
      </w:r>
      <w:r w:rsidRPr="007F57F5">
        <w:rPr>
          <w:rFonts w:ascii="Arial" w:hAnsi="Arial" w:cs="Arial"/>
          <w:spacing w:val="-3"/>
        </w:rPr>
        <w:t>l</w:t>
      </w:r>
      <w:r w:rsidRPr="007F57F5">
        <w:rPr>
          <w:rFonts w:ascii="Arial" w:hAnsi="Arial" w:cs="Arial"/>
        </w:rPr>
        <w:t>a</w:t>
      </w:r>
      <w:r w:rsidRPr="007F57F5">
        <w:rPr>
          <w:rFonts w:ascii="Arial" w:hAnsi="Arial" w:cs="Arial"/>
          <w:spacing w:val="2"/>
        </w:rPr>
        <w:t xml:space="preserve"> </w:t>
      </w:r>
      <w:r w:rsidR="00433CA6" w:rsidRPr="007F57F5">
        <w:rPr>
          <w:rFonts w:ascii="Arial" w:hAnsi="Arial" w:cs="Arial"/>
          <w:spacing w:val="2"/>
        </w:rPr>
        <w:t>O</w:t>
      </w:r>
      <w:r w:rsidRPr="007F57F5">
        <w:rPr>
          <w:rFonts w:ascii="Arial" w:hAnsi="Arial" w:cs="Arial"/>
          <w:spacing w:val="-3"/>
          <w:w w:val="102"/>
        </w:rPr>
        <w:t xml:space="preserve">bra. </w:t>
      </w:r>
      <w:r w:rsidR="00EA6AA9" w:rsidRPr="007F57F5">
        <w:rPr>
          <w:rFonts w:ascii="Arial" w:hAnsi="Arial" w:cs="Arial"/>
          <w:spacing w:val="-3"/>
          <w:w w:val="102"/>
        </w:rPr>
        <w:t xml:space="preserve">Programas de capacitación y entrenamiento. </w:t>
      </w:r>
      <w:r w:rsidRPr="007F57F5">
        <w:rPr>
          <w:rFonts w:ascii="Arial" w:hAnsi="Arial" w:cs="Arial"/>
          <w:spacing w:val="-3"/>
          <w:w w:val="102"/>
        </w:rPr>
        <w:t>U</w:t>
      </w:r>
      <w:r w:rsidRPr="007F57F5">
        <w:rPr>
          <w:rFonts w:ascii="Arial" w:hAnsi="Arial" w:cs="Arial"/>
          <w:spacing w:val="-3"/>
        </w:rPr>
        <w:t>bicació</w:t>
      </w:r>
      <w:r w:rsidRPr="007F57F5">
        <w:rPr>
          <w:rFonts w:ascii="Arial" w:hAnsi="Arial" w:cs="Arial"/>
        </w:rPr>
        <w:t>n</w:t>
      </w:r>
      <w:r w:rsidRPr="007F57F5">
        <w:rPr>
          <w:rFonts w:ascii="Arial" w:hAnsi="Arial" w:cs="Arial"/>
          <w:spacing w:val="17"/>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3"/>
        </w:rPr>
        <w:t xml:space="preserve"> </w:t>
      </w:r>
      <w:r w:rsidRPr="007F57F5">
        <w:rPr>
          <w:rFonts w:ascii="Arial" w:hAnsi="Arial" w:cs="Arial"/>
          <w:spacing w:val="-3"/>
        </w:rPr>
        <w:t>cartilla</w:t>
      </w:r>
      <w:r w:rsidRPr="007F57F5">
        <w:rPr>
          <w:rFonts w:ascii="Arial" w:hAnsi="Arial" w:cs="Arial"/>
        </w:rPr>
        <w:t>s</w:t>
      </w:r>
      <w:r w:rsidRPr="007F57F5">
        <w:rPr>
          <w:rFonts w:ascii="Arial" w:hAnsi="Arial" w:cs="Arial"/>
          <w:spacing w:val="13"/>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3"/>
        </w:rPr>
        <w:t xml:space="preserve"> </w:t>
      </w:r>
      <w:r w:rsidRPr="007F57F5">
        <w:rPr>
          <w:rFonts w:ascii="Arial" w:hAnsi="Arial" w:cs="Arial"/>
          <w:spacing w:val="-3"/>
        </w:rPr>
        <w:t>emergenci</w:t>
      </w:r>
      <w:r w:rsidRPr="007F57F5">
        <w:rPr>
          <w:rFonts w:ascii="Arial" w:hAnsi="Arial" w:cs="Arial"/>
        </w:rPr>
        <w:t>a</w:t>
      </w:r>
      <w:r w:rsidRPr="007F57F5">
        <w:rPr>
          <w:rFonts w:ascii="Arial" w:hAnsi="Arial" w:cs="Arial"/>
          <w:spacing w:val="21"/>
        </w:rPr>
        <w:t xml:space="preserve"> </w:t>
      </w:r>
      <w:r w:rsidRPr="007F57F5">
        <w:rPr>
          <w:rFonts w:ascii="Arial" w:hAnsi="Arial" w:cs="Arial"/>
        </w:rPr>
        <w:t xml:space="preserve">a </w:t>
      </w:r>
      <w:r w:rsidRPr="007F57F5">
        <w:rPr>
          <w:rFonts w:ascii="Arial" w:hAnsi="Arial" w:cs="Arial"/>
          <w:spacing w:val="-3"/>
        </w:rPr>
        <w:t>dispone</w:t>
      </w:r>
      <w:r w:rsidRPr="007F57F5">
        <w:rPr>
          <w:rFonts w:ascii="Arial" w:hAnsi="Arial" w:cs="Arial"/>
        </w:rPr>
        <w:t>r</w:t>
      </w:r>
      <w:r w:rsidRPr="007F57F5">
        <w:rPr>
          <w:rFonts w:ascii="Arial" w:hAnsi="Arial" w:cs="Arial"/>
          <w:spacing w:val="15"/>
        </w:rPr>
        <w:t xml:space="preserve"> </w:t>
      </w:r>
      <w:r w:rsidRPr="007F57F5">
        <w:rPr>
          <w:rFonts w:ascii="Arial" w:hAnsi="Arial" w:cs="Arial"/>
          <w:spacing w:val="-3"/>
        </w:rPr>
        <w:t>e</w:t>
      </w:r>
      <w:r w:rsidRPr="007F57F5">
        <w:rPr>
          <w:rFonts w:ascii="Arial" w:hAnsi="Arial" w:cs="Arial"/>
        </w:rPr>
        <w:t>n</w:t>
      </w:r>
      <w:r w:rsidRPr="007F57F5">
        <w:rPr>
          <w:rFonts w:ascii="Arial" w:hAnsi="Arial" w:cs="Arial"/>
          <w:spacing w:val="3"/>
        </w:rPr>
        <w:t xml:space="preserve"> </w:t>
      </w:r>
      <w:r w:rsidRPr="007F57F5">
        <w:rPr>
          <w:rFonts w:ascii="Arial" w:hAnsi="Arial" w:cs="Arial"/>
          <w:spacing w:val="-3"/>
        </w:rPr>
        <w:t>l</w:t>
      </w:r>
      <w:r w:rsidRPr="007F57F5">
        <w:rPr>
          <w:rFonts w:ascii="Arial" w:hAnsi="Arial" w:cs="Arial"/>
        </w:rPr>
        <w:t>a</w:t>
      </w:r>
      <w:r w:rsidRPr="007F57F5">
        <w:rPr>
          <w:rFonts w:ascii="Arial" w:hAnsi="Arial" w:cs="Arial"/>
          <w:spacing w:val="1"/>
        </w:rPr>
        <w:t xml:space="preserve"> </w:t>
      </w:r>
      <w:r w:rsidRPr="007F57F5">
        <w:rPr>
          <w:rFonts w:ascii="Arial" w:hAnsi="Arial" w:cs="Arial"/>
          <w:spacing w:val="-3"/>
          <w:w w:val="102"/>
        </w:rPr>
        <w:t>obra.</w:t>
      </w:r>
    </w:p>
    <w:p w:rsidR="00EA6AA9" w:rsidRPr="007F57F5" w:rsidRDefault="00EA6AA9" w:rsidP="00374EE5">
      <w:pPr>
        <w:pStyle w:val="Prrafodelista"/>
        <w:jc w:val="both"/>
        <w:rPr>
          <w:rFonts w:ascii="Arial" w:hAnsi="Arial" w:cs="Arial"/>
          <w:sz w:val="6"/>
          <w:szCs w:val="6"/>
        </w:rPr>
      </w:pPr>
    </w:p>
    <w:p w:rsidR="00EA6AA9" w:rsidRPr="007F57F5" w:rsidRDefault="00EA6AA9" w:rsidP="0083198E">
      <w:pPr>
        <w:pStyle w:val="Prrafodelista"/>
        <w:widowControl w:val="0"/>
        <w:numPr>
          <w:ilvl w:val="0"/>
          <w:numId w:val="18"/>
        </w:numPr>
        <w:autoSpaceDE w:val="0"/>
        <w:autoSpaceDN w:val="0"/>
        <w:adjustRightInd w:val="0"/>
        <w:spacing w:after="0" w:line="360" w:lineRule="auto"/>
        <w:ind w:right="-18"/>
        <w:jc w:val="both"/>
        <w:rPr>
          <w:rFonts w:ascii="Arial" w:hAnsi="Arial" w:cs="Arial"/>
          <w:spacing w:val="-2"/>
          <w:w w:val="102"/>
        </w:rPr>
      </w:pPr>
      <w:r w:rsidRPr="007F57F5">
        <w:rPr>
          <w:rFonts w:ascii="Arial" w:hAnsi="Arial" w:cs="Arial"/>
          <w:spacing w:val="-2"/>
          <w:w w:val="102"/>
        </w:rPr>
        <w:t>Plan de evacuación</w:t>
      </w:r>
      <w:r w:rsidR="00CB45DC">
        <w:rPr>
          <w:rFonts w:ascii="Arial" w:hAnsi="Arial" w:cs="Arial"/>
          <w:spacing w:val="-2"/>
          <w:w w:val="102"/>
        </w:rPr>
        <w:t>.</w:t>
      </w:r>
    </w:p>
    <w:p w:rsidR="003B4CD0" w:rsidRPr="007F57F5" w:rsidRDefault="00355609" w:rsidP="0083198E">
      <w:pPr>
        <w:pStyle w:val="Prrafodelista"/>
        <w:widowControl w:val="0"/>
        <w:numPr>
          <w:ilvl w:val="0"/>
          <w:numId w:val="18"/>
        </w:numPr>
        <w:autoSpaceDE w:val="0"/>
        <w:autoSpaceDN w:val="0"/>
        <w:adjustRightInd w:val="0"/>
        <w:spacing w:after="0" w:line="360" w:lineRule="auto"/>
        <w:ind w:right="-18"/>
        <w:jc w:val="both"/>
        <w:rPr>
          <w:rFonts w:ascii="Arial" w:hAnsi="Arial" w:cs="Arial"/>
        </w:rPr>
      </w:pPr>
      <w:r w:rsidRPr="007F57F5">
        <w:rPr>
          <w:rFonts w:ascii="Arial" w:hAnsi="Arial" w:cs="Arial"/>
        </w:rPr>
        <w:t>E</w:t>
      </w:r>
      <w:r w:rsidR="00EA6AA9" w:rsidRPr="007F57F5">
        <w:rPr>
          <w:rFonts w:ascii="Arial" w:hAnsi="Arial" w:cs="Arial"/>
        </w:rPr>
        <w:t>lementos y e</w:t>
      </w:r>
      <w:r w:rsidRPr="007F57F5">
        <w:rPr>
          <w:rFonts w:ascii="Arial" w:hAnsi="Arial" w:cs="Arial"/>
        </w:rPr>
        <w:t>quipos requeridos</w:t>
      </w:r>
      <w:r w:rsidR="00EA6AA9" w:rsidRPr="007F57F5">
        <w:rPr>
          <w:rFonts w:ascii="Arial" w:hAnsi="Arial" w:cs="Arial"/>
        </w:rPr>
        <w:t xml:space="preserve"> para responder a la contingencia</w:t>
      </w:r>
      <w:r w:rsidR="00374EE5" w:rsidRPr="007F57F5">
        <w:rPr>
          <w:rFonts w:ascii="Arial" w:hAnsi="Arial" w:cs="Arial"/>
        </w:rPr>
        <w:t xml:space="preserve"> (EPP, extintores, barreras contención, </w:t>
      </w:r>
      <w:r w:rsidR="007F57F5" w:rsidRPr="007F57F5">
        <w:rPr>
          <w:rFonts w:ascii="Arial" w:hAnsi="Arial" w:cs="Arial"/>
        </w:rPr>
        <w:t>etc.</w:t>
      </w:r>
      <w:r w:rsidR="00374EE5" w:rsidRPr="007F57F5">
        <w:rPr>
          <w:rFonts w:ascii="Arial" w:hAnsi="Arial" w:cs="Arial"/>
        </w:rPr>
        <w:t>)</w:t>
      </w:r>
      <w:r w:rsidR="00CB45DC">
        <w:rPr>
          <w:rFonts w:ascii="Arial" w:hAnsi="Arial" w:cs="Arial"/>
        </w:rPr>
        <w:t>.</w:t>
      </w:r>
    </w:p>
    <w:p w:rsidR="00374EE5" w:rsidRPr="007F57F5" w:rsidRDefault="00374EE5" w:rsidP="00374EE5">
      <w:pPr>
        <w:widowControl w:val="0"/>
        <w:autoSpaceDE w:val="0"/>
        <w:autoSpaceDN w:val="0"/>
        <w:adjustRightInd w:val="0"/>
        <w:spacing w:after="0" w:line="360" w:lineRule="auto"/>
        <w:ind w:right="-18"/>
        <w:jc w:val="both"/>
        <w:rPr>
          <w:rFonts w:ascii="Arial" w:hAnsi="Arial" w:cs="Arial"/>
          <w:sz w:val="6"/>
          <w:szCs w:val="6"/>
        </w:rPr>
      </w:pPr>
    </w:p>
    <w:p w:rsidR="003B4CD0" w:rsidRPr="007F57F5" w:rsidRDefault="003B4CD0" w:rsidP="0083198E">
      <w:pPr>
        <w:pStyle w:val="Prrafodelista"/>
        <w:widowControl w:val="0"/>
        <w:numPr>
          <w:ilvl w:val="0"/>
          <w:numId w:val="18"/>
        </w:numPr>
        <w:autoSpaceDE w:val="0"/>
        <w:autoSpaceDN w:val="0"/>
        <w:adjustRightInd w:val="0"/>
        <w:spacing w:after="0" w:line="360" w:lineRule="auto"/>
        <w:ind w:right="-18"/>
        <w:jc w:val="both"/>
        <w:rPr>
          <w:rFonts w:ascii="Arial" w:hAnsi="Arial" w:cs="Arial"/>
        </w:rPr>
      </w:pPr>
      <w:r w:rsidRPr="007F57F5">
        <w:rPr>
          <w:rFonts w:ascii="Arial" w:hAnsi="Arial" w:cs="Arial"/>
        </w:rPr>
        <w:t>Información</w:t>
      </w:r>
      <w:r w:rsidR="00374EE5" w:rsidRPr="007F57F5">
        <w:rPr>
          <w:rFonts w:ascii="Arial" w:hAnsi="Arial" w:cs="Arial"/>
        </w:rPr>
        <w:t xml:space="preserve"> necesaria </w:t>
      </w:r>
      <w:r w:rsidRPr="007F57F5">
        <w:rPr>
          <w:rFonts w:ascii="Arial" w:hAnsi="Arial" w:cs="Arial"/>
        </w:rPr>
        <w:t xml:space="preserve"> de Apoyo logístico</w:t>
      </w:r>
      <w:r w:rsidR="00374EE5" w:rsidRPr="007F57F5">
        <w:rPr>
          <w:rFonts w:ascii="Arial" w:hAnsi="Arial" w:cs="Arial"/>
        </w:rPr>
        <w:t xml:space="preserve"> (listado de contactos)</w:t>
      </w:r>
      <w:r w:rsidR="00CB45DC">
        <w:rPr>
          <w:rFonts w:ascii="Arial" w:hAnsi="Arial" w:cs="Arial"/>
        </w:rPr>
        <w:t>.</w:t>
      </w:r>
    </w:p>
    <w:p w:rsidR="00FE748B" w:rsidRPr="007F57F5" w:rsidRDefault="00FE748B" w:rsidP="00FE748B">
      <w:pPr>
        <w:widowControl w:val="0"/>
        <w:autoSpaceDE w:val="0"/>
        <w:autoSpaceDN w:val="0"/>
        <w:adjustRightInd w:val="0"/>
        <w:spacing w:after="0" w:line="360" w:lineRule="auto"/>
        <w:ind w:right="-18"/>
        <w:jc w:val="both"/>
        <w:rPr>
          <w:rFonts w:ascii="Arial" w:hAnsi="Arial" w:cs="Arial"/>
          <w:sz w:val="6"/>
          <w:szCs w:val="6"/>
        </w:rPr>
      </w:pPr>
    </w:p>
    <w:p w:rsidR="00374EE5" w:rsidRPr="007F57F5" w:rsidRDefault="00374EE5" w:rsidP="0083198E">
      <w:pPr>
        <w:pStyle w:val="Prrafodelista"/>
        <w:widowControl w:val="0"/>
        <w:numPr>
          <w:ilvl w:val="0"/>
          <w:numId w:val="18"/>
        </w:numPr>
        <w:autoSpaceDE w:val="0"/>
        <w:autoSpaceDN w:val="0"/>
        <w:adjustRightInd w:val="0"/>
        <w:spacing w:after="0" w:line="360" w:lineRule="auto"/>
        <w:ind w:right="-18"/>
        <w:jc w:val="both"/>
        <w:rPr>
          <w:rFonts w:ascii="Arial" w:hAnsi="Arial" w:cs="Arial"/>
        </w:rPr>
      </w:pPr>
      <w:r w:rsidRPr="007F57F5">
        <w:rPr>
          <w:rFonts w:ascii="Arial" w:hAnsi="Arial" w:cs="Arial"/>
        </w:rPr>
        <w:t xml:space="preserve">Acciones a adoptar una vez pasada la contingencia (registros, evaluación de la contingencia y de lo actuado, revisión del Plan, </w:t>
      </w:r>
      <w:r w:rsidR="007F57F5" w:rsidRPr="007F57F5">
        <w:rPr>
          <w:rFonts w:ascii="Arial" w:hAnsi="Arial" w:cs="Arial"/>
        </w:rPr>
        <w:t>etc.</w:t>
      </w:r>
      <w:r w:rsidR="00CB45DC">
        <w:rPr>
          <w:rFonts w:ascii="Arial" w:hAnsi="Arial" w:cs="Arial"/>
        </w:rPr>
        <w:t>).</w:t>
      </w:r>
    </w:p>
    <w:p w:rsidR="00404C3A" w:rsidRPr="007F57F5" w:rsidRDefault="00404C3A" w:rsidP="00570E9D">
      <w:pPr>
        <w:pStyle w:val="Ttulo1"/>
        <w:spacing w:before="0" w:line="360" w:lineRule="auto"/>
        <w:ind w:right="-427"/>
        <w:rPr>
          <w:color w:val="365F91" w:themeColor="accent1" w:themeShade="BF"/>
          <w:sz w:val="28"/>
          <w:szCs w:val="28"/>
        </w:rPr>
      </w:pPr>
    </w:p>
    <w:p w:rsidR="00A24525" w:rsidRPr="007F57F5" w:rsidRDefault="005851D0" w:rsidP="00570E9D">
      <w:pPr>
        <w:pStyle w:val="Ttulo1"/>
        <w:spacing w:before="0" w:line="360" w:lineRule="auto"/>
        <w:ind w:right="-427"/>
        <w:rPr>
          <w:color w:val="365F91" w:themeColor="accent1" w:themeShade="BF"/>
          <w:sz w:val="28"/>
          <w:szCs w:val="28"/>
        </w:rPr>
      </w:pPr>
      <w:bookmarkStart w:id="33" w:name="_Toc383507137"/>
      <w:r w:rsidRPr="007F57F5">
        <w:rPr>
          <w:color w:val="365F91" w:themeColor="accent1" w:themeShade="BF"/>
          <w:sz w:val="28"/>
          <w:szCs w:val="28"/>
        </w:rPr>
        <w:t>4.2.</w:t>
      </w:r>
      <w:r w:rsidR="0054030A" w:rsidRPr="007F57F5">
        <w:rPr>
          <w:color w:val="365F91" w:themeColor="accent1" w:themeShade="BF"/>
          <w:sz w:val="28"/>
          <w:szCs w:val="28"/>
        </w:rPr>
        <w:t>8</w:t>
      </w:r>
      <w:r w:rsidR="00EC7C1F" w:rsidRPr="007F57F5">
        <w:rPr>
          <w:color w:val="365F91" w:themeColor="accent1" w:themeShade="BF"/>
          <w:sz w:val="28"/>
          <w:szCs w:val="28"/>
        </w:rPr>
        <w:tab/>
      </w:r>
      <w:r w:rsidR="001A3108" w:rsidRPr="007F57F5">
        <w:rPr>
          <w:color w:val="365F91" w:themeColor="accent1" w:themeShade="BF"/>
          <w:sz w:val="28"/>
          <w:szCs w:val="28"/>
        </w:rPr>
        <w:t>Restauración Ambiental</w:t>
      </w:r>
      <w:bookmarkEnd w:id="33"/>
    </w:p>
    <w:p w:rsidR="00570E9D" w:rsidRPr="007F57F5" w:rsidRDefault="00ED030D" w:rsidP="007F084A">
      <w:pPr>
        <w:spacing w:after="0" w:line="360" w:lineRule="auto"/>
        <w:jc w:val="both"/>
        <w:rPr>
          <w:rFonts w:ascii="Arial" w:hAnsi="Arial" w:cs="Arial"/>
        </w:rPr>
      </w:pPr>
      <w:r w:rsidRPr="007F57F5">
        <w:rPr>
          <w:rFonts w:ascii="Arial" w:hAnsi="Arial" w:cs="Arial"/>
        </w:rPr>
        <w:t>El contratista deberá</w:t>
      </w:r>
      <w:r w:rsidR="00570E9D" w:rsidRPr="007F57F5">
        <w:rPr>
          <w:rFonts w:ascii="Arial" w:hAnsi="Arial" w:cs="Arial"/>
        </w:rPr>
        <w:t xml:space="preserve"> p</w:t>
      </w:r>
      <w:r w:rsidRPr="007F57F5">
        <w:rPr>
          <w:rFonts w:ascii="Arial" w:hAnsi="Arial" w:cs="Arial"/>
        </w:rPr>
        <w:t>resentar a consideración de</w:t>
      </w:r>
      <w:r w:rsidR="00570E9D" w:rsidRPr="007F57F5">
        <w:rPr>
          <w:rFonts w:ascii="Arial" w:hAnsi="Arial" w:cs="Arial"/>
        </w:rPr>
        <w:t xml:space="preserve"> la UGA, </w:t>
      </w:r>
      <w:r w:rsidR="00E54BAF" w:rsidRPr="007F57F5">
        <w:rPr>
          <w:rFonts w:ascii="Arial" w:hAnsi="Arial" w:cs="Arial"/>
        </w:rPr>
        <w:t xml:space="preserve">como parte del PGA, </w:t>
      </w:r>
      <w:r w:rsidR="00570E9D" w:rsidRPr="007F57F5">
        <w:rPr>
          <w:rFonts w:ascii="Arial" w:hAnsi="Arial" w:cs="Arial"/>
        </w:rPr>
        <w:t>en forma previa al inicio de actividades</w:t>
      </w:r>
      <w:r w:rsidR="00E54BAF" w:rsidRPr="007F57F5">
        <w:rPr>
          <w:rFonts w:ascii="Arial" w:hAnsi="Arial" w:cs="Arial"/>
        </w:rPr>
        <w:t>,</w:t>
      </w:r>
      <w:r w:rsidR="00570E9D" w:rsidRPr="007F57F5">
        <w:rPr>
          <w:rFonts w:ascii="Arial" w:hAnsi="Arial" w:cs="Arial"/>
        </w:rPr>
        <w:t xml:space="preserve"> un </w:t>
      </w:r>
      <w:r w:rsidRPr="007F57F5">
        <w:rPr>
          <w:rFonts w:ascii="Arial" w:hAnsi="Arial" w:cs="Arial"/>
        </w:rPr>
        <w:t>Plan de Restauración Ambiental de</w:t>
      </w:r>
      <w:r w:rsidR="00570E9D" w:rsidRPr="007F57F5">
        <w:rPr>
          <w:rFonts w:ascii="Arial" w:hAnsi="Arial" w:cs="Arial"/>
        </w:rPr>
        <w:t>l área donde se desarrollará la Obra.</w:t>
      </w:r>
      <w:r w:rsidRPr="007F57F5">
        <w:rPr>
          <w:rFonts w:ascii="Arial" w:hAnsi="Arial" w:cs="Arial"/>
        </w:rPr>
        <w:t xml:space="preserve"> </w:t>
      </w:r>
    </w:p>
    <w:p w:rsidR="007F084A" w:rsidRPr="007F57F5" w:rsidRDefault="007F084A" w:rsidP="007F084A">
      <w:pPr>
        <w:spacing w:after="0" w:line="360" w:lineRule="auto"/>
        <w:jc w:val="both"/>
        <w:rPr>
          <w:rFonts w:ascii="Arial" w:hAnsi="Arial" w:cs="Arial"/>
          <w:sz w:val="10"/>
          <w:szCs w:val="10"/>
        </w:rPr>
      </w:pPr>
    </w:p>
    <w:p w:rsidR="007F084A" w:rsidRPr="007F57F5" w:rsidRDefault="00570E9D" w:rsidP="007F084A">
      <w:pPr>
        <w:spacing w:after="0" w:line="360" w:lineRule="auto"/>
        <w:jc w:val="both"/>
        <w:rPr>
          <w:rFonts w:ascii="Arial" w:hAnsi="Arial" w:cs="Arial"/>
        </w:rPr>
      </w:pPr>
      <w:r w:rsidRPr="007F57F5">
        <w:rPr>
          <w:rFonts w:ascii="Arial" w:hAnsi="Arial" w:cs="Arial"/>
        </w:rPr>
        <w:lastRenderedPageBreak/>
        <w:t xml:space="preserve">Este Plan </w:t>
      </w:r>
      <w:r w:rsidR="007F084A" w:rsidRPr="007F57F5">
        <w:rPr>
          <w:rFonts w:ascii="Arial" w:hAnsi="Arial" w:cs="Arial"/>
        </w:rPr>
        <w:t>deberá incluir las m</w:t>
      </w:r>
      <w:r w:rsidR="00ED030D" w:rsidRPr="007F57F5">
        <w:rPr>
          <w:rFonts w:ascii="Arial" w:hAnsi="Arial" w:cs="Arial"/>
        </w:rPr>
        <w:t xml:space="preserve">edidas de mitigación para los sectores o lugares donde se hayan localizado </w:t>
      </w:r>
      <w:r w:rsidR="007F084A" w:rsidRPr="007F57F5">
        <w:rPr>
          <w:rFonts w:ascii="Arial" w:hAnsi="Arial" w:cs="Arial"/>
        </w:rPr>
        <w:t xml:space="preserve">las siguientes </w:t>
      </w:r>
      <w:r w:rsidR="00ED030D" w:rsidRPr="007F57F5">
        <w:rPr>
          <w:rFonts w:ascii="Arial" w:hAnsi="Arial" w:cs="Arial"/>
        </w:rPr>
        <w:t>instalaciones</w:t>
      </w:r>
      <w:r w:rsidR="007F084A" w:rsidRPr="007F57F5">
        <w:rPr>
          <w:rFonts w:ascii="Arial" w:hAnsi="Arial" w:cs="Arial"/>
        </w:rPr>
        <w:t xml:space="preserve">  temporales</w:t>
      </w:r>
      <w:r w:rsidR="00ED030D" w:rsidRPr="007F57F5">
        <w:rPr>
          <w:rFonts w:ascii="Arial" w:hAnsi="Arial" w:cs="Arial"/>
        </w:rPr>
        <w:t>:</w:t>
      </w:r>
    </w:p>
    <w:p w:rsidR="007F084A" w:rsidRPr="007F57F5" w:rsidRDefault="007F084A" w:rsidP="007F084A">
      <w:pPr>
        <w:spacing w:after="0" w:line="360" w:lineRule="auto"/>
        <w:jc w:val="both"/>
        <w:rPr>
          <w:rFonts w:ascii="Arial" w:hAnsi="Arial" w:cs="Arial"/>
          <w:sz w:val="6"/>
          <w:szCs w:val="6"/>
        </w:rPr>
      </w:pPr>
    </w:p>
    <w:p w:rsidR="00ED030D" w:rsidRPr="007F57F5" w:rsidRDefault="00ED030D" w:rsidP="0083198E">
      <w:pPr>
        <w:pStyle w:val="Prrafodelista"/>
        <w:numPr>
          <w:ilvl w:val="2"/>
          <w:numId w:val="49"/>
        </w:numPr>
        <w:spacing w:after="0" w:line="360" w:lineRule="auto"/>
        <w:ind w:left="426" w:hanging="284"/>
        <w:jc w:val="both"/>
        <w:rPr>
          <w:rFonts w:ascii="Arial" w:hAnsi="Arial" w:cs="Arial"/>
        </w:rPr>
      </w:pPr>
      <w:r w:rsidRPr="007F57F5">
        <w:rPr>
          <w:rFonts w:ascii="Arial" w:hAnsi="Arial" w:cs="Arial"/>
        </w:rPr>
        <w:t xml:space="preserve">Campamentos y </w:t>
      </w:r>
      <w:r w:rsidR="007F084A" w:rsidRPr="007F57F5">
        <w:rPr>
          <w:rFonts w:ascii="Arial" w:hAnsi="Arial" w:cs="Arial"/>
        </w:rPr>
        <w:t>anexos como se</w:t>
      </w:r>
      <w:r w:rsidR="00457785" w:rsidRPr="007F57F5">
        <w:rPr>
          <w:rFonts w:ascii="Arial" w:hAnsi="Arial" w:cs="Arial"/>
        </w:rPr>
        <w:t>r</w:t>
      </w:r>
      <w:r w:rsidR="007F084A" w:rsidRPr="007F57F5">
        <w:rPr>
          <w:rFonts w:ascii="Arial" w:hAnsi="Arial" w:cs="Arial"/>
        </w:rPr>
        <w:t xml:space="preserve"> v</w:t>
      </w:r>
      <w:r w:rsidRPr="007F57F5">
        <w:rPr>
          <w:rFonts w:ascii="Arial" w:hAnsi="Arial" w:cs="Arial"/>
        </w:rPr>
        <w:t>iviendas, comedor y vestuarios</w:t>
      </w:r>
      <w:r w:rsidR="007F084A" w:rsidRPr="007F57F5">
        <w:rPr>
          <w:rFonts w:ascii="Arial" w:hAnsi="Arial" w:cs="Arial"/>
        </w:rPr>
        <w:t xml:space="preserve">, </w:t>
      </w:r>
      <w:r w:rsidR="00321884" w:rsidRPr="007F57F5">
        <w:rPr>
          <w:rFonts w:ascii="Arial" w:hAnsi="Arial" w:cs="Arial"/>
        </w:rPr>
        <w:t>o</w:t>
      </w:r>
      <w:r w:rsidRPr="007F57F5">
        <w:rPr>
          <w:rFonts w:ascii="Arial" w:hAnsi="Arial" w:cs="Arial"/>
        </w:rPr>
        <w:t>ficinas</w:t>
      </w:r>
      <w:r w:rsidR="00CB45DC">
        <w:rPr>
          <w:rFonts w:ascii="Arial" w:hAnsi="Arial" w:cs="Arial"/>
        </w:rPr>
        <w:t>.</w:t>
      </w:r>
      <w:r w:rsidRPr="007F57F5">
        <w:rPr>
          <w:rFonts w:ascii="Arial" w:hAnsi="Arial" w:cs="Arial"/>
        </w:rPr>
        <w:t xml:space="preserve"> </w:t>
      </w:r>
    </w:p>
    <w:p w:rsidR="00ED030D" w:rsidRPr="007F57F5" w:rsidRDefault="00ED030D" w:rsidP="0083198E">
      <w:pPr>
        <w:pStyle w:val="Prrafodelista"/>
        <w:numPr>
          <w:ilvl w:val="2"/>
          <w:numId w:val="49"/>
        </w:numPr>
        <w:spacing w:after="0" w:line="360" w:lineRule="auto"/>
        <w:ind w:left="426" w:hanging="284"/>
        <w:jc w:val="both"/>
        <w:rPr>
          <w:rFonts w:ascii="Arial" w:hAnsi="Arial" w:cs="Arial"/>
        </w:rPr>
      </w:pPr>
      <w:r w:rsidRPr="007F57F5">
        <w:rPr>
          <w:rFonts w:ascii="Arial" w:hAnsi="Arial" w:cs="Arial"/>
        </w:rPr>
        <w:t xml:space="preserve">Depósitos de </w:t>
      </w:r>
      <w:r w:rsidR="007F084A" w:rsidRPr="007F57F5">
        <w:rPr>
          <w:rFonts w:ascii="Arial" w:hAnsi="Arial" w:cs="Arial"/>
        </w:rPr>
        <w:t>residuos,</w:t>
      </w:r>
      <w:r w:rsidRPr="007F57F5">
        <w:rPr>
          <w:rFonts w:ascii="Arial" w:hAnsi="Arial" w:cs="Arial"/>
        </w:rPr>
        <w:t xml:space="preserve"> insumos y combus</w:t>
      </w:r>
      <w:r w:rsidR="007F084A" w:rsidRPr="007F57F5">
        <w:rPr>
          <w:rFonts w:ascii="Arial" w:hAnsi="Arial" w:cs="Arial"/>
        </w:rPr>
        <w:t>tibles</w:t>
      </w:r>
      <w:r w:rsidR="00CB45DC">
        <w:rPr>
          <w:rFonts w:ascii="Arial" w:hAnsi="Arial" w:cs="Arial"/>
        </w:rPr>
        <w:t>.</w:t>
      </w:r>
    </w:p>
    <w:p w:rsidR="00321884" w:rsidRPr="007F57F5" w:rsidRDefault="00321884" w:rsidP="0083198E">
      <w:pPr>
        <w:pStyle w:val="Prrafodelista"/>
        <w:numPr>
          <w:ilvl w:val="2"/>
          <w:numId w:val="49"/>
        </w:numPr>
        <w:spacing w:after="0" w:line="360" w:lineRule="auto"/>
        <w:ind w:left="426" w:hanging="284"/>
        <w:jc w:val="both"/>
        <w:rPr>
          <w:rFonts w:ascii="Arial" w:hAnsi="Arial" w:cs="Arial"/>
        </w:rPr>
      </w:pPr>
      <w:r w:rsidRPr="007F57F5">
        <w:rPr>
          <w:rFonts w:ascii="Arial" w:hAnsi="Arial" w:cs="Arial"/>
        </w:rPr>
        <w:t>Talleres de mantenimiento de maquinarias</w:t>
      </w:r>
      <w:r w:rsidR="00CB45DC">
        <w:rPr>
          <w:rFonts w:ascii="Arial" w:hAnsi="Arial" w:cs="Arial"/>
        </w:rPr>
        <w:t>.</w:t>
      </w:r>
    </w:p>
    <w:p w:rsidR="007F084A" w:rsidRPr="007F57F5" w:rsidRDefault="007F084A" w:rsidP="0083198E">
      <w:pPr>
        <w:pStyle w:val="Prrafodelista"/>
        <w:numPr>
          <w:ilvl w:val="2"/>
          <w:numId w:val="49"/>
        </w:numPr>
        <w:spacing w:after="0" w:line="360" w:lineRule="auto"/>
        <w:ind w:left="426" w:hanging="284"/>
        <w:jc w:val="both"/>
        <w:rPr>
          <w:rFonts w:ascii="Arial" w:hAnsi="Arial" w:cs="Arial"/>
        </w:rPr>
      </w:pPr>
      <w:r w:rsidRPr="007F57F5">
        <w:rPr>
          <w:rFonts w:ascii="Arial" w:hAnsi="Arial" w:cs="Arial"/>
        </w:rPr>
        <w:t>Acopios de materiales</w:t>
      </w:r>
      <w:r w:rsidR="00CB45DC">
        <w:rPr>
          <w:rFonts w:ascii="Arial" w:hAnsi="Arial" w:cs="Arial"/>
        </w:rPr>
        <w:t>.</w:t>
      </w:r>
    </w:p>
    <w:p w:rsidR="009E2F92" w:rsidRPr="007F57F5" w:rsidRDefault="00ED030D" w:rsidP="0083198E">
      <w:pPr>
        <w:pStyle w:val="Prrafodelista"/>
        <w:numPr>
          <w:ilvl w:val="2"/>
          <w:numId w:val="49"/>
        </w:numPr>
        <w:spacing w:after="0" w:line="360" w:lineRule="auto"/>
        <w:ind w:left="426" w:hanging="284"/>
        <w:jc w:val="both"/>
        <w:rPr>
          <w:rFonts w:ascii="Arial" w:hAnsi="Arial" w:cs="Arial"/>
        </w:rPr>
      </w:pPr>
      <w:r w:rsidRPr="007F57F5">
        <w:rPr>
          <w:rFonts w:ascii="Arial" w:hAnsi="Arial" w:cs="Arial"/>
        </w:rPr>
        <w:t>Plantas de producción de materiales</w:t>
      </w:r>
      <w:r w:rsidR="009E2F92" w:rsidRPr="007F57F5">
        <w:rPr>
          <w:rFonts w:ascii="Arial" w:hAnsi="Arial" w:cs="Arial"/>
        </w:rPr>
        <w:t xml:space="preserve"> como ser t</w:t>
      </w:r>
      <w:r w:rsidRPr="007F57F5">
        <w:rPr>
          <w:rFonts w:ascii="Arial" w:hAnsi="Arial" w:cs="Arial"/>
        </w:rPr>
        <w:t>rituradora</w:t>
      </w:r>
      <w:r w:rsidR="009E2F92" w:rsidRPr="007F57F5">
        <w:rPr>
          <w:rFonts w:ascii="Arial" w:hAnsi="Arial" w:cs="Arial"/>
        </w:rPr>
        <w:t>s, p</w:t>
      </w:r>
      <w:r w:rsidRPr="007F57F5">
        <w:rPr>
          <w:rFonts w:ascii="Arial" w:hAnsi="Arial" w:cs="Arial"/>
        </w:rPr>
        <w:t xml:space="preserve">lantas </w:t>
      </w:r>
      <w:r w:rsidR="009E2F92" w:rsidRPr="007F57F5">
        <w:rPr>
          <w:rFonts w:ascii="Arial" w:hAnsi="Arial" w:cs="Arial"/>
        </w:rPr>
        <w:t>de hormigón, de asfalto y sus depósitos, si corresponde</w:t>
      </w:r>
      <w:r w:rsidR="00CB45DC">
        <w:rPr>
          <w:rFonts w:ascii="Arial" w:hAnsi="Arial" w:cs="Arial"/>
        </w:rPr>
        <w:t>.</w:t>
      </w:r>
    </w:p>
    <w:p w:rsidR="00492CFD" w:rsidRPr="007F57F5" w:rsidRDefault="00492CFD" w:rsidP="0083198E">
      <w:pPr>
        <w:pStyle w:val="Prrafodelista"/>
        <w:numPr>
          <w:ilvl w:val="2"/>
          <w:numId w:val="49"/>
        </w:numPr>
        <w:ind w:left="426" w:hanging="284"/>
        <w:jc w:val="both"/>
        <w:rPr>
          <w:rFonts w:ascii="Arial" w:hAnsi="Arial" w:cs="Arial"/>
        </w:rPr>
      </w:pPr>
      <w:r w:rsidRPr="007F57F5">
        <w:rPr>
          <w:rFonts w:ascii="Arial" w:hAnsi="Arial" w:cs="Arial"/>
        </w:rPr>
        <w:t xml:space="preserve">Caminos de </w:t>
      </w:r>
      <w:r w:rsidR="00A0309F" w:rsidRPr="007F57F5">
        <w:rPr>
          <w:rFonts w:ascii="Arial" w:hAnsi="Arial" w:cs="Arial"/>
        </w:rPr>
        <w:t xml:space="preserve">acceso, de </w:t>
      </w:r>
      <w:r w:rsidRPr="007F57F5">
        <w:rPr>
          <w:rFonts w:ascii="Arial" w:hAnsi="Arial" w:cs="Arial"/>
        </w:rPr>
        <w:t>servicios y estacionamientos</w:t>
      </w:r>
      <w:r w:rsidR="00A0309F" w:rsidRPr="007F57F5">
        <w:rPr>
          <w:rFonts w:ascii="Arial" w:hAnsi="Arial" w:cs="Arial"/>
        </w:rPr>
        <w:t xml:space="preserve"> provisorios</w:t>
      </w:r>
      <w:r w:rsidRPr="007F57F5">
        <w:rPr>
          <w:rFonts w:ascii="Arial" w:hAnsi="Arial" w:cs="Arial"/>
        </w:rPr>
        <w:t xml:space="preserve">, desvíos de tránsito que se hayan </w:t>
      </w:r>
      <w:r w:rsidR="00E54BAF" w:rsidRPr="007F57F5">
        <w:rPr>
          <w:rFonts w:ascii="Arial" w:hAnsi="Arial" w:cs="Arial"/>
        </w:rPr>
        <w:t>realizado</w:t>
      </w:r>
      <w:r w:rsidRPr="007F57F5">
        <w:rPr>
          <w:rFonts w:ascii="Arial" w:hAnsi="Arial" w:cs="Arial"/>
        </w:rPr>
        <w:t xml:space="preserve"> para el tránsito de los vehículos durante la obra.</w:t>
      </w:r>
    </w:p>
    <w:p w:rsidR="00E54BAF" w:rsidRPr="007F57F5" w:rsidRDefault="00E54BAF" w:rsidP="00E54BAF">
      <w:pPr>
        <w:pStyle w:val="Prrafodelista"/>
        <w:ind w:left="426"/>
        <w:jc w:val="both"/>
        <w:rPr>
          <w:rFonts w:ascii="Arial" w:hAnsi="Arial" w:cs="Arial"/>
          <w:sz w:val="6"/>
          <w:szCs w:val="6"/>
        </w:rPr>
      </w:pPr>
    </w:p>
    <w:p w:rsidR="00ED030D" w:rsidRPr="007F57F5" w:rsidRDefault="00321884" w:rsidP="0083198E">
      <w:pPr>
        <w:pStyle w:val="Prrafodelista"/>
        <w:numPr>
          <w:ilvl w:val="2"/>
          <w:numId w:val="49"/>
        </w:numPr>
        <w:spacing w:after="0" w:line="360" w:lineRule="auto"/>
        <w:ind w:left="426" w:hanging="284"/>
        <w:jc w:val="both"/>
        <w:rPr>
          <w:rFonts w:ascii="Arial" w:hAnsi="Arial" w:cs="Arial"/>
        </w:rPr>
      </w:pPr>
      <w:r w:rsidRPr="007F57F5">
        <w:rPr>
          <w:rFonts w:ascii="Arial" w:hAnsi="Arial" w:cs="Arial"/>
        </w:rPr>
        <w:t>Sitios de e</w:t>
      </w:r>
      <w:r w:rsidR="00ED030D" w:rsidRPr="007F57F5">
        <w:rPr>
          <w:rFonts w:ascii="Arial" w:hAnsi="Arial" w:cs="Arial"/>
        </w:rPr>
        <w:t>xtracci</w:t>
      </w:r>
      <w:r w:rsidRPr="007F57F5">
        <w:rPr>
          <w:rFonts w:ascii="Arial" w:hAnsi="Arial" w:cs="Arial"/>
        </w:rPr>
        <w:t>ón</w:t>
      </w:r>
      <w:r w:rsidR="00A0309F" w:rsidRPr="007F57F5">
        <w:rPr>
          <w:rFonts w:ascii="Arial" w:hAnsi="Arial" w:cs="Arial"/>
        </w:rPr>
        <w:t xml:space="preserve"> de materiales (canteras</w:t>
      </w:r>
      <w:r w:rsidRPr="007F57F5">
        <w:rPr>
          <w:rFonts w:ascii="Arial" w:hAnsi="Arial" w:cs="Arial"/>
        </w:rPr>
        <w:t>,</w:t>
      </w:r>
      <w:r w:rsidR="00A0309F" w:rsidRPr="007F57F5">
        <w:rPr>
          <w:rFonts w:ascii="Arial" w:hAnsi="Arial" w:cs="Arial"/>
        </w:rPr>
        <w:t xml:space="preserve"> s</w:t>
      </w:r>
      <w:r w:rsidR="00ED030D" w:rsidRPr="007F57F5">
        <w:rPr>
          <w:rFonts w:ascii="Arial" w:hAnsi="Arial" w:cs="Arial"/>
        </w:rPr>
        <w:t>itios de préstamo para el movimiento de suelos</w:t>
      </w:r>
      <w:r w:rsidR="00A0309F" w:rsidRPr="007F57F5">
        <w:rPr>
          <w:rFonts w:ascii="Arial" w:hAnsi="Arial" w:cs="Arial"/>
        </w:rPr>
        <w:t>)</w:t>
      </w:r>
      <w:r w:rsidR="00ED030D" w:rsidRPr="007F57F5">
        <w:rPr>
          <w:rFonts w:ascii="Arial" w:hAnsi="Arial" w:cs="Arial"/>
        </w:rPr>
        <w:t>.</w:t>
      </w:r>
      <w:r w:rsidR="00A0309F" w:rsidRPr="007F57F5">
        <w:rPr>
          <w:rFonts w:ascii="Arial" w:hAnsi="Arial" w:cs="Arial"/>
        </w:rPr>
        <w:t xml:space="preserve"> </w:t>
      </w:r>
    </w:p>
    <w:p w:rsidR="003000B5" w:rsidRPr="007F57F5" w:rsidRDefault="00A0309F" w:rsidP="0083198E">
      <w:pPr>
        <w:pStyle w:val="Prrafodelista"/>
        <w:numPr>
          <w:ilvl w:val="2"/>
          <w:numId w:val="49"/>
        </w:numPr>
        <w:spacing w:after="0" w:line="360" w:lineRule="auto"/>
        <w:ind w:left="426" w:hanging="284"/>
        <w:jc w:val="both"/>
        <w:rPr>
          <w:rFonts w:ascii="Arial" w:hAnsi="Arial" w:cs="Arial"/>
        </w:rPr>
      </w:pPr>
      <w:r w:rsidRPr="007F57F5">
        <w:rPr>
          <w:rFonts w:ascii="Arial" w:hAnsi="Arial" w:cs="Arial"/>
        </w:rPr>
        <w:t>Zonas o s</w:t>
      </w:r>
      <w:r w:rsidR="00ED030D" w:rsidRPr="007F57F5">
        <w:rPr>
          <w:rFonts w:ascii="Arial" w:hAnsi="Arial" w:cs="Arial"/>
        </w:rPr>
        <w:t xml:space="preserve">ectores </w:t>
      </w:r>
      <w:r w:rsidR="003000B5" w:rsidRPr="007F57F5">
        <w:rPr>
          <w:rFonts w:ascii="Arial" w:hAnsi="Arial" w:cs="Arial"/>
        </w:rPr>
        <w:t xml:space="preserve">sensibles que hayan sido identificados en el </w:t>
      </w:r>
      <w:r w:rsidR="00FE748B" w:rsidRPr="007F57F5">
        <w:rPr>
          <w:rFonts w:ascii="Arial" w:hAnsi="Arial" w:cs="Arial"/>
        </w:rPr>
        <w:t>E</w:t>
      </w:r>
      <w:r w:rsidR="003000B5" w:rsidRPr="007F57F5">
        <w:rPr>
          <w:rFonts w:ascii="Arial" w:hAnsi="Arial" w:cs="Arial"/>
        </w:rPr>
        <w:t xml:space="preserve">studiosde </w:t>
      </w:r>
      <w:r w:rsidR="00FE748B" w:rsidRPr="007F57F5">
        <w:rPr>
          <w:rFonts w:ascii="Arial" w:hAnsi="Arial" w:cs="Arial"/>
        </w:rPr>
        <w:t>I</w:t>
      </w:r>
      <w:r w:rsidR="003000B5" w:rsidRPr="007F57F5">
        <w:rPr>
          <w:rFonts w:ascii="Arial" w:hAnsi="Arial" w:cs="Arial"/>
        </w:rPr>
        <w:t>mpacto realizado (EIA</w:t>
      </w:r>
      <w:r w:rsidR="00FE748B" w:rsidRPr="007F57F5">
        <w:rPr>
          <w:rFonts w:ascii="Arial" w:hAnsi="Arial" w:cs="Arial"/>
        </w:rPr>
        <w:t>- AAP</w:t>
      </w:r>
      <w:r w:rsidR="003000B5" w:rsidRPr="007F57F5">
        <w:rPr>
          <w:rFonts w:ascii="Arial" w:hAnsi="Arial" w:cs="Arial"/>
        </w:rPr>
        <w:t>) o por el Director de obras</w:t>
      </w:r>
      <w:r w:rsidR="00CB45DC">
        <w:rPr>
          <w:rFonts w:ascii="Arial" w:hAnsi="Arial" w:cs="Arial"/>
        </w:rPr>
        <w:t>.</w:t>
      </w:r>
    </w:p>
    <w:p w:rsidR="003000B5" w:rsidRPr="007F57F5" w:rsidRDefault="003000B5" w:rsidP="003000B5">
      <w:pPr>
        <w:spacing w:after="0" w:line="360" w:lineRule="auto"/>
        <w:jc w:val="both"/>
        <w:rPr>
          <w:rFonts w:ascii="Arial" w:hAnsi="Arial" w:cs="Arial"/>
          <w:sz w:val="12"/>
          <w:szCs w:val="12"/>
        </w:rPr>
      </w:pPr>
    </w:p>
    <w:p w:rsidR="00425B92" w:rsidRPr="007F57F5" w:rsidRDefault="00425B92" w:rsidP="00B13CEC">
      <w:pPr>
        <w:spacing w:after="0" w:line="360" w:lineRule="auto"/>
        <w:jc w:val="both"/>
        <w:rPr>
          <w:rFonts w:ascii="Arial" w:hAnsi="Arial" w:cs="Arial"/>
        </w:rPr>
      </w:pPr>
      <w:r w:rsidRPr="007F57F5">
        <w:rPr>
          <w:rFonts w:ascii="Arial" w:hAnsi="Arial" w:cs="Arial"/>
        </w:rPr>
        <w:t xml:space="preserve">El </w:t>
      </w:r>
      <w:r w:rsidR="00ED030D" w:rsidRPr="007F57F5">
        <w:rPr>
          <w:rFonts w:ascii="Arial" w:hAnsi="Arial" w:cs="Arial"/>
        </w:rPr>
        <w:t xml:space="preserve">Plan de Restauración Ambiental </w:t>
      </w:r>
      <w:r w:rsidR="00B13CEC" w:rsidRPr="007F57F5">
        <w:rPr>
          <w:rFonts w:ascii="Arial" w:hAnsi="Arial" w:cs="Arial"/>
        </w:rPr>
        <w:t>podrá</w:t>
      </w:r>
      <w:r w:rsidRPr="007F57F5">
        <w:rPr>
          <w:rFonts w:ascii="Arial" w:hAnsi="Arial" w:cs="Arial"/>
        </w:rPr>
        <w:t xml:space="preserve"> incluir, entre otras:</w:t>
      </w:r>
    </w:p>
    <w:p w:rsidR="00ED030D" w:rsidRPr="007F57F5" w:rsidRDefault="00B13CEC" w:rsidP="0083198E">
      <w:pPr>
        <w:pStyle w:val="Prrafodelista"/>
        <w:numPr>
          <w:ilvl w:val="1"/>
          <w:numId w:val="49"/>
        </w:numPr>
        <w:spacing w:after="0" w:line="360" w:lineRule="auto"/>
        <w:ind w:left="426" w:hanging="284"/>
        <w:jc w:val="both"/>
        <w:rPr>
          <w:rFonts w:ascii="Arial" w:hAnsi="Arial" w:cs="Arial"/>
        </w:rPr>
      </w:pPr>
      <w:r w:rsidRPr="007F57F5">
        <w:rPr>
          <w:rFonts w:ascii="Arial" w:hAnsi="Arial" w:cs="Arial"/>
        </w:rPr>
        <w:t>p</w:t>
      </w:r>
      <w:r w:rsidR="00ED030D" w:rsidRPr="007F57F5">
        <w:rPr>
          <w:rFonts w:ascii="Arial" w:hAnsi="Arial" w:cs="Arial"/>
        </w:rPr>
        <w:t>erfila</w:t>
      </w:r>
      <w:r w:rsidRPr="007F57F5">
        <w:rPr>
          <w:rFonts w:ascii="Arial" w:hAnsi="Arial" w:cs="Arial"/>
        </w:rPr>
        <w:t>do d</w:t>
      </w:r>
      <w:r w:rsidR="00ED030D" w:rsidRPr="007F57F5">
        <w:rPr>
          <w:rFonts w:ascii="Arial" w:hAnsi="Arial" w:cs="Arial"/>
        </w:rPr>
        <w:t>el terreno, de manera de hacerlo armónico con el resto del paisaje, estable y de fácil drenaje.</w:t>
      </w:r>
    </w:p>
    <w:p w:rsidR="00B13CEC" w:rsidRPr="007F57F5" w:rsidRDefault="00B13CEC" w:rsidP="00B13CEC">
      <w:pPr>
        <w:pStyle w:val="Prrafodelista"/>
        <w:spacing w:after="0" w:line="360" w:lineRule="auto"/>
        <w:ind w:left="426"/>
        <w:jc w:val="both"/>
        <w:rPr>
          <w:rFonts w:ascii="Arial" w:hAnsi="Arial" w:cs="Arial"/>
          <w:sz w:val="6"/>
          <w:szCs w:val="6"/>
        </w:rPr>
      </w:pPr>
    </w:p>
    <w:p w:rsidR="00ED030D" w:rsidRPr="007F57F5" w:rsidRDefault="00B13CEC" w:rsidP="0083198E">
      <w:pPr>
        <w:pStyle w:val="Prrafodelista"/>
        <w:numPr>
          <w:ilvl w:val="1"/>
          <w:numId w:val="49"/>
        </w:numPr>
        <w:spacing w:after="0" w:line="360" w:lineRule="auto"/>
        <w:ind w:left="426" w:hanging="284"/>
        <w:jc w:val="both"/>
        <w:rPr>
          <w:rFonts w:ascii="Arial" w:hAnsi="Arial" w:cs="Arial"/>
        </w:rPr>
      </w:pPr>
      <w:r w:rsidRPr="007F57F5">
        <w:rPr>
          <w:rFonts w:ascii="Arial" w:hAnsi="Arial" w:cs="Arial"/>
        </w:rPr>
        <w:t>c</w:t>
      </w:r>
      <w:r w:rsidR="00ED030D" w:rsidRPr="007F57F5">
        <w:rPr>
          <w:rFonts w:ascii="Arial" w:hAnsi="Arial" w:cs="Arial"/>
        </w:rPr>
        <w:t>oloca</w:t>
      </w:r>
      <w:r w:rsidRPr="007F57F5">
        <w:rPr>
          <w:rFonts w:ascii="Arial" w:hAnsi="Arial" w:cs="Arial"/>
        </w:rPr>
        <w:t>ción</w:t>
      </w:r>
      <w:r w:rsidR="00ED030D" w:rsidRPr="007F57F5">
        <w:rPr>
          <w:rFonts w:ascii="Arial" w:hAnsi="Arial" w:cs="Arial"/>
        </w:rPr>
        <w:t xml:space="preserve"> </w:t>
      </w:r>
      <w:r w:rsidRPr="007F57F5">
        <w:rPr>
          <w:rFonts w:ascii="Arial" w:hAnsi="Arial" w:cs="Arial"/>
        </w:rPr>
        <w:t xml:space="preserve">de </w:t>
      </w:r>
      <w:r w:rsidR="00ED030D" w:rsidRPr="007F57F5">
        <w:rPr>
          <w:rFonts w:ascii="Arial" w:hAnsi="Arial" w:cs="Arial"/>
        </w:rPr>
        <w:t xml:space="preserve">una capa superficial </w:t>
      </w:r>
      <w:r w:rsidRPr="007F57F5">
        <w:rPr>
          <w:rFonts w:ascii="Arial" w:hAnsi="Arial" w:cs="Arial"/>
        </w:rPr>
        <w:t>que permita promover la revegetación; colocación de panes de césped</w:t>
      </w:r>
      <w:r w:rsidR="00CB45DC">
        <w:rPr>
          <w:rFonts w:ascii="Arial" w:hAnsi="Arial" w:cs="Arial"/>
        </w:rPr>
        <w:t>.</w:t>
      </w:r>
    </w:p>
    <w:p w:rsidR="00B13CEC" w:rsidRPr="007F57F5" w:rsidRDefault="00B13CEC" w:rsidP="00B13CEC">
      <w:pPr>
        <w:spacing w:after="0" w:line="360" w:lineRule="auto"/>
        <w:jc w:val="both"/>
        <w:rPr>
          <w:rFonts w:ascii="Arial" w:hAnsi="Arial" w:cs="Arial"/>
          <w:sz w:val="6"/>
          <w:szCs w:val="6"/>
        </w:rPr>
      </w:pPr>
    </w:p>
    <w:p w:rsidR="00ED030D" w:rsidRPr="007F57F5" w:rsidRDefault="00B13CEC" w:rsidP="0083198E">
      <w:pPr>
        <w:pStyle w:val="Prrafodelista"/>
        <w:numPr>
          <w:ilvl w:val="1"/>
          <w:numId w:val="49"/>
        </w:numPr>
        <w:spacing w:after="0" w:line="360" w:lineRule="auto"/>
        <w:ind w:left="426" w:hanging="284"/>
        <w:jc w:val="both"/>
        <w:rPr>
          <w:rFonts w:ascii="Arial" w:hAnsi="Arial" w:cs="Arial"/>
        </w:rPr>
      </w:pPr>
      <w:r w:rsidRPr="007F57F5">
        <w:rPr>
          <w:rFonts w:ascii="Arial" w:hAnsi="Arial" w:cs="Arial"/>
        </w:rPr>
        <w:t>p</w:t>
      </w:r>
      <w:r w:rsidR="00ED030D" w:rsidRPr="007F57F5">
        <w:rPr>
          <w:rFonts w:ascii="Arial" w:hAnsi="Arial" w:cs="Arial"/>
        </w:rPr>
        <w:t>lanta</w:t>
      </w:r>
      <w:r w:rsidRPr="007F57F5">
        <w:rPr>
          <w:rFonts w:ascii="Arial" w:hAnsi="Arial" w:cs="Arial"/>
        </w:rPr>
        <w:t xml:space="preserve">ción de </w:t>
      </w:r>
      <w:r w:rsidR="00ED030D" w:rsidRPr="007F57F5">
        <w:rPr>
          <w:rFonts w:ascii="Arial" w:hAnsi="Arial" w:cs="Arial"/>
        </w:rPr>
        <w:t>especies arbóreas y arbustivas, preferentemente autóctonas.</w:t>
      </w:r>
    </w:p>
    <w:p w:rsidR="00ED030D" w:rsidRPr="007F57F5" w:rsidRDefault="00B13CEC" w:rsidP="0083198E">
      <w:pPr>
        <w:pStyle w:val="Prrafodelista"/>
        <w:numPr>
          <w:ilvl w:val="1"/>
          <w:numId w:val="49"/>
        </w:numPr>
        <w:spacing w:after="0" w:line="360" w:lineRule="auto"/>
        <w:ind w:left="426" w:hanging="284"/>
        <w:jc w:val="both"/>
        <w:rPr>
          <w:rFonts w:ascii="Arial" w:hAnsi="Arial" w:cs="Arial"/>
        </w:rPr>
      </w:pPr>
      <w:r w:rsidRPr="007F57F5">
        <w:rPr>
          <w:rFonts w:ascii="Arial" w:hAnsi="Arial" w:cs="Arial"/>
        </w:rPr>
        <w:t>c</w:t>
      </w:r>
      <w:r w:rsidR="00ED030D" w:rsidRPr="007F57F5">
        <w:rPr>
          <w:rFonts w:ascii="Arial" w:hAnsi="Arial" w:cs="Arial"/>
        </w:rPr>
        <w:t>onstru</w:t>
      </w:r>
      <w:r w:rsidRPr="007F57F5">
        <w:rPr>
          <w:rFonts w:ascii="Arial" w:hAnsi="Arial" w:cs="Arial"/>
        </w:rPr>
        <w:t xml:space="preserve">cción de </w:t>
      </w:r>
      <w:r w:rsidR="00ED030D" w:rsidRPr="007F57F5">
        <w:rPr>
          <w:rFonts w:ascii="Arial" w:hAnsi="Arial" w:cs="Arial"/>
        </w:rPr>
        <w:t>una barrera visual, con tierra y vegetación, que oculte las zonas no recuperables.</w:t>
      </w:r>
    </w:p>
    <w:p w:rsidR="00B13CEC" w:rsidRPr="007F57F5" w:rsidRDefault="00B13CEC" w:rsidP="0083198E">
      <w:pPr>
        <w:pStyle w:val="Prrafodelista"/>
        <w:numPr>
          <w:ilvl w:val="1"/>
          <w:numId w:val="49"/>
        </w:numPr>
        <w:spacing w:after="0" w:line="360" w:lineRule="auto"/>
        <w:ind w:left="426" w:hanging="284"/>
        <w:jc w:val="both"/>
        <w:rPr>
          <w:rFonts w:ascii="Arial" w:hAnsi="Arial" w:cs="Arial"/>
        </w:rPr>
      </w:pPr>
      <w:proofErr w:type="spellStart"/>
      <w:r w:rsidRPr="007F57F5">
        <w:rPr>
          <w:rFonts w:ascii="Arial" w:hAnsi="Arial" w:cs="Arial"/>
        </w:rPr>
        <w:t>descompactación</w:t>
      </w:r>
      <w:proofErr w:type="spellEnd"/>
      <w:r w:rsidRPr="007F57F5">
        <w:rPr>
          <w:rFonts w:ascii="Arial" w:hAnsi="Arial" w:cs="Arial"/>
        </w:rPr>
        <w:t xml:space="preserve"> del suelo, si correspondiera</w:t>
      </w:r>
      <w:r w:rsidR="00D20BE7" w:rsidRPr="007F57F5">
        <w:rPr>
          <w:rFonts w:ascii="Arial" w:hAnsi="Arial" w:cs="Arial"/>
        </w:rPr>
        <w:t>, de forma de asimilar esta condición a la de los suelos próximos con vegetación y no intervenidos</w:t>
      </w:r>
      <w:r w:rsidR="00CB45DC">
        <w:rPr>
          <w:rFonts w:ascii="Arial" w:hAnsi="Arial" w:cs="Arial"/>
        </w:rPr>
        <w:t>.</w:t>
      </w:r>
    </w:p>
    <w:p w:rsidR="00B13CEC" w:rsidRPr="007F57F5" w:rsidRDefault="00B13CEC" w:rsidP="00B13CEC">
      <w:pPr>
        <w:spacing w:after="0" w:line="360" w:lineRule="auto"/>
        <w:jc w:val="both"/>
        <w:rPr>
          <w:rFonts w:ascii="Arial" w:hAnsi="Arial" w:cs="Arial"/>
          <w:color w:val="FF0000"/>
          <w:sz w:val="12"/>
          <w:szCs w:val="12"/>
        </w:rPr>
      </w:pPr>
    </w:p>
    <w:p w:rsidR="00B13CEC" w:rsidRPr="007F57F5" w:rsidRDefault="00ED030D" w:rsidP="00B13CEC">
      <w:pPr>
        <w:spacing w:after="0" w:line="360" w:lineRule="auto"/>
        <w:jc w:val="both"/>
        <w:rPr>
          <w:rFonts w:ascii="Arial" w:hAnsi="Arial" w:cs="Arial"/>
        </w:rPr>
      </w:pPr>
      <w:r w:rsidRPr="007F57F5">
        <w:rPr>
          <w:rFonts w:ascii="Arial" w:hAnsi="Arial" w:cs="Arial"/>
        </w:rPr>
        <w:t xml:space="preserve">El </w:t>
      </w:r>
      <w:r w:rsidR="00B13CEC" w:rsidRPr="007F57F5">
        <w:rPr>
          <w:rFonts w:ascii="Arial" w:hAnsi="Arial" w:cs="Arial"/>
        </w:rPr>
        <w:t>Organismo podrá resolver si algún camino provisorio y/o alguna construcción temporal, podrá permanecer para su uso futuro, lo que deberá ser comunicado expresamente por el Director de Obra</w:t>
      </w:r>
      <w:r w:rsidR="00433CA6" w:rsidRPr="007F57F5">
        <w:rPr>
          <w:rFonts w:ascii="Arial" w:hAnsi="Arial" w:cs="Arial"/>
        </w:rPr>
        <w:t>,</w:t>
      </w:r>
      <w:r w:rsidR="00B13CEC" w:rsidRPr="007F57F5">
        <w:rPr>
          <w:rFonts w:ascii="Arial" w:hAnsi="Arial" w:cs="Arial"/>
        </w:rPr>
        <w:t xml:space="preserve"> al Contratista.</w:t>
      </w:r>
    </w:p>
    <w:p w:rsidR="000D252C" w:rsidRPr="007F57F5" w:rsidRDefault="000D252C" w:rsidP="000D252C">
      <w:pPr>
        <w:tabs>
          <w:tab w:val="left" w:pos="3600"/>
        </w:tabs>
        <w:spacing w:after="0" w:line="360" w:lineRule="auto"/>
        <w:jc w:val="both"/>
        <w:rPr>
          <w:rFonts w:ascii="Arial" w:hAnsi="Arial" w:cs="Arial"/>
          <w:color w:val="FF0000"/>
        </w:rPr>
      </w:pPr>
    </w:p>
    <w:p w:rsidR="00404C3A" w:rsidRPr="007F57F5" w:rsidRDefault="00404C3A" w:rsidP="00586F7F">
      <w:pPr>
        <w:pStyle w:val="Ttulo1"/>
        <w:spacing w:before="0" w:line="360" w:lineRule="auto"/>
        <w:ind w:right="-427"/>
        <w:rPr>
          <w:color w:val="365F91" w:themeColor="accent1" w:themeShade="BF"/>
          <w:sz w:val="28"/>
          <w:szCs w:val="28"/>
        </w:rPr>
      </w:pPr>
    </w:p>
    <w:p w:rsidR="00D076CE" w:rsidRPr="007F57F5" w:rsidRDefault="00D076CE" w:rsidP="00586F7F">
      <w:pPr>
        <w:pStyle w:val="Ttulo1"/>
        <w:spacing w:before="0" w:line="360" w:lineRule="auto"/>
        <w:ind w:right="-427"/>
        <w:rPr>
          <w:color w:val="365F91" w:themeColor="accent1" w:themeShade="BF"/>
          <w:sz w:val="28"/>
          <w:szCs w:val="28"/>
        </w:rPr>
      </w:pPr>
      <w:bookmarkStart w:id="34" w:name="_Toc383507138"/>
      <w:r w:rsidRPr="007F57F5">
        <w:rPr>
          <w:color w:val="365F91" w:themeColor="accent1" w:themeShade="BF"/>
          <w:sz w:val="28"/>
          <w:szCs w:val="28"/>
        </w:rPr>
        <w:t>4.</w:t>
      </w:r>
      <w:r w:rsidR="0054030A" w:rsidRPr="007F57F5">
        <w:rPr>
          <w:color w:val="365F91" w:themeColor="accent1" w:themeShade="BF"/>
          <w:sz w:val="28"/>
          <w:szCs w:val="28"/>
        </w:rPr>
        <w:t>3</w:t>
      </w:r>
      <w:r w:rsidR="00EC7C1F" w:rsidRPr="007F57F5">
        <w:rPr>
          <w:color w:val="365F91" w:themeColor="accent1" w:themeShade="BF"/>
          <w:sz w:val="28"/>
          <w:szCs w:val="28"/>
        </w:rPr>
        <w:tab/>
      </w:r>
      <w:r w:rsidRPr="007F57F5">
        <w:rPr>
          <w:color w:val="365F91" w:themeColor="accent1" w:themeShade="BF"/>
          <w:sz w:val="28"/>
          <w:szCs w:val="28"/>
        </w:rPr>
        <w:t>GESTIÓN SOCIAL</w:t>
      </w:r>
      <w:bookmarkEnd w:id="34"/>
      <w:r w:rsidRPr="007F57F5">
        <w:rPr>
          <w:color w:val="365F91" w:themeColor="accent1" w:themeShade="BF"/>
          <w:sz w:val="28"/>
          <w:szCs w:val="28"/>
        </w:rPr>
        <w:t xml:space="preserve"> </w:t>
      </w:r>
    </w:p>
    <w:p w:rsidR="00D076CE" w:rsidRPr="007F57F5" w:rsidRDefault="00D076CE" w:rsidP="00F21A3B">
      <w:pPr>
        <w:autoSpaceDE w:val="0"/>
        <w:autoSpaceDN w:val="0"/>
        <w:adjustRightInd w:val="0"/>
        <w:spacing w:after="0" w:line="360" w:lineRule="auto"/>
        <w:jc w:val="both"/>
        <w:rPr>
          <w:rFonts w:ascii="Arial" w:hAnsi="Arial" w:cs="Arial"/>
        </w:rPr>
      </w:pPr>
      <w:r w:rsidRPr="007F57F5">
        <w:rPr>
          <w:rFonts w:ascii="Arial" w:hAnsi="Arial" w:cs="Arial"/>
        </w:rPr>
        <w:t xml:space="preserve">El propósito de esta gestión se basa en </w:t>
      </w:r>
      <w:r w:rsidR="00F21A3B" w:rsidRPr="007F57F5">
        <w:rPr>
          <w:rFonts w:ascii="Arial" w:hAnsi="Arial" w:cs="Arial"/>
        </w:rPr>
        <w:t xml:space="preserve">el establecimiento de los vínculos con la </w:t>
      </w:r>
      <w:r w:rsidR="0050386D" w:rsidRPr="007F57F5">
        <w:rPr>
          <w:rFonts w:ascii="Arial" w:hAnsi="Arial" w:cs="Arial"/>
        </w:rPr>
        <w:t>C</w:t>
      </w:r>
      <w:r w:rsidR="00F21A3B" w:rsidRPr="007F57F5">
        <w:rPr>
          <w:rFonts w:ascii="Arial" w:hAnsi="Arial" w:cs="Arial"/>
        </w:rPr>
        <w:t xml:space="preserve">omunidad, así como </w:t>
      </w:r>
      <w:r w:rsidRPr="007F57F5">
        <w:rPr>
          <w:rFonts w:ascii="Arial" w:hAnsi="Arial" w:cs="Arial"/>
        </w:rPr>
        <w:t xml:space="preserve">la adopción de medidas de prevención, mitigación, compensación y control de los impactos </w:t>
      </w:r>
      <w:r w:rsidR="0050386D" w:rsidRPr="007F57F5">
        <w:rPr>
          <w:rFonts w:ascii="Arial" w:hAnsi="Arial" w:cs="Arial"/>
        </w:rPr>
        <w:t xml:space="preserve"> que </w:t>
      </w:r>
      <w:r w:rsidRPr="007F57F5">
        <w:rPr>
          <w:rFonts w:ascii="Arial" w:hAnsi="Arial" w:cs="Arial"/>
        </w:rPr>
        <w:t>puedan afectar</w:t>
      </w:r>
      <w:r w:rsidR="00F21A3B" w:rsidRPr="007F57F5">
        <w:rPr>
          <w:rFonts w:ascii="Arial" w:hAnsi="Arial" w:cs="Arial"/>
        </w:rPr>
        <w:t>l</w:t>
      </w:r>
      <w:r w:rsidRPr="007F57F5">
        <w:rPr>
          <w:rFonts w:ascii="Arial" w:hAnsi="Arial" w:cs="Arial"/>
        </w:rPr>
        <w:t xml:space="preserve">a </w:t>
      </w:r>
      <w:r w:rsidR="00F21A3B" w:rsidRPr="007F57F5">
        <w:rPr>
          <w:rFonts w:ascii="Arial" w:hAnsi="Arial" w:cs="Arial"/>
        </w:rPr>
        <w:t xml:space="preserve">como consecuencia de la realización de las Obras. </w:t>
      </w:r>
      <w:r w:rsidRPr="007F57F5">
        <w:rPr>
          <w:rFonts w:ascii="Arial" w:hAnsi="Arial" w:cs="Arial"/>
        </w:rPr>
        <w:t>Estos impactos pueden ser</w:t>
      </w:r>
      <w:r w:rsidR="00F21A3B" w:rsidRPr="007F57F5">
        <w:rPr>
          <w:rFonts w:ascii="Arial" w:hAnsi="Arial" w:cs="Arial"/>
        </w:rPr>
        <w:t>, entre otros</w:t>
      </w:r>
      <w:r w:rsidRPr="007F57F5">
        <w:rPr>
          <w:rFonts w:ascii="Arial" w:hAnsi="Arial" w:cs="Arial"/>
        </w:rPr>
        <w:t>:</w:t>
      </w:r>
    </w:p>
    <w:p w:rsidR="00D076CE" w:rsidRPr="007F57F5" w:rsidRDefault="00D076CE" w:rsidP="00D076CE">
      <w:pPr>
        <w:autoSpaceDE w:val="0"/>
        <w:autoSpaceDN w:val="0"/>
        <w:adjustRightInd w:val="0"/>
        <w:spacing w:after="0" w:line="240" w:lineRule="auto"/>
        <w:rPr>
          <w:rFonts w:ascii="Arial" w:hAnsi="Arial" w:cs="Arial"/>
          <w:sz w:val="6"/>
          <w:szCs w:val="6"/>
        </w:rPr>
      </w:pPr>
    </w:p>
    <w:p w:rsidR="00D076CE" w:rsidRPr="007F57F5" w:rsidRDefault="00D076CE" w:rsidP="0083198E">
      <w:pPr>
        <w:pStyle w:val="Prrafodelista"/>
        <w:numPr>
          <w:ilvl w:val="0"/>
          <w:numId w:val="50"/>
        </w:numPr>
        <w:autoSpaceDE w:val="0"/>
        <w:autoSpaceDN w:val="0"/>
        <w:adjustRightInd w:val="0"/>
        <w:spacing w:after="0" w:line="360" w:lineRule="auto"/>
        <w:ind w:left="714" w:hanging="357"/>
        <w:rPr>
          <w:rFonts w:ascii="Arial" w:eastAsia="Calibri" w:hAnsi="Arial" w:cs="Arial"/>
        </w:rPr>
      </w:pPr>
      <w:r w:rsidRPr="007F57F5">
        <w:rPr>
          <w:rFonts w:ascii="Arial" w:hAnsi="Arial" w:cs="Arial"/>
        </w:rPr>
        <w:t>impactos por :</w:t>
      </w:r>
      <w:r w:rsidRPr="007F57F5">
        <w:rPr>
          <w:rFonts w:ascii="Arial" w:eastAsia="Calibri" w:hAnsi="Arial" w:cs="Arial"/>
        </w:rPr>
        <w:t xml:space="preserve"> </w:t>
      </w:r>
    </w:p>
    <w:p w:rsidR="00D076CE" w:rsidRPr="007F57F5" w:rsidRDefault="00D076CE" w:rsidP="0083198E">
      <w:pPr>
        <w:pStyle w:val="Prrafodelista"/>
        <w:numPr>
          <w:ilvl w:val="0"/>
          <w:numId w:val="43"/>
        </w:numPr>
        <w:tabs>
          <w:tab w:val="left" w:pos="993"/>
        </w:tabs>
        <w:spacing w:before="120" w:after="120" w:line="360" w:lineRule="auto"/>
        <w:ind w:hanging="11"/>
        <w:rPr>
          <w:rFonts w:ascii="Arial" w:eastAsia="Calibri" w:hAnsi="Arial" w:cs="Arial"/>
        </w:rPr>
      </w:pPr>
      <w:r w:rsidRPr="007F57F5">
        <w:rPr>
          <w:rFonts w:ascii="Arial" w:eastAsia="Calibri" w:hAnsi="Arial" w:cs="Arial"/>
        </w:rPr>
        <w:t xml:space="preserve">cerramiento provisorio o definitivo de un espacio público </w:t>
      </w:r>
    </w:p>
    <w:p w:rsidR="00D076CE" w:rsidRPr="007F57F5" w:rsidRDefault="00D076CE" w:rsidP="0083198E">
      <w:pPr>
        <w:pStyle w:val="Prrafodelista"/>
        <w:numPr>
          <w:ilvl w:val="0"/>
          <w:numId w:val="43"/>
        </w:numPr>
        <w:tabs>
          <w:tab w:val="left" w:pos="993"/>
        </w:tabs>
        <w:spacing w:before="120" w:after="120" w:line="360" w:lineRule="auto"/>
        <w:ind w:hanging="11"/>
        <w:rPr>
          <w:rFonts w:ascii="Arial" w:eastAsia="Calibri" w:hAnsi="Arial" w:cs="Arial"/>
        </w:rPr>
      </w:pPr>
      <w:r w:rsidRPr="007F57F5">
        <w:rPr>
          <w:rFonts w:ascii="Arial" w:eastAsia="Calibri" w:hAnsi="Arial" w:cs="Arial"/>
        </w:rPr>
        <w:t>desvío de tránsito y/o apertura de caminos de servicio a las Obras</w:t>
      </w:r>
    </w:p>
    <w:p w:rsidR="00D076CE" w:rsidRPr="007F57F5" w:rsidRDefault="00D076CE" w:rsidP="0083198E">
      <w:pPr>
        <w:pStyle w:val="Prrafodelista"/>
        <w:numPr>
          <w:ilvl w:val="0"/>
          <w:numId w:val="43"/>
        </w:numPr>
        <w:tabs>
          <w:tab w:val="left" w:pos="993"/>
        </w:tabs>
        <w:spacing w:before="120" w:after="120" w:line="360" w:lineRule="auto"/>
        <w:ind w:hanging="11"/>
        <w:rPr>
          <w:rFonts w:ascii="Arial" w:eastAsia="Calibri" w:hAnsi="Arial" w:cs="Arial"/>
        </w:rPr>
      </w:pPr>
      <w:r w:rsidRPr="007F57F5">
        <w:rPr>
          <w:rFonts w:ascii="Arial" w:eastAsia="Calibri" w:hAnsi="Arial" w:cs="Arial"/>
        </w:rPr>
        <w:t xml:space="preserve">Interrupción o conexión de servicios </w:t>
      </w:r>
    </w:p>
    <w:p w:rsidR="00D076CE" w:rsidRPr="007F57F5" w:rsidRDefault="00D076CE" w:rsidP="0083198E">
      <w:pPr>
        <w:pStyle w:val="Prrafodelista"/>
        <w:numPr>
          <w:ilvl w:val="0"/>
          <w:numId w:val="43"/>
        </w:numPr>
        <w:tabs>
          <w:tab w:val="left" w:pos="993"/>
        </w:tabs>
        <w:spacing w:before="120" w:after="120" w:line="360" w:lineRule="auto"/>
        <w:ind w:hanging="11"/>
        <w:rPr>
          <w:rFonts w:ascii="Arial" w:eastAsia="Calibri" w:hAnsi="Arial" w:cs="Arial"/>
        </w:rPr>
      </w:pPr>
      <w:r w:rsidRPr="007F57F5">
        <w:rPr>
          <w:rFonts w:ascii="Arial" w:eastAsia="Calibri" w:hAnsi="Arial" w:cs="Arial"/>
        </w:rPr>
        <w:t>desplazamiento de población</w:t>
      </w:r>
    </w:p>
    <w:p w:rsidR="00E53404" w:rsidRPr="007F57F5" w:rsidRDefault="00E53404" w:rsidP="0083198E">
      <w:pPr>
        <w:pStyle w:val="Prrafodelista"/>
        <w:numPr>
          <w:ilvl w:val="0"/>
          <w:numId w:val="43"/>
        </w:numPr>
        <w:tabs>
          <w:tab w:val="left" w:pos="993"/>
        </w:tabs>
        <w:autoSpaceDE w:val="0"/>
        <w:autoSpaceDN w:val="0"/>
        <w:adjustRightInd w:val="0"/>
        <w:spacing w:after="0" w:line="360" w:lineRule="auto"/>
        <w:ind w:hanging="11"/>
        <w:rPr>
          <w:rFonts w:ascii="Arial" w:hAnsi="Arial" w:cs="Arial"/>
        </w:rPr>
      </w:pPr>
      <w:r w:rsidRPr="007F57F5">
        <w:rPr>
          <w:rFonts w:ascii="Arial" w:hAnsi="Arial" w:cs="Arial"/>
        </w:rPr>
        <w:t>afectación del paisaje</w:t>
      </w:r>
    </w:p>
    <w:p w:rsidR="00D076CE" w:rsidRPr="007F57F5" w:rsidRDefault="00D076CE" w:rsidP="0083198E">
      <w:pPr>
        <w:pStyle w:val="Prrafodelista"/>
        <w:numPr>
          <w:ilvl w:val="0"/>
          <w:numId w:val="50"/>
        </w:numPr>
        <w:autoSpaceDE w:val="0"/>
        <w:autoSpaceDN w:val="0"/>
        <w:adjustRightInd w:val="0"/>
        <w:spacing w:after="0" w:line="360" w:lineRule="auto"/>
        <w:ind w:left="714" w:hanging="357"/>
        <w:rPr>
          <w:rFonts w:ascii="Arial" w:eastAsia="Calibri" w:hAnsi="Arial" w:cs="Arial"/>
        </w:rPr>
      </w:pPr>
      <w:r w:rsidRPr="007F57F5">
        <w:rPr>
          <w:rFonts w:ascii="Arial" w:eastAsia="Calibri" w:hAnsi="Arial" w:cs="Arial"/>
        </w:rPr>
        <w:t>cambios en la actividad económica de la población</w:t>
      </w:r>
    </w:p>
    <w:p w:rsidR="009F502F" w:rsidRPr="007F57F5" w:rsidRDefault="009F502F" w:rsidP="0083198E">
      <w:pPr>
        <w:pStyle w:val="Prrafodelista"/>
        <w:numPr>
          <w:ilvl w:val="0"/>
          <w:numId w:val="50"/>
        </w:numPr>
        <w:autoSpaceDE w:val="0"/>
        <w:autoSpaceDN w:val="0"/>
        <w:adjustRightInd w:val="0"/>
        <w:spacing w:after="0" w:line="360" w:lineRule="auto"/>
        <w:ind w:left="714" w:hanging="357"/>
        <w:rPr>
          <w:rFonts w:ascii="Arial" w:eastAsia="Calibri" w:hAnsi="Arial" w:cs="Arial"/>
        </w:rPr>
      </w:pPr>
      <w:r w:rsidRPr="007F57F5">
        <w:rPr>
          <w:rFonts w:ascii="Arial" w:eastAsia="Calibri" w:hAnsi="Arial" w:cs="Arial"/>
        </w:rPr>
        <w:t>accesos a empleos,  oportunidad de trabajo equitativo (equidad género)</w:t>
      </w:r>
    </w:p>
    <w:p w:rsidR="00D076CE" w:rsidRPr="007F57F5" w:rsidRDefault="00D076CE" w:rsidP="0083198E">
      <w:pPr>
        <w:pStyle w:val="Prrafodelista"/>
        <w:numPr>
          <w:ilvl w:val="0"/>
          <w:numId w:val="50"/>
        </w:numPr>
        <w:autoSpaceDE w:val="0"/>
        <w:autoSpaceDN w:val="0"/>
        <w:adjustRightInd w:val="0"/>
        <w:spacing w:after="0" w:line="360" w:lineRule="auto"/>
        <w:ind w:left="714" w:hanging="357"/>
        <w:rPr>
          <w:rFonts w:ascii="Arial" w:hAnsi="Arial" w:cs="Arial"/>
        </w:rPr>
      </w:pPr>
      <w:r w:rsidRPr="007F57F5">
        <w:rPr>
          <w:rFonts w:ascii="Arial" w:hAnsi="Arial" w:cs="Arial"/>
        </w:rPr>
        <w:t>riesgo de  aumento de accidentes</w:t>
      </w:r>
    </w:p>
    <w:p w:rsidR="00D076CE" w:rsidRPr="007F57F5" w:rsidRDefault="00D076CE" w:rsidP="00D076CE">
      <w:pPr>
        <w:autoSpaceDE w:val="0"/>
        <w:autoSpaceDN w:val="0"/>
        <w:adjustRightInd w:val="0"/>
        <w:spacing w:after="0" w:line="240" w:lineRule="auto"/>
        <w:rPr>
          <w:rFonts w:ascii="Humanist777BT-BoldB" w:hAnsi="Humanist777BT-BoldB" w:cs="Humanist777BT-BoldB"/>
          <w:b/>
          <w:bCs/>
          <w:sz w:val="12"/>
          <w:szCs w:val="12"/>
        </w:rPr>
      </w:pPr>
    </w:p>
    <w:p w:rsidR="000C765C" w:rsidRPr="007F57F5" w:rsidRDefault="000C765C" w:rsidP="0050386D">
      <w:pPr>
        <w:autoSpaceDE w:val="0"/>
        <w:autoSpaceDN w:val="0"/>
        <w:adjustRightInd w:val="0"/>
        <w:spacing w:after="0" w:line="360" w:lineRule="auto"/>
        <w:jc w:val="both"/>
        <w:rPr>
          <w:rFonts w:ascii="Arial" w:hAnsi="Arial" w:cs="Arial"/>
        </w:rPr>
      </w:pPr>
      <w:r w:rsidRPr="007F57F5">
        <w:rPr>
          <w:rFonts w:ascii="Arial" w:hAnsi="Arial" w:cs="Arial"/>
        </w:rPr>
        <w:t>Esta gestión refiere también a las condiciones de trabajo y el relacionamiento de la empresa con sus trabajadores.</w:t>
      </w:r>
    </w:p>
    <w:p w:rsidR="000C765C" w:rsidRPr="007F57F5" w:rsidRDefault="000C765C" w:rsidP="004B0B92">
      <w:pPr>
        <w:autoSpaceDE w:val="0"/>
        <w:autoSpaceDN w:val="0"/>
        <w:adjustRightInd w:val="0"/>
        <w:spacing w:after="0" w:line="360" w:lineRule="auto"/>
        <w:rPr>
          <w:rFonts w:ascii="Arial" w:hAnsi="Arial" w:cs="Arial"/>
          <w:sz w:val="12"/>
          <w:szCs w:val="12"/>
        </w:rPr>
      </w:pPr>
    </w:p>
    <w:p w:rsidR="004B0B92" w:rsidRPr="007F57F5" w:rsidRDefault="000C765C" w:rsidP="004B0B92">
      <w:pPr>
        <w:autoSpaceDE w:val="0"/>
        <w:autoSpaceDN w:val="0"/>
        <w:adjustRightInd w:val="0"/>
        <w:spacing w:after="0" w:line="360" w:lineRule="auto"/>
        <w:rPr>
          <w:rFonts w:ascii="Arial" w:hAnsi="Arial" w:cs="Arial"/>
        </w:rPr>
      </w:pPr>
      <w:r w:rsidRPr="007F57F5">
        <w:rPr>
          <w:rFonts w:ascii="Arial" w:hAnsi="Arial" w:cs="Arial"/>
        </w:rPr>
        <w:t>Tomando en consideración lo antedicho,</w:t>
      </w:r>
      <w:r w:rsidR="00F53C27" w:rsidRPr="007F57F5">
        <w:rPr>
          <w:rFonts w:ascii="Arial" w:hAnsi="Arial" w:cs="Arial"/>
        </w:rPr>
        <w:t xml:space="preserve"> la gestión social durante la realización de las Obras, debe cubrir</w:t>
      </w:r>
      <w:r w:rsidRPr="007F57F5">
        <w:rPr>
          <w:rFonts w:ascii="Arial" w:hAnsi="Arial" w:cs="Arial"/>
        </w:rPr>
        <w:t xml:space="preserve">, al menos los siguientes </w:t>
      </w:r>
      <w:r w:rsidR="005526B4" w:rsidRPr="007F57F5">
        <w:rPr>
          <w:rFonts w:ascii="Arial" w:hAnsi="Arial" w:cs="Arial"/>
        </w:rPr>
        <w:t>ítems</w:t>
      </w:r>
      <w:r w:rsidRPr="007F57F5">
        <w:rPr>
          <w:rFonts w:ascii="Arial" w:hAnsi="Arial" w:cs="Arial"/>
        </w:rPr>
        <w:t>:</w:t>
      </w:r>
    </w:p>
    <w:p w:rsidR="000C765C" w:rsidRPr="007F57F5" w:rsidRDefault="000C765C" w:rsidP="004B0B92">
      <w:pPr>
        <w:autoSpaceDE w:val="0"/>
        <w:autoSpaceDN w:val="0"/>
        <w:adjustRightInd w:val="0"/>
        <w:spacing w:after="0" w:line="360" w:lineRule="auto"/>
        <w:rPr>
          <w:rFonts w:ascii="Arial" w:hAnsi="Arial" w:cs="Arial"/>
          <w:sz w:val="6"/>
          <w:szCs w:val="6"/>
        </w:rPr>
      </w:pPr>
    </w:p>
    <w:p w:rsidR="000C765C" w:rsidRPr="007F57F5" w:rsidRDefault="000C765C" w:rsidP="0083198E">
      <w:pPr>
        <w:pStyle w:val="Prrafodelista"/>
        <w:numPr>
          <w:ilvl w:val="0"/>
          <w:numId w:val="60"/>
        </w:numPr>
        <w:autoSpaceDE w:val="0"/>
        <w:autoSpaceDN w:val="0"/>
        <w:adjustRightInd w:val="0"/>
        <w:spacing w:after="0" w:line="360" w:lineRule="auto"/>
        <w:ind w:left="284" w:hanging="284"/>
        <w:rPr>
          <w:rFonts w:ascii="Arial" w:hAnsi="Arial" w:cs="Arial"/>
        </w:rPr>
      </w:pPr>
      <w:r w:rsidRPr="007F57F5">
        <w:rPr>
          <w:rFonts w:ascii="Arial" w:hAnsi="Arial" w:cs="Arial"/>
        </w:rPr>
        <w:t xml:space="preserve">Condiciones de </w:t>
      </w:r>
      <w:r w:rsidR="0050386D" w:rsidRPr="007F57F5">
        <w:rPr>
          <w:rFonts w:ascii="Arial" w:hAnsi="Arial" w:cs="Arial"/>
        </w:rPr>
        <w:t>T</w:t>
      </w:r>
      <w:r w:rsidRPr="007F57F5">
        <w:rPr>
          <w:rFonts w:ascii="Arial" w:hAnsi="Arial" w:cs="Arial"/>
        </w:rPr>
        <w:t>rabajo, Relaciones Laborales y Protección de la Fuerza Laboral</w:t>
      </w:r>
      <w:r w:rsidR="00CB45DC">
        <w:rPr>
          <w:rFonts w:ascii="Arial" w:hAnsi="Arial" w:cs="Arial"/>
        </w:rPr>
        <w:t>.</w:t>
      </w:r>
    </w:p>
    <w:p w:rsidR="004B0B92" w:rsidRPr="007F57F5" w:rsidRDefault="004B0B92" w:rsidP="000C765C">
      <w:pPr>
        <w:autoSpaceDE w:val="0"/>
        <w:autoSpaceDN w:val="0"/>
        <w:adjustRightInd w:val="0"/>
        <w:spacing w:after="0" w:line="360" w:lineRule="auto"/>
        <w:ind w:left="284" w:hanging="284"/>
        <w:rPr>
          <w:rFonts w:ascii="Arial" w:hAnsi="Arial" w:cs="Arial"/>
          <w:sz w:val="6"/>
          <w:szCs w:val="6"/>
        </w:rPr>
      </w:pPr>
    </w:p>
    <w:p w:rsidR="00F53C27" w:rsidRPr="007F57F5" w:rsidRDefault="004B0B92" w:rsidP="0083198E">
      <w:pPr>
        <w:pStyle w:val="Prrafodelista"/>
        <w:numPr>
          <w:ilvl w:val="0"/>
          <w:numId w:val="60"/>
        </w:numPr>
        <w:autoSpaceDE w:val="0"/>
        <w:autoSpaceDN w:val="0"/>
        <w:adjustRightInd w:val="0"/>
        <w:spacing w:after="0" w:line="360" w:lineRule="auto"/>
        <w:ind w:left="284" w:hanging="284"/>
        <w:rPr>
          <w:rFonts w:ascii="Arial" w:hAnsi="Arial" w:cs="Arial"/>
        </w:rPr>
      </w:pPr>
      <w:r w:rsidRPr="007F57F5">
        <w:rPr>
          <w:rFonts w:ascii="Arial" w:hAnsi="Arial" w:cs="Arial"/>
        </w:rPr>
        <w:t>Relacionamiento con la Comunidad</w:t>
      </w:r>
      <w:r w:rsidR="00CB45DC">
        <w:rPr>
          <w:rFonts w:ascii="Arial" w:hAnsi="Arial" w:cs="Arial"/>
        </w:rPr>
        <w:t>.</w:t>
      </w:r>
      <w:r w:rsidRPr="007F57F5">
        <w:rPr>
          <w:rFonts w:ascii="Arial" w:hAnsi="Arial" w:cs="Arial"/>
        </w:rPr>
        <w:t xml:space="preserve"> </w:t>
      </w:r>
    </w:p>
    <w:p w:rsidR="004B0B92" w:rsidRPr="007F57F5" w:rsidRDefault="004B0B92" w:rsidP="000C765C">
      <w:pPr>
        <w:pStyle w:val="Prrafodelista"/>
        <w:autoSpaceDE w:val="0"/>
        <w:autoSpaceDN w:val="0"/>
        <w:adjustRightInd w:val="0"/>
        <w:spacing w:after="0" w:line="360" w:lineRule="auto"/>
        <w:ind w:left="284" w:hanging="284"/>
        <w:rPr>
          <w:rFonts w:ascii="Arial" w:hAnsi="Arial" w:cs="Arial"/>
          <w:sz w:val="6"/>
          <w:szCs w:val="6"/>
        </w:rPr>
      </w:pPr>
    </w:p>
    <w:p w:rsidR="004B0B92" w:rsidRPr="007F57F5" w:rsidRDefault="004B0B92" w:rsidP="0083198E">
      <w:pPr>
        <w:pStyle w:val="Prrafodelista"/>
        <w:numPr>
          <w:ilvl w:val="0"/>
          <w:numId w:val="60"/>
        </w:numPr>
        <w:autoSpaceDE w:val="0"/>
        <w:autoSpaceDN w:val="0"/>
        <w:adjustRightInd w:val="0"/>
        <w:spacing w:after="0" w:line="360" w:lineRule="auto"/>
        <w:ind w:left="284" w:hanging="284"/>
        <w:rPr>
          <w:rFonts w:ascii="Arial" w:hAnsi="Arial" w:cs="Arial"/>
        </w:rPr>
      </w:pPr>
      <w:r w:rsidRPr="007F57F5">
        <w:rPr>
          <w:rFonts w:ascii="Arial" w:hAnsi="Arial" w:cs="Arial"/>
        </w:rPr>
        <w:t>Protección de la Seguridad de la Comunidad</w:t>
      </w:r>
      <w:r w:rsidR="00CB45DC">
        <w:rPr>
          <w:rFonts w:ascii="Arial" w:hAnsi="Arial" w:cs="Arial"/>
        </w:rPr>
        <w:t>.</w:t>
      </w:r>
    </w:p>
    <w:p w:rsidR="0054030A" w:rsidRPr="007F57F5" w:rsidRDefault="0054030A" w:rsidP="004B0B92">
      <w:pPr>
        <w:autoSpaceDE w:val="0"/>
        <w:autoSpaceDN w:val="0"/>
        <w:adjustRightInd w:val="0"/>
        <w:spacing w:after="0" w:line="360" w:lineRule="auto"/>
        <w:rPr>
          <w:rFonts w:ascii="Arial" w:hAnsi="Arial" w:cs="Arial"/>
        </w:rPr>
      </w:pPr>
    </w:p>
    <w:p w:rsidR="002E199C" w:rsidRPr="007F57F5" w:rsidRDefault="000011B1" w:rsidP="000C765C">
      <w:pPr>
        <w:autoSpaceDE w:val="0"/>
        <w:autoSpaceDN w:val="0"/>
        <w:adjustRightInd w:val="0"/>
        <w:spacing w:after="0" w:line="360" w:lineRule="auto"/>
        <w:jc w:val="both"/>
        <w:rPr>
          <w:color w:val="FF0000"/>
        </w:rPr>
      </w:pPr>
      <w:r w:rsidRPr="007F57F5">
        <w:rPr>
          <w:rFonts w:ascii="Arial" w:hAnsi="Arial" w:cs="Arial"/>
        </w:rPr>
        <w:t xml:space="preserve">A continuación se describen los </w:t>
      </w:r>
      <w:r w:rsidR="004541AB" w:rsidRPr="007F57F5">
        <w:rPr>
          <w:rFonts w:ascii="Arial" w:hAnsi="Arial" w:cs="Arial"/>
        </w:rPr>
        <w:t xml:space="preserve">requisitos </w:t>
      </w:r>
      <w:r w:rsidRPr="007F57F5">
        <w:rPr>
          <w:rFonts w:ascii="Arial" w:hAnsi="Arial" w:cs="Arial"/>
        </w:rPr>
        <w:t>que deberá</w:t>
      </w:r>
      <w:r w:rsidR="004541AB" w:rsidRPr="007F57F5">
        <w:rPr>
          <w:rFonts w:ascii="Arial" w:hAnsi="Arial" w:cs="Arial"/>
        </w:rPr>
        <w:t xml:space="preserve"> a</w:t>
      </w:r>
      <w:r w:rsidR="00E96800" w:rsidRPr="007F57F5">
        <w:rPr>
          <w:rFonts w:ascii="Arial" w:hAnsi="Arial" w:cs="Arial"/>
        </w:rPr>
        <w:t>ten</w:t>
      </w:r>
      <w:r w:rsidR="004541AB" w:rsidRPr="007F57F5">
        <w:rPr>
          <w:rFonts w:ascii="Arial" w:hAnsi="Arial" w:cs="Arial"/>
        </w:rPr>
        <w:t>d</w:t>
      </w:r>
      <w:r w:rsidR="00E96800" w:rsidRPr="007F57F5">
        <w:rPr>
          <w:rFonts w:ascii="Arial" w:hAnsi="Arial" w:cs="Arial"/>
        </w:rPr>
        <w:t>er el C</w:t>
      </w:r>
      <w:r w:rsidRPr="007F57F5">
        <w:rPr>
          <w:rFonts w:ascii="Arial" w:hAnsi="Arial" w:cs="Arial"/>
        </w:rPr>
        <w:t xml:space="preserve">ontratista al momento de desarrollar el punto i) </w:t>
      </w:r>
      <w:r w:rsidR="00301F93" w:rsidRPr="007F57F5">
        <w:rPr>
          <w:rFonts w:ascii="Arial" w:hAnsi="Arial" w:cs="Arial"/>
        </w:rPr>
        <w:t>Gestión  Social</w:t>
      </w:r>
      <w:r w:rsidR="0050386D" w:rsidRPr="007F57F5">
        <w:rPr>
          <w:rFonts w:ascii="Arial" w:hAnsi="Arial" w:cs="Arial"/>
        </w:rPr>
        <w:t>,</w:t>
      </w:r>
      <w:r w:rsidR="00301F93" w:rsidRPr="007F57F5">
        <w:rPr>
          <w:rFonts w:ascii="Arial" w:hAnsi="Arial" w:cs="Arial"/>
        </w:rPr>
        <w:t xml:space="preserve"> al elaborar el </w:t>
      </w:r>
      <w:r w:rsidR="002E199C" w:rsidRPr="007F57F5">
        <w:rPr>
          <w:rFonts w:ascii="Arial" w:hAnsi="Arial" w:cs="Arial"/>
        </w:rPr>
        <w:t xml:space="preserve"> PGA</w:t>
      </w:r>
      <w:r w:rsidR="0050386D" w:rsidRPr="007F57F5">
        <w:rPr>
          <w:rFonts w:ascii="Arial" w:hAnsi="Arial" w:cs="Arial"/>
        </w:rPr>
        <w:t>:</w:t>
      </w:r>
    </w:p>
    <w:p w:rsidR="00DB0062" w:rsidRPr="007F57F5" w:rsidRDefault="00DB0062" w:rsidP="004B0B92">
      <w:pPr>
        <w:autoSpaceDE w:val="0"/>
        <w:autoSpaceDN w:val="0"/>
        <w:adjustRightInd w:val="0"/>
        <w:spacing w:after="0" w:line="360" w:lineRule="auto"/>
        <w:rPr>
          <w:color w:val="FF0000"/>
        </w:rPr>
      </w:pPr>
    </w:p>
    <w:p w:rsidR="00404C3A" w:rsidRPr="007F57F5" w:rsidRDefault="00404C3A" w:rsidP="004B0B92">
      <w:pPr>
        <w:autoSpaceDE w:val="0"/>
        <w:autoSpaceDN w:val="0"/>
        <w:adjustRightInd w:val="0"/>
        <w:spacing w:after="0" w:line="360" w:lineRule="auto"/>
        <w:rPr>
          <w:color w:val="FF0000"/>
        </w:rPr>
      </w:pPr>
    </w:p>
    <w:p w:rsidR="00404C3A" w:rsidRPr="007F57F5" w:rsidRDefault="00404C3A" w:rsidP="004B0B92">
      <w:pPr>
        <w:autoSpaceDE w:val="0"/>
        <w:autoSpaceDN w:val="0"/>
        <w:adjustRightInd w:val="0"/>
        <w:spacing w:after="0" w:line="360" w:lineRule="auto"/>
        <w:rPr>
          <w:color w:val="FF0000"/>
        </w:rPr>
      </w:pPr>
    </w:p>
    <w:p w:rsidR="00301F93" w:rsidRPr="007F57F5" w:rsidRDefault="00301F93" w:rsidP="0083198E">
      <w:pPr>
        <w:pStyle w:val="Ttulo1"/>
        <w:numPr>
          <w:ilvl w:val="2"/>
          <w:numId w:val="65"/>
        </w:numPr>
        <w:spacing w:before="0" w:line="360" w:lineRule="auto"/>
        <w:ind w:left="709" w:right="-427" w:hanging="709"/>
        <w:rPr>
          <w:color w:val="365F91" w:themeColor="accent1" w:themeShade="BF"/>
          <w:sz w:val="28"/>
          <w:szCs w:val="28"/>
        </w:rPr>
      </w:pPr>
      <w:bookmarkStart w:id="35" w:name="_Toc383507139"/>
      <w:r w:rsidRPr="007F57F5">
        <w:rPr>
          <w:color w:val="365F91" w:themeColor="accent1" w:themeShade="BF"/>
          <w:sz w:val="28"/>
          <w:szCs w:val="28"/>
        </w:rPr>
        <w:lastRenderedPageBreak/>
        <w:t>Condiciones de trabajo, Relaciones Laborales y Protección de la Fuerza Laboral</w:t>
      </w:r>
      <w:bookmarkEnd w:id="35"/>
    </w:p>
    <w:p w:rsidR="00DD2A55" w:rsidRPr="007F57F5" w:rsidRDefault="00DD2A55" w:rsidP="008866B1">
      <w:pPr>
        <w:spacing w:after="0" w:line="360" w:lineRule="auto"/>
        <w:jc w:val="both"/>
        <w:rPr>
          <w:rFonts w:ascii="Arial" w:hAnsi="Arial" w:cs="Arial"/>
          <w:sz w:val="6"/>
          <w:szCs w:val="6"/>
        </w:rPr>
      </w:pPr>
    </w:p>
    <w:p w:rsidR="008866B1" w:rsidRPr="007F57F5" w:rsidRDefault="00DD2A55" w:rsidP="008866B1">
      <w:pPr>
        <w:spacing w:after="0" w:line="360" w:lineRule="auto"/>
        <w:jc w:val="both"/>
        <w:rPr>
          <w:rFonts w:ascii="Arial" w:hAnsi="Arial" w:cs="Arial"/>
        </w:rPr>
      </w:pPr>
      <w:r w:rsidRPr="007F57F5">
        <w:rPr>
          <w:rFonts w:ascii="Arial" w:hAnsi="Arial" w:cs="Arial"/>
        </w:rPr>
        <w:t xml:space="preserve">El contratista deberá establecer el compromiso del cumplimiento de la legislación laboral </w:t>
      </w:r>
      <w:r w:rsidR="008866B1" w:rsidRPr="007F57F5">
        <w:rPr>
          <w:rFonts w:ascii="Arial" w:hAnsi="Arial" w:cs="Arial"/>
        </w:rPr>
        <w:t xml:space="preserve">(salarios y beneficios, jornadas laborales; horas, extras, licencias, despidos, respeto a las organizaciones laborales, salud y seguridad laboral, mano de obra infantil, </w:t>
      </w:r>
      <w:r w:rsidR="007F57F5" w:rsidRPr="007F57F5">
        <w:rPr>
          <w:rFonts w:ascii="Arial" w:hAnsi="Arial" w:cs="Arial"/>
        </w:rPr>
        <w:t>etc.</w:t>
      </w:r>
      <w:r w:rsidR="008866B1" w:rsidRPr="007F57F5">
        <w:rPr>
          <w:rFonts w:ascii="Arial" w:hAnsi="Arial" w:cs="Arial"/>
        </w:rPr>
        <w:t>),</w:t>
      </w:r>
    </w:p>
    <w:p w:rsidR="008866B1" w:rsidRPr="007F57F5" w:rsidRDefault="008866B1" w:rsidP="00301F93">
      <w:pPr>
        <w:spacing w:after="0" w:line="360" w:lineRule="auto"/>
        <w:jc w:val="both"/>
        <w:rPr>
          <w:rFonts w:ascii="Arial" w:hAnsi="Arial" w:cs="Arial"/>
        </w:rPr>
      </w:pPr>
    </w:p>
    <w:p w:rsidR="00DD2A55" w:rsidRPr="007F57F5" w:rsidRDefault="00DD2A55" w:rsidP="0083198E">
      <w:pPr>
        <w:pStyle w:val="Ttulo1"/>
        <w:numPr>
          <w:ilvl w:val="2"/>
          <w:numId w:val="65"/>
        </w:numPr>
        <w:spacing w:before="0" w:line="360" w:lineRule="auto"/>
        <w:ind w:left="709" w:right="-427" w:hanging="709"/>
        <w:jc w:val="both"/>
        <w:rPr>
          <w:color w:val="365F91" w:themeColor="accent1" w:themeShade="BF"/>
          <w:sz w:val="28"/>
          <w:szCs w:val="28"/>
        </w:rPr>
      </w:pPr>
      <w:bookmarkStart w:id="36" w:name="_Toc383507140"/>
      <w:r w:rsidRPr="007F57F5">
        <w:rPr>
          <w:color w:val="365F91" w:themeColor="accent1" w:themeShade="BF"/>
          <w:sz w:val="28"/>
          <w:szCs w:val="28"/>
        </w:rPr>
        <w:t>Trabajadores locales, no discriminación e igualdad  oportunidades</w:t>
      </w:r>
      <w:bookmarkEnd w:id="36"/>
    </w:p>
    <w:p w:rsidR="00DD2A55" w:rsidRPr="007F57F5" w:rsidRDefault="00DD2A55" w:rsidP="00301F93">
      <w:pPr>
        <w:spacing w:after="0" w:line="360" w:lineRule="auto"/>
        <w:jc w:val="both"/>
        <w:rPr>
          <w:rFonts w:ascii="Arial" w:hAnsi="Arial" w:cs="Arial"/>
          <w:sz w:val="6"/>
          <w:szCs w:val="6"/>
        </w:rPr>
      </w:pPr>
    </w:p>
    <w:p w:rsidR="00A96034" w:rsidRPr="007F57F5" w:rsidRDefault="00C54B97" w:rsidP="00301F93">
      <w:pPr>
        <w:spacing w:after="0" w:line="360" w:lineRule="auto"/>
        <w:jc w:val="both"/>
        <w:rPr>
          <w:rFonts w:ascii="Arial" w:hAnsi="Arial" w:cs="Arial"/>
        </w:rPr>
      </w:pPr>
      <w:r w:rsidRPr="007F57F5">
        <w:rPr>
          <w:rFonts w:ascii="Arial" w:hAnsi="Arial" w:cs="Arial"/>
        </w:rPr>
        <w:t>En el PGA se deberán indicar</w:t>
      </w:r>
      <w:r w:rsidR="00DD2A55" w:rsidRPr="007F57F5">
        <w:rPr>
          <w:rFonts w:ascii="Arial" w:hAnsi="Arial" w:cs="Arial"/>
        </w:rPr>
        <w:t xml:space="preserve">, especialmente, </w:t>
      </w:r>
      <w:r w:rsidRPr="007F57F5">
        <w:rPr>
          <w:rFonts w:ascii="Arial" w:hAnsi="Arial" w:cs="Arial"/>
        </w:rPr>
        <w:t xml:space="preserve"> las medidas</w:t>
      </w:r>
      <w:r w:rsidR="008866B1" w:rsidRPr="007F57F5">
        <w:rPr>
          <w:rFonts w:ascii="Arial" w:hAnsi="Arial" w:cs="Arial"/>
        </w:rPr>
        <w:t xml:space="preserve"> adoptadas </w:t>
      </w:r>
      <w:r w:rsidRPr="007F57F5">
        <w:rPr>
          <w:rFonts w:ascii="Arial" w:hAnsi="Arial" w:cs="Arial"/>
        </w:rPr>
        <w:t xml:space="preserve"> para priorizar la contratación de trabajadores locales así como aquellas específicas para garantizar la igualdad de oportunidades.</w:t>
      </w:r>
    </w:p>
    <w:p w:rsidR="008866B1" w:rsidRPr="007F57F5" w:rsidRDefault="008866B1" w:rsidP="008866B1">
      <w:pPr>
        <w:autoSpaceDE w:val="0"/>
        <w:autoSpaceDN w:val="0"/>
        <w:adjustRightInd w:val="0"/>
        <w:spacing w:after="0" w:line="360" w:lineRule="auto"/>
        <w:jc w:val="both"/>
        <w:rPr>
          <w:rFonts w:ascii="Arial" w:hAnsi="Arial" w:cs="Arial"/>
        </w:rPr>
      </w:pPr>
    </w:p>
    <w:p w:rsidR="008866B1" w:rsidRPr="007F57F5" w:rsidRDefault="008866B1" w:rsidP="0083198E">
      <w:pPr>
        <w:pStyle w:val="Ttulo1"/>
        <w:numPr>
          <w:ilvl w:val="2"/>
          <w:numId w:val="65"/>
        </w:numPr>
        <w:spacing w:before="0" w:line="360" w:lineRule="auto"/>
        <w:ind w:left="709" w:right="-427" w:hanging="709"/>
        <w:rPr>
          <w:color w:val="365F91" w:themeColor="accent1" w:themeShade="BF"/>
          <w:sz w:val="28"/>
          <w:szCs w:val="28"/>
        </w:rPr>
      </w:pPr>
      <w:bookmarkStart w:id="37" w:name="_Toc383507141"/>
      <w:r w:rsidRPr="007F57F5">
        <w:rPr>
          <w:color w:val="365F91" w:themeColor="accent1" w:themeShade="BF"/>
          <w:sz w:val="28"/>
          <w:szCs w:val="28"/>
        </w:rPr>
        <w:t>Seguridad  de la Comunidad</w:t>
      </w:r>
      <w:bookmarkEnd w:id="37"/>
    </w:p>
    <w:p w:rsidR="00DD2A55" w:rsidRPr="007F57F5" w:rsidRDefault="00DD2A55" w:rsidP="008866B1">
      <w:pPr>
        <w:spacing w:after="0" w:line="360" w:lineRule="auto"/>
        <w:jc w:val="both"/>
        <w:rPr>
          <w:rFonts w:ascii="Arial" w:eastAsia="Calibri" w:hAnsi="Arial" w:cs="Arial"/>
          <w:bCs/>
          <w:kern w:val="28"/>
          <w:sz w:val="6"/>
          <w:szCs w:val="6"/>
        </w:rPr>
      </w:pPr>
    </w:p>
    <w:p w:rsidR="008866B1" w:rsidRPr="007F57F5" w:rsidRDefault="008866B1" w:rsidP="008866B1">
      <w:pPr>
        <w:spacing w:after="0" w:line="360" w:lineRule="auto"/>
        <w:jc w:val="both"/>
        <w:rPr>
          <w:rFonts w:ascii="Arial" w:eastAsia="Calibri" w:hAnsi="Arial" w:cs="Arial"/>
          <w:bCs/>
          <w:kern w:val="28"/>
        </w:rPr>
      </w:pPr>
      <w:r w:rsidRPr="007F57F5">
        <w:rPr>
          <w:rFonts w:ascii="Arial" w:eastAsia="Calibri" w:hAnsi="Arial" w:cs="Arial"/>
          <w:bCs/>
          <w:kern w:val="28"/>
        </w:rPr>
        <w:t xml:space="preserve">En forma previa al desarrollo de las </w:t>
      </w:r>
      <w:r w:rsidR="00DD2A55" w:rsidRPr="007F57F5">
        <w:rPr>
          <w:rFonts w:ascii="Arial" w:eastAsia="Calibri" w:hAnsi="Arial" w:cs="Arial"/>
          <w:bCs/>
          <w:kern w:val="28"/>
        </w:rPr>
        <w:t>O</w:t>
      </w:r>
      <w:r w:rsidRPr="007F57F5">
        <w:rPr>
          <w:rFonts w:ascii="Arial" w:eastAsia="Calibri" w:hAnsi="Arial" w:cs="Arial"/>
          <w:bCs/>
          <w:kern w:val="28"/>
        </w:rPr>
        <w:t>bras, se deberán identificar los principales impactos que puedan afectar a la Comunidad, los que deberán estar incluidos en el PGA conjuntamente con las medidas preventivas y de mitigación adoptadas</w:t>
      </w:r>
      <w:r w:rsidR="00DD2A55" w:rsidRPr="007F57F5">
        <w:rPr>
          <w:rFonts w:ascii="Arial" w:eastAsia="Calibri" w:hAnsi="Arial" w:cs="Arial"/>
          <w:bCs/>
          <w:kern w:val="28"/>
        </w:rPr>
        <w:t xml:space="preserve">  a fin de la reducción de los mismos.</w:t>
      </w:r>
    </w:p>
    <w:p w:rsidR="00DD2A55" w:rsidRPr="007F57F5" w:rsidRDefault="00DD2A55" w:rsidP="008866B1">
      <w:pPr>
        <w:spacing w:after="0" w:line="360" w:lineRule="auto"/>
        <w:jc w:val="both"/>
        <w:rPr>
          <w:rFonts w:ascii="Arial" w:eastAsia="Calibri" w:hAnsi="Arial" w:cs="Arial"/>
          <w:bCs/>
          <w:kern w:val="28"/>
          <w:sz w:val="6"/>
          <w:szCs w:val="6"/>
        </w:rPr>
      </w:pPr>
    </w:p>
    <w:p w:rsidR="008866B1" w:rsidRPr="007F57F5" w:rsidRDefault="008866B1" w:rsidP="008866B1">
      <w:pPr>
        <w:spacing w:after="0" w:line="360" w:lineRule="auto"/>
        <w:jc w:val="both"/>
        <w:rPr>
          <w:rFonts w:ascii="Arial" w:eastAsia="Calibri" w:hAnsi="Arial" w:cs="Arial"/>
          <w:bCs/>
          <w:kern w:val="28"/>
        </w:rPr>
      </w:pPr>
      <w:r w:rsidRPr="007F57F5">
        <w:rPr>
          <w:rFonts w:ascii="Arial" w:eastAsia="Calibri" w:hAnsi="Arial" w:cs="Arial"/>
          <w:bCs/>
          <w:kern w:val="28"/>
        </w:rPr>
        <w:t xml:space="preserve">La comunicación a la población y la coordinación con otros Organismos Competentes, ante situaciones en las que las actividades de la Obra puedan  generar algún tipo de afectación en el  tránsito, ruido, sobre los servicios, desvíos, </w:t>
      </w:r>
      <w:r w:rsidR="007F57F5" w:rsidRPr="007F57F5">
        <w:rPr>
          <w:rFonts w:ascii="Arial" w:eastAsia="Calibri" w:hAnsi="Arial" w:cs="Arial"/>
          <w:bCs/>
          <w:kern w:val="28"/>
        </w:rPr>
        <w:t>etc.</w:t>
      </w:r>
      <w:r w:rsidRPr="007F57F5">
        <w:rPr>
          <w:rFonts w:ascii="Arial" w:eastAsia="Calibri" w:hAnsi="Arial" w:cs="Arial"/>
          <w:bCs/>
          <w:kern w:val="28"/>
        </w:rPr>
        <w:t xml:space="preserve">, será unas de las medidas a adoptar por parte del Contratista y deberán implementarse según lo descrito precedentemente.  </w:t>
      </w:r>
    </w:p>
    <w:p w:rsidR="008866B1" w:rsidRPr="007F57F5" w:rsidRDefault="008866B1" w:rsidP="008866B1">
      <w:pPr>
        <w:spacing w:after="0" w:line="360" w:lineRule="auto"/>
        <w:jc w:val="both"/>
        <w:rPr>
          <w:rFonts w:ascii="Arial" w:eastAsia="Calibri" w:hAnsi="Arial" w:cs="Arial"/>
          <w:bCs/>
          <w:kern w:val="28"/>
          <w:sz w:val="12"/>
          <w:szCs w:val="12"/>
        </w:rPr>
      </w:pPr>
    </w:p>
    <w:p w:rsidR="008866B1" w:rsidRPr="007F57F5" w:rsidRDefault="008866B1" w:rsidP="008866B1">
      <w:pPr>
        <w:spacing w:after="0" w:line="360" w:lineRule="auto"/>
        <w:jc w:val="both"/>
        <w:rPr>
          <w:rFonts w:ascii="Arial" w:eastAsia="Calibri" w:hAnsi="Arial" w:cs="Arial"/>
          <w:bCs/>
          <w:kern w:val="28"/>
        </w:rPr>
      </w:pPr>
      <w:r w:rsidRPr="007F57F5">
        <w:rPr>
          <w:rFonts w:ascii="Arial" w:eastAsia="Calibri" w:hAnsi="Arial" w:cs="Arial"/>
          <w:bCs/>
          <w:kern w:val="28"/>
        </w:rPr>
        <w:t>Estas medidas deberán complementarse, en caso que corresponda</w:t>
      </w:r>
      <w:r w:rsidR="00DD2A55" w:rsidRPr="007F57F5">
        <w:rPr>
          <w:rFonts w:ascii="Arial" w:eastAsia="Calibri" w:hAnsi="Arial" w:cs="Arial"/>
          <w:bCs/>
          <w:kern w:val="28"/>
        </w:rPr>
        <w:t>,</w:t>
      </w:r>
      <w:r w:rsidRPr="007F57F5">
        <w:rPr>
          <w:rFonts w:ascii="Arial" w:eastAsia="Calibri" w:hAnsi="Arial" w:cs="Arial"/>
          <w:bCs/>
          <w:kern w:val="28"/>
        </w:rPr>
        <w:t xml:space="preserve"> con otras adicionales, de acuerdo a los peligros identificados, las que deberán ser descritas como complemento, en el PGA.</w:t>
      </w:r>
    </w:p>
    <w:p w:rsidR="008866B1" w:rsidRPr="007F57F5" w:rsidRDefault="008866B1" w:rsidP="00DB0062"/>
    <w:p w:rsidR="00404C3A" w:rsidRPr="007F57F5" w:rsidRDefault="00404C3A" w:rsidP="00DB0062"/>
    <w:p w:rsidR="00404C3A" w:rsidRPr="007F57F5" w:rsidRDefault="00404C3A" w:rsidP="00DB0062"/>
    <w:p w:rsidR="00F53C27" w:rsidRPr="007F57F5" w:rsidRDefault="00F53C27" w:rsidP="0083198E">
      <w:pPr>
        <w:pStyle w:val="Ttulo1"/>
        <w:numPr>
          <w:ilvl w:val="2"/>
          <w:numId w:val="65"/>
        </w:numPr>
        <w:spacing w:before="0" w:line="360" w:lineRule="auto"/>
        <w:ind w:left="709" w:right="-427" w:hanging="709"/>
        <w:rPr>
          <w:color w:val="365F91" w:themeColor="accent1" w:themeShade="BF"/>
          <w:sz w:val="28"/>
          <w:szCs w:val="28"/>
        </w:rPr>
      </w:pPr>
      <w:bookmarkStart w:id="38" w:name="_Toc383507142"/>
      <w:r w:rsidRPr="007F57F5">
        <w:rPr>
          <w:color w:val="365F91" w:themeColor="accent1" w:themeShade="BF"/>
          <w:sz w:val="28"/>
          <w:szCs w:val="28"/>
        </w:rPr>
        <w:lastRenderedPageBreak/>
        <w:t>Relacionamiento  con  la Comunidad</w:t>
      </w:r>
      <w:bookmarkEnd w:id="38"/>
    </w:p>
    <w:p w:rsidR="0054030A" w:rsidRPr="007F57F5" w:rsidRDefault="0054030A" w:rsidP="008C5AA8">
      <w:pPr>
        <w:autoSpaceDE w:val="0"/>
        <w:autoSpaceDN w:val="0"/>
        <w:adjustRightInd w:val="0"/>
        <w:spacing w:after="0" w:line="360" w:lineRule="auto"/>
        <w:jc w:val="both"/>
        <w:rPr>
          <w:rFonts w:ascii="Humanist777BT-LightB" w:hAnsi="Humanist777BT-LightB" w:cs="Humanist777BT-LightB"/>
          <w:sz w:val="6"/>
          <w:szCs w:val="6"/>
        </w:rPr>
      </w:pPr>
    </w:p>
    <w:p w:rsidR="008C5AA8" w:rsidRPr="007F57F5" w:rsidRDefault="008C5AA8" w:rsidP="00301F93">
      <w:pPr>
        <w:spacing w:after="0" w:line="360" w:lineRule="auto"/>
        <w:jc w:val="both"/>
        <w:rPr>
          <w:rFonts w:ascii="Arial" w:hAnsi="Arial" w:cs="Arial"/>
        </w:rPr>
      </w:pPr>
      <w:r w:rsidRPr="007F57F5">
        <w:rPr>
          <w:rFonts w:ascii="Arial" w:hAnsi="Arial" w:cs="Arial"/>
        </w:rPr>
        <w:t>La ejecución de las obras deberá contar con un acompañamiento social, el cual se fundamentará en el diálogo y el intercambio</w:t>
      </w:r>
      <w:r w:rsidR="00D30665" w:rsidRPr="007F57F5">
        <w:rPr>
          <w:rFonts w:ascii="Arial" w:hAnsi="Arial" w:cs="Arial"/>
        </w:rPr>
        <w:t xml:space="preserve"> con los pobladores de la zona.</w:t>
      </w:r>
      <w:r w:rsidR="008B6AF5" w:rsidRPr="007F57F5">
        <w:rPr>
          <w:rFonts w:ascii="Arial" w:hAnsi="Arial" w:cs="Arial"/>
        </w:rPr>
        <w:t xml:space="preserve"> É</w:t>
      </w:r>
      <w:r w:rsidRPr="007F57F5">
        <w:rPr>
          <w:rFonts w:ascii="Arial" w:hAnsi="Arial" w:cs="Arial"/>
        </w:rPr>
        <w:t xml:space="preserve">ste se definirá de acuerdo con las características de la </w:t>
      </w:r>
      <w:r w:rsidR="00DD2A55" w:rsidRPr="007F57F5">
        <w:rPr>
          <w:rFonts w:ascii="Arial" w:hAnsi="Arial" w:cs="Arial"/>
        </w:rPr>
        <w:t>O</w:t>
      </w:r>
      <w:r w:rsidRPr="007F57F5">
        <w:rPr>
          <w:rFonts w:ascii="Arial" w:hAnsi="Arial" w:cs="Arial"/>
        </w:rPr>
        <w:t>bra y de la Comunidad vecina.</w:t>
      </w:r>
    </w:p>
    <w:p w:rsidR="008C5AA8" w:rsidRPr="007F57F5" w:rsidRDefault="008C5AA8" w:rsidP="00301F93">
      <w:pPr>
        <w:spacing w:after="0" w:line="360" w:lineRule="auto"/>
        <w:jc w:val="both"/>
        <w:rPr>
          <w:rFonts w:ascii="Arial" w:hAnsi="Arial" w:cs="Arial"/>
          <w:sz w:val="12"/>
          <w:szCs w:val="12"/>
        </w:rPr>
      </w:pPr>
    </w:p>
    <w:p w:rsidR="00537599" w:rsidRPr="007F57F5" w:rsidRDefault="00537599" w:rsidP="00301F93">
      <w:pPr>
        <w:spacing w:after="0" w:line="360" w:lineRule="auto"/>
        <w:jc w:val="both"/>
        <w:rPr>
          <w:rFonts w:ascii="Arial" w:hAnsi="Arial" w:cs="Arial"/>
        </w:rPr>
      </w:pPr>
      <w:r w:rsidRPr="007F57F5">
        <w:rPr>
          <w:rFonts w:ascii="Arial" w:hAnsi="Arial" w:cs="Arial"/>
        </w:rPr>
        <w:t xml:space="preserve">Se </w:t>
      </w:r>
      <w:r w:rsidR="002A7210" w:rsidRPr="007F57F5">
        <w:rPr>
          <w:rFonts w:ascii="Arial" w:hAnsi="Arial" w:cs="Arial"/>
        </w:rPr>
        <w:t xml:space="preserve"> deberán </w:t>
      </w:r>
      <w:r w:rsidRPr="007F57F5">
        <w:rPr>
          <w:rFonts w:ascii="Arial" w:hAnsi="Arial" w:cs="Arial"/>
        </w:rPr>
        <w:t>establece</w:t>
      </w:r>
      <w:r w:rsidR="002A7210" w:rsidRPr="007F57F5">
        <w:rPr>
          <w:rFonts w:ascii="Arial" w:hAnsi="Arial" w:cs="Arial"/>
        </w:rPr>
        <w:t>r  los siguientes mecanismos de  relacionamiento con la Comunidad, basados en la c</w:t>
      </w:r>
      <w:r w:rsidRPr="007F57F5">
        <w:rPr>
          <w:rFonts w:ascii="Arial" w:hAnsi="Arial" w:cs="Arial"/>
        </w:rPr>
        <w:t>omunicación, información y divulgación pública del Proyecto:</w:t>
      </w:r>
    </w:p>
    <w:p w:rsidR="0054030A" w:rsidRPr="007F57F5" w:rsidRDefault="0054030A" w:rsidP="002A7210">
      <w:pPr>
        <w:autoSpaceDE w:val="0"/>
        <w:autoSpaceDN w:val="0"/>
        <w:adjustRightInd w:val="0"/>
        <w:spacing w:after="0" w:line="360" w:lineRule="auto"/>
        <w:jc w:val="both"/>
        <w:rPr>
          <w:rFonts w:ascii="Arial" w:hAnsi="Arial" w:cs="Arial"/>
          <w:sz w:val="6"/>
          <w:szCs w:val="6"/>
          <w:lang w:eastAsia="es-ES"/>
        </w:rPr>
      </w:pPr>
    </w:p>
    <w:p w:rsidR="0054030A" w:rsidRPr="007F57F5" w:rsidRDefault="0054030A" w:rsidP="002A7210">
      <w:pPr>
        <w:autoSpaceDE w:val="0"/>
        <w:autoSpaceDN w:val="0"/>
        <w:adjustRightInd w:val="0"/>
        <w:spacing w:after="0" w:line="360" w:lineRule="auto"/>
        <w:jc w:val="both"/>
        <w:rPr>
          <w:rFonts w:ascii="Arial" w:hAnsi="Arial" w:cs="Arial"/>
          <w:sz w:val="6"/>
          <w:szCs w:val="6"/>
          <w:lang w:eastAsia="es-ES"/>
        </w:rPr>
      </w:pPr>
    </w:p>
    <w:p w:rsidR="00537599" w:rsidRPr="007F57F5" w:rsidRDefault="00537599" w:rsidP="0054030A">
      <w:pPr>
        <w:rPr>
          <w:rFonts w:ascii="Arial" w:hAnsi="Arial" w:cs="Arial"/>
          <w:b/>
          <w:color w:val="1F497D" w:themeColor="text2"/>
        </w:rPr>
      </w:pPr>
      <w:bookmarkStart w:id="39" w:name="_Toc343956670"/>
      <w:r w:rsidRPr="007F57F5">
        <w:rPr>
          <w:rFonts w:ascii="Arial" w:hAnsi="Arial" w:cs="Arial"/>
          <w:b/>
          <w:color w:val="1F497D" w:themeColor="text2"/>
        </w:rPr>
        <w:t xml:space="preserve">Divulgación Pública del </w:t>
      </w:r>
      <w:r w:rsidR="005138CD" w:rsidRPr="007F57F5">
        <w:rPr>
          <w:rFonts w:ascii="Arial" w:hAnsi="Arial" w:cs="Arial"/>
          <w:b/>
          <w:color w:val="1F497D" w:themeColor="text2"/>
        </w:rPr>
        <w:t>P</w:t>
      </w:r>
      <w:r w:rsidRPr="007F57F5">
        <w:rPr>
          <w:rFonts w:ascii="Arial" w:hAnsi="Arial" w:cs="Arial"/>
          <w:b/>
          <w:color w:val="1F497D" w:themeColor="text2"/>
        </w:rPr>
        <w:t>royecto</w:t>
      </w:r>
      <w:bookmarkEnd w:id="39"/>
    </w:p>
    <w:p w:rsidR="00CB45DC" w:rsidRPr="007F57F5" w:rsidRDefault="005138CD" w:rsidP="00CB45DC">
      <w:pPr>
        <w:spacing w:after="0" w:line="360" w:lineRule="auto"/>
        <w:jc w:val="both"/>
        <w:rPr>
          <w:rFonts w:ascii="Arial" w:hAnsi="Arial" w:cs="Arial"/>
          <w:sz w:val="12"/>
          <w:szCs w:val="12"/>
        </w:rPr>
      </w:pPr>
      <w:r w:rsidRPr="007F57F5">
        <w:rPr>
          <w:rFonts w:ascii="Arial" w:hAnsi="Arial" w:cs="Arial"/>
        </w:rPr>
        <w:t>Se deberá informar a la Comunidad sobre la obra que se realizará</w:t>
      </w:r>
      <w:r w:rsidR="00A40D28" w:rsidRPr="007F57F5">
        <w:rPr>
          <w:rFonts w:ascii="Arial" w:hAnsi="Arial" w:cs="Arial"/>
        </w:rPr>
        <w:t>.</w:t>
      </w:r>
      <w:r w:rsidRPr="007F57F5">
        <w:rPr>
          <w:rFonts w:ascii="Arial" w:hAnsi="Arial" w:cs="Arial"/>
        </w:rPr>
        <w:t xml:space="preserve"> </w:t>
      </w:r>
    </w:p>
    <w:p w:rsidR="005138CD" w:rsidRPr="00CB45DC" w:rsidRDefault="005138CD" w:rsidP="005138CD">
      <w:pPr>
        <w:autoSpaceDE w:val="0"/>
        <w:autoSpaceDN w:val="0"/>
        <w:adjustRightInd w:val="0"/>
        <w:spacing w:after="0" w:line="360" w:lineRule="auto"/>
        <w:jc w:val="both"/>
        <w:rPr>
          <w:rFonts w:ascii="Arial" w:hAnsi="Arial" w:cs="Arial"/>
          <w:sz w:val="12"/>
          <w:szCs w:val="12"/>
        </w:rPr>
      </w:pPr>
    </w:p>
    <w:p w:rsidR="005147DE" w:rsidRDefault="008C5AA8" w:rsidP="00E6373D">
      <w:pPr>
        <w:autoSpaceDE w:val="0"/>
        <w:autoSpaceDN w:val="0"/>
        <w:adjustRightInd w:val="0"/>
        <w:spacing w:after="0" w:line="360" w:lineRule="auto"/>
        <w:jc w:val="both"/>
        <w:rPr>
          <w:rFonts w:ascii="Arial" w:hAnsi="Arial" w:cs="Arial"/>
          <w:lang w:eastAsia="es-ES"/>
        </w:rPr>
      </w:pPr>
      <w:r w:rsidRPr="007F57F5">
        <w:rPr>
          <w:rFonts w:ascii="Arial" w:hAnsi="Arial" w:cs="Arial"/>
          <w:lang w:eastAsia="es-ES"/>
        </w:rPr>
        <w:t>Dependiendo de la</w:t>
      </w:r>
      <w:r w:rsidR="005138CD" w:rsidRPr="007F57F5">
        <w:rPr>
          <w:rFonts w:ascii="Arial" w:hAnsi="Arial" w:cs="Arial"/>
          <w:lang w:eastAsia="es-ES"/>
        </w:rPr>
        <w:t>s características de la</w:t>
      </w:r>
      <w:r w:rsidRPr="007F57F5">
        <w:rPr>
          <w:rFonts w:ascii="Arial" w:hAnsi="Arial" w:cs="Arial"/>
          <w:lang w:eastAsia="es-ES"/>
        </w:rPr>
        <w:t xml:space="preserve"> Obra, OSE</w:t>
      </w:r>
      <w:r w:rsidR="00537599" w:rsidRPr="007F57F5">
        <w:rPr>
          <w:rFonts w:ascii="Arial" w:hAnsi="Arial" w:cs="Arial"/>
          <w:lang w:eastAsia="es-ES"/>
        </w:rPr>
        <w:t xml:space="preserve"> </w:t>
      </w:r>
      <w:r w:rsidRPr="007F57F5">
        <w:rPr>
          <w:rFonts w:ascii="Arial" w:hAnsi="Arial" w:cs="Arial"/>
          <w:lang w:eastAsia="es-ES"/>
        </w:rPr>
        <w:t>desarrollará u</w:t>
      </w:r>
      <w:r w:rsidR="00537599" w:rsidRPr="007F57F5">
        <w:rPr>
          <w:rFonts w:ascii="Arial" w:hAnsi="Arial" w:cs="Arial"/>
          <w:lang w:eastAsia="es-ES"/>
        </w:rPr>
        <w:t xml:space="preserve">na campaña de divulgación </w:t>
      </w:r>
      <w:r w:rsidRPr="007F57F5">
        <w:rPr>
          <w:rFonts w:ascii="Arial" w:hAnsi="Arial" w:cs="Arial"/>
          <w:lang w:eastAsia="es-ES"/>
        </w:rPr>
        <w:t xml:space="preserve">pública del proyecto a los </w:t>
      </w:r>
      <w:r w:rsidR="00537599" w:rsidRPr="007F57F5">
        <w:rPr>
          <w:rFonts w:ascii="Arial" w:hAnsi="Arial" w:cs="Arial"/>
          <w:lang w:eastAsia="es-ES"/>
        </w:rPr>
        <w:t xml:space="preserve">pobladores del entorno, donde específicamente se informará </w:t>
      </w:r>
      <w:r w:rsidR="005138CD" w:rsidRPr="007F57F5">
        <w:rPr>
          <w:rFonts w:ascii="Arial" w:hAnsi="Arial" w:cs="Arial"/>
          <w:lang w:eastAsia="es-ES"/>
        </w:rPr>
        <w:t xml:space="preserve">sobre el proyecto, </w:t>
      </w:r>
      <w:r w:rsidR="00E6373D" w:rsidRPr="007F57F5">
        <w:rPr>
          <w:rFonts w:ascii="Arial" w:hAnsi="Arial" w:cs="Arial"/>
          <w:lang w:eastAsia="es-ES"/>
        </w:rPr>
        <w:t xml:space="preserve">los impactos que </w:t>
      </w:r>
      <w:r w:rsidR="005138CD" w:rsidRPr="007F57F5">
        <w:rPr>
          <w:rFonts w:ascii="Arial" w:hAnsi="Arial" w:cs="Arial"/>
          <w:lang w:eastAsia="es-ES"/>
        </w:rPr>
        <w:t>éste puede</w:t>
      </w:r>
      <w:r w:rsidR="00E6373D" w:rsidRPr="007F57F5">
        <w:rPr>
          <w:rFonts w:ascii="Arial" w:hAnsi="Arial" w:cs="Arial"/>
          <w:lang w:eastAsia="es-ES"/>
        </w:rPr>
        <w:t xml:space="preserve"> generar</w:t>
      </w:r>
      <w:r w:rsidR="00A40D28" w:rsidRPr="007F57F5">
        <w:rPr>
          <w:rFonts w:ascii="Arial" w:hAnsi="Arial" w:cs="Arial"/>
          <w:lang w:eastAsia="es-ES"/>
        </w:rPr>
        <w:t xml:space="preserve"> (generación de ruidos, polvo</w:t>
      </w:r>
      <w:r w:rsidR="00E6373D" w:rsidRPr="007F57F5">
        <w:rPr>
          <w:rFonts w:ascii="Arial" w:hAnsi="Arial" w:cs="Arial"/>
          <w:lang w:eastAsia="es-ES"/>
        </w:rPr>
        <w:t xml:space="preserve">, </w:t>
      </w:r>
      <w:r w:rsidR="00A40D28" w:rsidRPr="007F57F5">
        <w:rPr>
          <w:rFonts w:ascii="Arial" w:hAnsi="Arial" w:cs="Arial"/>
          <w:lang w:eastAsia="es-ES"/>
        </w:rPr>
        <w:t xml:space="preserve">aumento del riesgo de accidentes, </w:t>
      </w:r>
      <w:r w:rsidR="007F57F5" w:rsidRPr="007F57F5">
        <w:rPr>
          <w:rFonts w:ascii="Arial" w:hAnsi="Arial" w:cs="Arial"/>
          <w:lang w:eastAsia="es-ES"/>
        </w:rPr>
        <w:t>etc.</w:t>
      </w:r>
      <w:r w:rsidR="00A40D28" w:rsidRPr="007F57F5">
        <w:rPr>
          <w:rFonts w:ascii="Arial" w:hAnsi="Arial" w:cs="Arial"/>
          <w:lang w:eastAsia="es-ES"/>
        </w:rPr>
        <w:t xml:space="preserve">); </w:t>
      </w:r>
      <w:r w:rsidR="005138CD" w:rsidRPr="007F57F5">
        <w:rPr>
          <w:rFonts w:ascii="Arial" w:hAnsi="Arial" w:cs="Arial"/>
          <w:lang w:eastAsia="es-ES"/>
        </w:rPr>
        <w:t xml:space="preserve">la </w:t>
      </w:r>
      <w:r w:rsidR="00E6373D" w:rsidRPr="007F57F5">
        <w:rPr>
          <w:rFonts w:ascii="Arial" w:hAnsi="Arial" w:cs="Arial"/>
          <w:lang w:eastAsia="es-ES"/>
        </w:rPr>
        <w:t>alteración de algún servicio público</w:t>
      </w:r>
      <w:r w:rsidR="00A40D28" w:rsidRPr="007F57F5">
        <w:rPr>
          <w:rFonts w:ascii="Arial" w:hAnsi="Arial" w:cs="Arial"/>
          <w:lang w:eastAsia="es-ES"/>
        </w:rPr>
        <w:t xml:space="preserve"> (desvíos, nu</w:t>
      </w:r>
      <w:r w:rsidR="005147DE" w:rsidRPr="007F57F5">
        <w:rPr>
          <w:rFonts w:ascii="Arial" w:hAnsi="Arial" w:cs="Arial"/>
          <w:lang w:eastAsia="es-ES"/>
        </w:rPr>
        <w:t xml:space="preserve">evas rutas, suspensión temporal, </w:t>
      </w:r>
      <w:r w:rsidR="00A40D28" w:rsidRPr="007F57F5">
        <w:rPr>
          <w:rFonts w:ascii="Arial" w:hAnsi="Arial" w:cs="Arial"/>
          <w:lang w:eastAsia="es-ES"/>
        </w:rPr>
        <w:t>cierre de alg</w:t>
      </w:r>
      <w:r w:rsidR="005147DE" w:rsidRPr="007F57F5">
        <w:rPr>
          <w:rFonts w:ascii="Arial" w:hAnsi="Arial" w:cs="Arial"/>
          <w:lang w:eastAsia="es-ES"/>
        </w:rPr>
        <w:t xml:space="preserve">ún </w:t>
      </w:r>
      <w:r w:rsidR="00A40D28" w:rsidRPr="007F57F5">
        <w:rPr>
          <w:rFonts w:ascii="Arial" w:hAnsi="Arial" w:cs="Arial"/>
          <w:lang w:eastAsia="es-ES"/>
        </w:rPr>
        <w:t xml:space="preserve"> establecimiento, e</w:t>
      </w:r>
      <w:r w:rsidR="005147DE" w:rsidRPr="007F57F5">
        <w:rPr>
          <w:rFonts w:ascii="Arial" w:hAnsi="Arial" w:cs="Arial"/>
          <w:lang w:eastAsia="es-ES"/>
        </w:rPr>
        <w:t>ntre otros</w:t>
      </w:r>
      <w:r w:rsidR="00A40D28" w:rsidRPr="007F57F5">
        <w:rPr>
          <w:rFonts w:ascii="Arial" w:hAnsi="Arial" w:cs="Arial"/>
          <w:lang w:eastAsia="es-ES"/>
        </w:rPr>
        <w:t>)</w:t>
      </w:r>
      <w:r w:rsidRPr="007F57F5">
        <w:rPr>
          <w:rFonts w:ascii="Arial" w:hAnsi="Arial" w:cs="Arial"/>
          <w:lang w:eastAsia="es-ES"/>
        </w:rPr>
        <w:t xml:space="preserve">. </w:t>
      </w:r>
    </w:p>
    <w:p w:rsidR="00CB45DC" w:rsidRPr="00CB45DC" w:rsidRDefault="00CB45DC" w:rsidP="00E6373D">
      <w:pPr>
        <w:autoSpaceDE w:val="0"/>
        <w:autoSpaceDN w:val="0"/>
        <w:adjustRightInd w:val="0"/>
        <w:spacing w:after="0" w:line="360" w:lineRule="auto"/>
        <w:jc w:val="both"/>
        <w:rPr>
          <w:rFonts w:ascii="Arial" w:hAnsi="Arial" w:cs="Arial"/>
          <w:sz w:val="12"/>
          <w:szCs w:val="12"/>
          <w:lang w:eastAsia="es-ES"/>
        </w:rPr>
      </w:pPr>
    </w:p>
    <w:p w:rsidR="005147DE" w:rsidRDefault="005147DE" w:rsidP="005147DE">
      <w:pPr>
        <w:autoSpaceDE w:val="0"/>
        <w:autoSpaceDN w:val="0"/>
        <w:adjustRightInd w:val="0"/>
        <w:spacing w:after="0" w:line="360" w:lineRule="auto"/>
        <w:jc w:val="both"/>
        <w:rPr>
          <w:rFonts w:ascii="Arial" w:hAnsi="Arial" w:cs="Arial"/>
          <w:lang w:eastAsia="es-ES"/>
        </w:rPr>
      </w:pPr>
      <w:r w:rsidRPr="007F57F5">
        <w:rPr>
          <w:rFonts w:ascii="Arial" w:hAnsi="Arial" w:cs="Arial"/>
          <w:lang w:eastAsia="es-ES"/>
        </w:rPr>
        <w:t>Esta divulgación incluirá una difusión por algún medio de</w:t>
      </w:r>
      <w:r w:rsidRPr="007F57F5">
        <w:rPr>
          <w:rFonts w:ascii="Arial" w:hAnsi="Arial" w:cs="Arial"/>
          <w:color w:val="FF0000"/>
          <w:lang w:eastAsia="es-ES"/>
        </w:rPr>
        <w:t xml:space="preserve"> </w:t>
      </w:r>
      <w:r w:rsidRPr="007F57F5">
        <w:rPr>
          <w:rFonts w:ascii="Arial" w:hAnsi="Arial" w:cs="Arial"/>
          <w:lang w:eastAsia="es-ES"/>
        </w:rPr>
        <w:t>comunicación masivo (radial, televisivo o escrito), reuniones informativas, audiencias públicas, comunicación a referentes, cartelería, páginas web o volantes, según corresponda.</w:t>
      </w:r>
    </w:p>
    <w:p w:rsidR="00CB45DC" w:rsidRPr="00CB45DC" w:rsidRDefault="00CB45DC" w:rsidP="005147DE">
      <w:pPr>
        <w:autoSpaceDE w:val="0"/>
        <w:autoSpaceDN w:val="0"/>
        <w:adjustRightInd w:val="0"/>
        <w:spacing w:after="0" w:line="360" w:lineRule="auto"/>
        <w:jc w:val="both"/>
        <w:rPr>
          <w:rFonts w:ascii="Arial" w:hAnsi="Arial" w:cs="Arial"/>
          <w:sz w:val="12"/>
          <w:szCs w:val="12"/>
          <w:lang w:eastAsia="es-ES"/>
        </w:rPr>
      </w:pPr>
    </w:p>
    <w:p w:rsidR="00CB45DC" w:rsidRDefault="003149D2" w:rsidP="005147DE">
      <w:pPr>
        <w:autoSpaceDE w:val="0"/>
        <w:autoSpaceDN w:val="0"/>
        <w:adjustRightInd w:val="0"/>
        <w:spacing w:after="0" w:line="360" w:lineRule="auto"/>
        <w:jc w:val="both"/>
        <w:rPr>
          <w:rFonts w:ascii="Arial" w:hAnsi="Arial" w:cs="Arial"/>
          <w:lang w:eastAsia="es-ES"/>
        </w:rPr>
      </w:pPr>
      <w:r w:rsidRPr="007F57F5">
        <w:rPr>
          <w:rFonts w:ascii="Arial" w:hAnsi="Arial" w:cs="Arial"/>
          <w:lang w:eastAsia="es-ES"/>
        </w:rPr>
        <w:t xml:space="preserve">En caso de ser necesario ingresar transitoriamente durante la obra a un predio privado, se deberá solicitar previamente autorización a los propietarios o administradores de los mismos, con el fin de evitar conflictos. </w:t>
      </w:r>
    </w:p>
    <w:p w:rsidR="003149D2" w:rsidRPr="00CB45DC" w:rsidRDefault="003149D2" w:rsidP="005147DE">
      <w:pPr>
        <w:autoSpaceDE w:val="0"/>
        <w:autoSpaceDN w:val="0"/>
        <w:adjustRightInd w:val="0"/>
        <w:spacing w:after="0" w:line="360" w:lineRule="auto"/>
        <w:jc w:val="both"/>
        <w:rPr>
          <w:rFonts w:ascii="Arial" w:hAnsi="Arial" w:cs="Arial"/>
          <w:sz w:val="12"/>
          <w:szCs w:val="12"/>
          <w:lang w:eastAsia="es-ES"/>
        </w:rPr>
      </w:pPr>
      <w:r w:rsidRPr="00CB45DC">
        <w:rPr>
          <w:rFonts w:ascii="Arial" w:hAnsi="Arial" w:cs="Arial"/>
          <w:sz w:val="12"/>
          <w:szCs w:val="12"/>
          <w:lang w:eastAsia="es-ES"/>
        </w:rPr>
        <w:t xml:space="preserve"> </w:t>
      </w:r>
    </w:p>
    <w:p w:rsidR="00E6373D" w:rsidRPr="007F57F5" w:rsidRDefault="005147DE" w:rsidP="00E6373D">
      <w:pPr>
        <w:autoSpaceDE w:val="0"/>
        <w:autoSpaceDN w:val="0"/>
        <w:adjustRightInd w:val="0"/>
        <w:spacing w:after="0" w:line="360" w:lineRule="auto"/>
        <w:jc w:val="both"/>
        <w:rPr>
          <w:rFonts w:ascii="Arial" w:hAnsi="Arial" w:cs="Arial"/>
          <w:lang w:eastAsia="es-ES"/>
        </w:rPr>
      </w:pPr>
      <w:r w:rsidRPr="007F57F5">
        <w:rPr>
          <w:rFonts w:ascii="Arial" w:hAnsi="Arial" w:cs="Arial"/>
          <w:lang w:eastAsia="es-ES"/>
        </w:rPr>
        <w:t xml:space="preserve">El Organismo definirá </w:t>
      </w:r>
      <w:r w:rsidR="00E6373D" w:rsidRPr="007F57F5">
        <w:rPr>
          <w:rFonts w:ascii="Arial" w:hAnsi="Arial" w:cs="Arial"/>
          <w:lang w:eastAsia="es-ES"/>
        </w:rPr>
        <w:t xml:space="preserve"> la dirección y mecanismos establecidos para la recepción de consultas y</w:t>
      </w:r>
      <w:r w:rsidR="005138CD" w:rsidRPr="007F57F5">
        <w:rPr>
          <w:rFonts w:ascii="Arial" w:hAnsi="Arial" w:cs="Arial"/>
          <w:lang w:eastAsia="es-ES"/>
        </w:rPr>
        <w:t>/</w:t>
      </w:r>
      <w:r w:rsidR="00E6373D" w:rsidRPr="007F57F5">
        <w:rPr>
          <w:rFonts w:ascii="Arial" w:hAnsi="Arial" w:cs="Arial"/>
          <w:lang w:eastAsia="es-ES"/>
        </w:rPr>
        <w:t>o quejas</w:t>
      </w:r>
      <w:r w:rsidRPr="007F57F5">
        <w:rPr>
          <w:rFonts w:ascii="Arial" w:hAnsi="Arial" w:cs="Arial"/>
          <w:lang w:eastAsia="es-ES"/>
        </w:rPr>
        <w:t xml:space="preserve"> de parte de la población, los que deberán estar visibles en la Obra  durante la fase construcción.</w:t>
      </w:r>
    </w:p>
    <w:p w:rsidR="00E6373D" w:rsidRPr="007F57F5" w:rsidRDefault="00E6373D" w:rsidP="00E6373D">
      <w:pPr>
        <w:pStyle w:val="Ttulo"/>
        <w:spacing w:before="0" w:after="0" w:line="360" w:lineRule="auto"/>
        <w:jc w:val="left"/>
        <w:rPr>
          <w:rFonts w:ascii="Arial" w:hAnsi="Arial" w:cs="Arial"/>
          <w:color w:val="1F497D" w:themeColor="text2"/>
          <w:sz w:val="22"/>
          <w:szCs w:val="22"/>
        </w:rPr>
      </w:pPr>
      <w:bookmarkStart w:id="40" w:name="_Toc343956671"/>
    </w:p>
    <w:p w:rsidR="00537599" w:rsidRPr="007F57F5" w:rsidRDefault="00E6373D" w:rsidP="0054030A">
      <w:pPr>
        <w:rPr>
          <w:rFonts w:ascii="Arial" w:hAnsi="Arial" w:cs="Arial"/>
          <w:b/>
          <w:color w:val="1F497D" w:themeColor="text2"/>
        </w:rPr>
      </w:pPr>
      <w:r w:rsidRPr="007F57F5">
        <w:rPr>
          <w:rFonts w:ascii="Arial" w:hAnsi="Arial" w:cs="Arial"/>
          <w:b/>
          <w:color w:val="1F497D" w:themeColor="text2"/>
        </w:rPr>
        <w:t>Coordinación</w:t>
      </w:r>
      <w:r w:rsidR="00537599" w:rsidRPr="007F57F5">
        <w:rPr>
          <w:rFonts w:ascii="Arial" w:hAnsi="Arial" w:cs="Arial"/>
          <w:b/>
          <w:color w:val="1F497D" w:themeColor="text2"/>
        </w:rPr>
        <w:t xml:space="preserve"> con otros Organismos</w:t>
      </w:r>
      <w:bookmarkEnd w:id="40"/>
    </w:p>
    <w:p w:rsidR="00537599" w:rsidRDefault="00E6373D" w:rsidP="00E6373D">
      <w:pPr>
        <w:autoSpaceDE w:val="0"/>
        <w:autoSpaceDN w:val="0"/>
        <w:adjustRightInd w:val="0"/>
        <w:spacing w:after="0" w:line="360" w:lineRule="auto"/>
        <w:jc w:val="both"/>
        <w:rPr>
          <w:rFonts w:ascii="Arial" w:hAnsi="Arial" w:cs="Arial"/>
        </w:rPr>
      </w:pPr>
      <w:r w:rsidRPr="007F57F5">
        <w:rPr>
          <w:rFonts w:ascii="Arial" w:hAnsi="Arial" w:cs="Arial"/>
        </w:rPr>
        <w:t>En caso que corresponda, p</w:t>
      </w:r>
      <w:r w:rsidR="00537599" w:rsidRPr="007F57F5">
        <w:rPr>
          <w:rFonts w:ascii="Arial" w:hAnsi="Arial" w:cs="Arial"/>
        </w:rPr>
        <w:t xml:space="preserve">reviamente al inicio de las Obras, </w:t>
      </w:r>
      <w:r w:rsidRPr="007F57F5">
        <w:rPr>
          <w:rFonts w:ascii="Arial" w:hAnsi="Arial" w:cs="Arial"/>
        </w:rPr>
        <w:t xml:space="preserve">OSE </w:t>
      </w:r>
      <w:r w:rsidR="00990DC4" w:rsidRPr="007F57F5">
        <w:rPr>
          <w:rFonts w:ascii="Arial" w:hAnsi="Arial" w:cs="Arial"/>
        </w:rPr>
        <w:t>y/</w:t>
      </w:r>
      <w:r w:rsidRPr="007F57F5">
        <w:rPr>
          <w:rFonts w:ascii="Arial" w:hAnsi="Arial" w:cs="Arial"/>
        </w:rPr>
        <w:t xml:space="preserve">o el Contratista, si así se estableciera, serán responsables de la coordinación con otros </w:t>
      </w:r>
      <w:r w:rsidR="00537599" w:rsidRPr="007F57F5">
        <w:rPr>
          <w:rFonts w:ascii="Arial" w:hAnsi="Arial" w:cs="Arial"/>
        </w:rPr>
        <w:t>Organismos competentes</w:t>
      </w:r>
      <w:r w:rsidRPr="007F57F5">
        <w:rPr>
          <w:rFonts w:ascii="Arial" w:hAnsi="Arial" w:cs="Arial"/>
        </w:rPr>
        <w:t xml:space="preserve"> relacionados con las Obras y/o con los elementos que puedan verse </w:t>
      </w:r>
      <w:r w:rsidRPr="007F57F5">
        <w:rPr>
          <w:rFonts w:ascii="Arial" w:hAnsi="Arial" w:cs="Arial"/>
        </w:rPr>
        <w:lastRenderedPageBreak/>
        <w:t>afectados como consecuencia de éstas, como por ejemplo, corte o desvíos de caminos o rutas, suspensión de servicios, etc</w:t>
      </w:r>
      <w:r w:rsidR="00516440" w:rsidRPr="007F57F5">
        <w:rPr>
          <w:rFonts w:ascii="Arial" w:hAnsi="Arial" w:cs="Arial"/>
        </w:rPr>
        <w:t>.</w:t>
      </w:r>
      <w:r w:rsidR="00537599" w:rsidRPr="007F57F5">
        <w:rPr>
          <w:rFonts w:ascii="Arial" w:hAnsi="Arial" w:cs="Arial"/>
        </w:rPr>
        <w:t xml:space="preserve"> </w:t>
      </w:r>
      <w:r w:rsidR="00DB7C8C" w:rsidRPr="007F57F5">
        <w:rPr>
          <w:rFonts w:ascii="Arial" w:hAnsi="Arial" w:cs="Arial"/>
        </w:rPr>
        <w:t xml:space="preserve"> </w:t>
      </w:r>
      <w:r w:rsidR="00537599" w:rsidRPr="007F57F5">
        <w:rPr>
          <w:rFonts w:ascii="Arial" w:hAnsi="Arial" w:cs="Arial"/>
        </w:rPr>
        <w:t>(MTOP, Intendencias Departamentales</w:t>
      </w:r>
      <w:r w:rsidRPr="007F57F5">
        <w:rPr>
          <w:rFonts w:ascii="Arial" w:hAnsi="Arial" w:cs="Arial"/>
        </w:rPr>
        <w:t>, UTE, ANTEL, etc</w:t>
      </w:r>
      <w:r w:rsidR="004B0BA0" w:rsidRPr="007F57F5">
        <w:rPr>
          <w:rFonts w:ascii="Arial" w:hAnsi="Arial" w:cs="Arial"/>
        </w:rPr>
        <w:t>.</w:t>
      </w:r>
      <w:r w:rsidR="00537599" w:rsidRPr="007F57F5">
        <w:rPr>
          <w:rFonts w:ascii="Arial" w:hAnsi="Arial" w:cs="Arial"/>
        </w:rPr>
        <w:t xml:space="preserve">). Se  acordarán todas las medidas de seguridad a implementarse </w:t>
      </w:r>
      <w:r w:rsidRPr="007F57F5">
        <w:rPr>
          <w:rFonts w:ascii="Arial" w:hAnsi="Arial" w:cs="Arial"/>
        </w:rPr>
        <w:t>a los efectos de la mitigación de los impactos que se pudieran generar.</w:t>
      </w:r>
      <w:r w:rsidR="00537599" w:rsidRPr="007F57F5">
        <w:rPr>
          <w:rFonts w:ascii="Arial" w:hAnsi="Arial" w:cs="Arial"/>
        </w:rPr>
        <w:t xml:space="preserve"> </w:t>
      </w:r>
    </w:p>
    <w:p w:rsidR="00CB45DC" w:rsidRPr="00CB45DC" w:rsidRDefault="00CB45DC" w:rsidP="00E6373D">
      <w:pPr>
        <w:autoSpaceDE w:val="0"/>
        <w:autoSpaceDN w:val="0"/>
        <w:adjustRightInd w:val="0"/>
        <w:spacing w:after="0" w:line="360" w:lineRule="auto"/>
        <w:jc w:val="both"/>
        <w:rPr>
          <w:rFonts w:ascii="Arial" w:hAnsi="Arial" w:cs="Arial"/>
          <w:sz w:val="12"/>
          <w:szCs w:val="12"/>
        </w:rPr>
      </w:pPr>
    </w:p>
    <w:p w:rsidR="005147DE" w:rsidRPr="007F57F5" w:rsidRDefault="005147DE" w:rsidP="00E6373D">
      <w:pPr>
        <w:autoSpaceDE w:val="0"/>
        <w:autoSpaceDN w:val="0"/>
        <w:adjustRightInd w:val="0"/>
        <w:spacing w:after="0" w:line="360" w:lineRule="auto"/>
        <w:jc w:val="both"/>
        <w:rPr>
          <w:rFonts w:ascii="Arial" w:hAnsi="Arial" w:cs="Arial"/>
        </w:rPr>
      </w:pPr>
      <w:r w:rsidRPr="007F57F5">
        <w:rPr>
          <w:rFonts w:ascii="Arial" w:hAnsi="Arial" w:cs="Arial"/>
        </w:rPr>
        <w:t xml:space="preserve">En caso que esta responsabilidad sea asignada al Contratista, éste deberá  presentar a la UGA como parte ampliatoria y complementaria del PGA, un Plan de </w:t>
      </w:r>
      <w:r w:rsidR="00DB7C8C" w:rsidRPr="007F57F5">
        <w:rPr>
          <w:rFonts w:ascii="Arial" w:hAnsi="Arial" w:cs="Arial"/>
        </w:rPr>
        <w:t>C</w:t>
      </w:r>
      <w:r w:rsidRPr="007F57F5">
        <w:rPr>
          <w:rFonts w:ascii="Arial" w:hAnsi="Arial" w:cs="Arial"/>
        </w:rPr>
        <w:t>omunicación con los Organismos competentes que correspondan.</w:t>
      </w:r>
    </w:p>
    <w:p w:rsidR="0054030A" w:rsidRPr="007F57F5" w:rsidRDefault="0054030A" w:rsidP="0054030A">
      <w:pPr>
        <w:rPr>
          <w:rFonts w:ascii="Arial" w:hAnsi="Arial" w:cs="Arial"/>
          <w:b/>
          <w:color w:val="1F497D" w:themeColor="text2"/>
        </w:rPr>
      </w:pPr>
      <w:bookmarkStart w:id="41" w:name="_Toc343956672"/>
    </w:p>
    <w:p w:rsidR="00537599" w:rsidRPr="007F57F5" w:rsidRDefault="00537599" w:rsidP="0054030A">
      <w:pPr>
        <w:rPr>
          <w:rFonts w:ascii="Arial" w:hAnsi="Arial" w:cs="Arial"/>
          <w:b/>
          <w:color w:val="1F497D" w:themeColor="text2"/>
        </w:rPr>
      </w:pPr>
      <w:r w:rsidRPr="007F57F5">
        <w:rPr>
          <w:rFonts w:ascii="Arial" w:hAnsi="Arial" w:cs="Arial"/>
          <w:b/>
          <w:color w:val="1F497D" w:themeColor="text2"/>
        </w:rPr>
        <w:t xml:space="preserve">Procedimiento de atención y respuesta a </w:t>
      </w:r>
      <w:r w:rsidR="005138CD" w:rsidRPr="007F57F5">
        <w:rPr>
          <w:rFonts w:ascii="Arial" w:hAnsi="Arial" w:cs="Arial"/>
          <w:b/>
          <w:color w:val="1F497D" w:themeColor="text2"/>
        </w:rPr>
        <w:t xml:space="preserve">consultas, </w:t>
      </w:r>
      <w:r w:rsidRPr="007F57F5">
        <w:rPr>
          <w:rFonts w:ascii="Arial" w:hAnsi="Arial" w:cs="Arial"/>
          <w:b/>
          <w:color w:val="1F497D" w:themeColor="text2"/>
        </w:rPr>
        <w:t>quejas y</w:t>
      </w:r>
      <w:r w:rsidR="005138CD" w:rsidRPr="007F57F5">
        <w:rPr>
          <w:rFonts w:ascii="Arial" w:hAnsi="Arial" w:cs="Arial"/>
          <w:b/>
          <w:color w:val="1F497D" w:themeColor="text2"/>
        </w:rPr>
        <w:t>/o</w:t>
      </w:r>
      <w:r w:rsidRPr="007F57F5">
        <w:rPr>
          <w:rFonts w:ascii="Arial" w:hAnsi="Arial" w:cs="Arial"/>
          <w:b/>
          <w:color w:val="1F497D" w:themeColor="text2"/>
        </w:rPr>
        <w:t xml:space="preserve"> sugerencias</w:t>
      </w:r>
      <w:bookmarkEnd w:id="41"/>
    </w:p>
    <w:p w:rsidR="00E70CA9" w:rsidRDefault="00E70CA9" w:rsidP="0054030A">
      <w:pPr>
        <w:spacing w:after="0" w:line="360" w:lineRule="auto"/>
        <w:jc w:val="both"/>
        <w:rPr>
          <w:rFonts w:ascii="Arial" w:hAnsi="Arial" w:cs="Arial"/>
          <w:lang w:eastAsia="es-ES"/>
        </w:rPr>
      </w:pPr>
      <w:r w:rsidRPr="007F57F5">
        <w:rPr>
          <w:rFonts w:ascii="Arial" w:hAnsi="Arial" w:cs="Arial"/>
          <w:lang w:eastAsia="es-ES"/>
        </w:rPr>
        <w:t>Durante el proceso de difusión del proyecto o la ejecución de las obras pueden surgir con</w:t>
      </w:r>
      <w:r w:rsidR="00DB7C8C" w:rsidRPr="007F57F5">
        <w:rPr>
          <w:rFonts w:ascii="Arial" w:hAnsi="Arial" w:cs="Arial"/>
          <w:lang w:eastAsia="es-ES"/>
        </w:rPr>
        <w:t>flictos o discrepancias con la C</w:t>
      </w:r>
      <w:r w:rsidRPr="007F57F5">
        <w:rPr>
          <w:rFonts w:ascii="Arial" w:hAnsi="Arial" w:cs="Arial"/>
          <w:lang w:eastAsia="es-ES"/>
        </w:rPr>
        <w:t>omunidad y/o actores sociales, que constituyen y evidencian contraposición de intereses, ante lo cual se debe tener claro que hacer cuando ello se genera y cuáles serán las acciones necesarias para su resolución.</w:t>
      </w:r>
    </w:p>
    <w:p w:rsidR="00CB45DC" w:rsidRPr="00CB45DC" w:rsidRDefault="00CB45DC" w:rsidP="0054030A">
      <w:pPr>
        <w:spacing w:after="0" w:line="360" w:lineRule="auto"/>
        <w:jc w:val="both"/>
        <w:rPr>
          <w:rFonts w:ascii="Arial" w:hAnsi="Arial" w:cs="Arial"/>
          <w:sz w:val="12"/>
          <w:szCs w:val="12"/>
          <w:lang w:eastAsia="es-ES"/>
        </w:rPr>
      </w:pPr>
    </w:p>
    <w:p w:rsidR="005138CD" w:rsidRPr="007F57F5" w:rsidRDefault="00E6373D" w:rsidP="0054030A">
      <w:pPr>
        <w:autoSpaceDE w:val="0"/>
        <w:autoSpaceDN w:val="0"/>
        <w:adjustRightInd w:val="0"/>
        <w:spacing w:after="0" w:line="360" w:lineRule="auto"/>
        <w:jc w:val="both"/>
        <w:rPr>
          <w:rFonts w:ascii="Arial" w:hAnsi="Arial" w:cs="Arial"/>
        </w:rPr>
      </w:pPr>
      <w:r w:rsidRPr="007F57F5">
        <w:rPr>
          <w:rFonts w:ascii="Arial" w:hAnsi="Arial" w:cs="Arial"/>
        </w:rPr>
        <w:t xml:space="preserve">El Contratista deberá establecer y presentar a la UGA como parte </w:t>
      </w:r>
      <w:r w:rsidR="005147DE" w:rsidRPr="007F57F5">
        <w:rPr>
          <w:rFonts w:ascii="Arial" w:hAnsi="Arial" w:cs="Arial"/>
        </w:rPr>
        <w:t xml:space="preserve">ampliatoria y complementaria </w:t>
      </w:r>
      <w:r w:rsidRPr="007F57F5">
        <w:rPr>
          <w:rFonts w:ascii="Arial" w:hAnsi="Arial" w:cs="Arial"/>
        </w:rPr>
        <w:t xml:space="preserve">del PGA, </w:t>
      </w:r>
      <w:r w:rsidR="00537599" w:rsidRPr="007F57F5">
        <w:rPr>
          <w:rFonts w:ascii="Arial" w:hAnsi="Arial" w:cs="Arial"/>
        </w:rPr>
        <w:t xml:space="preserve">un procedimiento </w:t>
      </w:r>
      <w:r w:rsidRPr="007F57F5">
        <w:rPr>
          <w:rFonts w:ascii="Arial" w:hAnsi="Arial" w:cs="Arial"/>
        </w:rPr>
        <w:t xml:space="preserve">para </w:t>
      </w:r>
      <w:r w:rsidR="00537599" w:rsidRPr="007F57F5">
        <w:rPr>
          <w:rFonts w:ascii="Arial" w:hAnsi="Arial" w:cs="Arial"/>
          <w:lang w:eastAsia="es-ES"/>
        </w:rPr>
        <w:t xml:space="preserve">recibir, analizar y responder a eventuales comunicaciones, quejas o sugerencias de la </w:t>
      </w:r>
      <w:r w:rsidRPr="007F57F5">
        <w:rPr>
          <w:rFonts w:ascii="Arial" w:hAnsi="Arial" w:cs="Arial"/>
          <w:lang w:eastAsia="es-ES"/>
        </w:rPr>
        <w:t>C</w:t>
      </w:r>
      <w:r w:rsidR="00537599" w:rsidRPr="007F57F5">
        <w:rPr>
          <w:rFonts w:ascii="Arial" w:hAnsi="Arial" w:cs="Arial"/>
          <w:lang w:eastAsia="es-ES"/>
        </w:rPr>
        <w:t>omunidad.</w:t>
      </w:r>
      <w:r w:rsidR="005138CD" w:rsidRPr="007F57F5">
        <w:rPr>
          <w:rFonts w:ascii="Arial" w:hAnsi="Arial" w:cs="Arial"/>
          <w:lang w:eastAsia="es-ES"/>
        </w:rPr>
        <w:t xml:space="preserve"> Se deberá a</w:t>
      </w:r>
      <w:r w:rsidR="005138CD" w:rsidRPr="007F57F5">
        <w:rPr>
          <w:rFonts w:ascii="Arial" w:hAnsi="Arial" w:cs="Arial"/>
        </w:rPr>
        <w:t>signar un responsable para las relaciones comunitarias y establecer un canal de comunicación permanente.</w:t>
      </w:r>
    </w:p>
    <w:p w:rsidR="0054030A" w:rsidRPr="007F57F5" w:rsidRDefault="0054030A" w:rsidP="0054030A">
      <w:pPr>
        <w:autoSpaceDE w:val="0"/>
        <w:autoSpaceDN w:val="0"/>
        <w:adjustRightInd w:val="0"/>
        <w:spacing w:after="0" w:line="360" w:lineRule="auto"/>
        <w:jc w:val="both"/>
        <w:rPr>
          <w:rFonts w:ascii="Arial" w:hAnsi="Arial" w:cs="Arial"/>
          <w:sz w:val="12"/>
          <w:szCs w:val="12"/>
        </w:rPr>
      </w:pPr>
    </w:p>
    <w:p w:rsidR="005138CD" w:rsidRPr="007F57F5" w:rsidRDefault="00537599" w:rsidP="0054030A">
      <w:pPr>
        <w:tabs>
          <w:tab w:val="left" w:pos="0"/>
        </w:tabs>
        <w:autoSpaceDE w:val="0"/>
        <w:autoSpaceDN w:val="0"/>
        <w:adjustRightInd w:val="0"/>
        <w:spacing w:after="0" w:line="360" w:lineRule="auto"/>
        <w:jc w:val="both"/>
        <w:rPr>
          <w:rFonts w:ascii="Arial" w:hAnsi="Arial" w:cs="Arial"/>
          <w:lang w:eastAsia="es-ES"/>
        </w:rPr>
      </w:pPr>
      <w:r w:rsidRPr="007F57F5">
        <w:rPr>
          <w:rFonts w:ascii="Arial" w:hAnsi="Arial" w:cs="Arial"/>
          <w:lang w:eastAsia="es-ES"/>
        </w:rPr>
        <w:t xml:space="preserve">Se </w:t>
      </w:r>
      <w:r w:rsidR="00E6373D" w:rsidRPr="007F57F5">
        <w:rPr>
          <w:rFonts w:ascii="Arial" w:hAnsi="Arial" w:cs="Arial"/>
          <w:lang w:eastAsia="es-ES"/>
        </w:rPr>
        <w:t xml:space="preserve">deberá </w:t>
      </w:r>
      <w:r w:rsidRPr="007F57F5">
        <w:rPr>
          <w:rFonts w:ascii="Arial" w:hAnsi="Arial" w:cs="Arial"/>
          <w:lang w:eastAsia="es-ES"/>
        </w:rPr>
        <w:t>colocar</w:t>
      </w:r>
      <w:r w:rsidR="00E6373D" w:rsidRPr="007F57F5">
        <w:rPr>
          <w:rFonts w:ascii="Arial" w:hAnsi="Arial" w:cs="Arial"/>
          <w:lang w:eastAsia="es-ES"/>
        </w:rPr>
        <w:t xml:space="preserve">, </w:t>
      </w:r>
      <w:r w:rsidR="005138CD" w:rsidRPr="007F57F5">
        <w:rPr>
          <w:rFonts w:ascii="Arial" w:hAnsi="Arial" w:cs="Arial"/>
          <w:lang w:eastAsia="es-ES"/>
        </w:rPr>
        <w:t>en puntos estratégicos de la O</w:t>
      </w:r>
      <w:r w:rsidRPr="007F57F5">
        <w:rPr>
          <w:rFonts w:ascii="Arial" w:hAnsi="Arial" w:cs="Arial"/>
          <w:lang w:eastAsia="es-ES"/>
        </w:rPr>
        <w:t>bra</w:t>
      </w:r>
      <w:r w:rsidR="00E6373D" w:rsidRPr="007F57F5">
        <w:rPr>
          <w:rFonts w:ascii="Arial" w:hAnsi="Arial" w:cs="Arial"/>
          <w:lang w:eastAsia="es-ES"/>
        </w:rPr>
        <w:t xml:space="preserve">, </w:t>
      </w:r>
      <w:r w:rsidRPr="007F57F5">
        <w:rPr>
          <w:rFonts w:ascii="Arial" w:hAnsi="Arial" w:cs="Arial"/>
          <w:lang w:eastAsia="es-ES"/>
        </w:rPr>
        <w:t xml:space="preserve">cartelería </w:t>
      </w:r>
      <w:r w:rsidR="00E6373D" w:rsidRPr="007F57F5">
        <w:rPr>
          <w:rFonts w:ascii="Arial" w:hAnsi="Arial" w:cs="Arial"/>
          <w:lang w:eastAsia="es-ES"/>
        </w:rPr>
        <w:t>informativa con la dirección y mecanismos para la recepción de consultas y/o quejas</w:t>
      </w:r>
      <w:r w:rsidR="005138CD" w:rsidRPr="007F57F5">
        <w:rPr>
          <w:rFonts w:ascii="Arial" w:hAnsi="Arial" w:cs="Arial"/>
          <w:lang w:eastAsia="es-ES"/>
        </w:rPr>
        <w:t xml:space="preserve"> y contar con evidencias del tratamiento y respuesta de la comunicación recibida.</w:t>
      </w:r>
    </w:p>
    <w:p w:rsidR="005147DE" w:rsidRPr="007F57F5" w:rsidRDefault="005147DE" w:rsidP="00E6373D">
      <w:pPr>
        <w:tabs>
          <w:tab w:val="left" w:pos="0"/>
        </w:tabs>
        <w:autoSpaceDE w:val="0"/>
        <w:autoSpaceDN w:val="0"/>
        <w:adjustRightInd w:val="0"/>
        <w:spacing w:after="0" w:line="360" w:lineRule="auto"/>
        <w:jc w:val="both"/>
        <w:rPr>
          <w:rFonts w:ascii="Arial" w:hAnsi="Arial" w:cs="Arial"/>
          <w:lang w:eastAsia="es-ES"/>
        </w:rPr>
      </w:pPr>
    </w:p>
    <w:p w:rsidR="00256367" w:rsidRPr="007F57F5" w:rsidRDefault="00256367" w:rsidP="00770CEF">
      <w:pPr>
        <w:rPr>
          <w:rFonts w:ascii="Arial" w:hAnsi="Arial" w:cs="Arial"/>
          <w:b/>
          <w:color w:val="1F497D" w:themeColor="text2"/>
        </w:rPr>
      </w:pPr>
      <w:r w:rsidRPr="007F57F5">
        <w:rPr>
          <w:rFonts w:ascii="Arial" w:hAnsi="Arial" w:cs="Arial"/>
          <w:b/>
          <w:color w:val="1F497D" w:themeColor="text2"/>
        </w:rPr>
        <w:t>Comunicación externa</w:t>
      </w:r>
    </w:p>
    <w:p w:rsidR="008B28FA" w:rsidRDefault="00256367" w:rsidP="00E4693B">
      <w:pPr>
        <w:autoSpaceDE w:val="0"/>
        <w:autoSpaceDN w:val="0"/>
        <w:adjustRightInd w:val="0"/>
        <w:spacing w:after="0" w:line="360" w:lineRule="auto"/>
        <w:jc w:val="both"/>
        <w:rPr>
          <w:rFonts w:ascii="Arial" w:hAnsi="Arial" w:cs="Arial"/>
          <w:lang w:eastAsia="es-ES"/>
        </w:rPr>
      </w:pPr>
      <w:r w:rsidRPr="007F57F5">
        <w:rPr>
          <w:rFonts w:ascii="Arial" w:hAnsi="Arial" w:cs="Arial"/>
          <w:lang w:eastAsia="es-ES"/>
        </w:rPr>
        <w:t xml:space="preserve">Además de lo establecido precedentemente, al momento de </w:t>
      </w:r>
      <w:r w:rsidR="008B28FA" w:rsidRPr="007F57F5">
        <w:rPr>
          <w:rFonts w:ascii="Arial" w:hAnsi="Arial" w:cs="Arial"/>
          <w:lang w:eastAsia="es-ES"/>
        </w:rPr>
        <w:t xml:space="preserve">afectación de algún servicio público el </w:t>
      </w:r>
      <w:r w:rsidR="001E3540" w:rsidRPr="007F57F5">
        <w:rPr>
          <w:rFonts w:ascii="Arial" w:hAnsi="Arial" w:cs="Arial"/>
          <w:lang w:eastAsia="es-ES"/>
        </w:rPr>
        <w:t>C</w:t>
      </w:r>
      <w:r w:rsidR="008B28FA" w:rsidRPr="007F57F5">
        <w:rPr>
          <w:rFonts w:ascii="Arial" w:hAnsi="Arial" w:cs="Arial"/>
          <w:lang w:eastAsia="es-ES"/>
        </w:rPr>
        <w:t>ontratista deberá realizar la comunicación que corresponda sea por medios de difusión masivos o cartelería apropiada localizada en puntos estratégicos que permitan una información ágil y eficiente.</w:t>
      </w:r>
    </w:p>
    <w:p w:rsidR="00CB45DC" w:rsidRPr="00CB45DC" w:rsidRDefault="00CB45DC" w:rsidP="00E4693B">
      <w:pPr>
        <w:autoSpaceDE w:val="0"/>
        <w:autoSpaceDN w:val="0"/>
        <w:adjustRightInd w:val="0"/>
        <w:spacing w:after="0" w:line="360" w:lineRule="auto"/>
        <w:jc w:val="both"/>
        <w:rPr>
          <w:rFonts w:ascii="Arial" w:hAnsi="Arial" w:cs="Arial"/>
          <w:sz w:val="12"/>
          <w:szCs w:val="12"/>
          <w:lang w:eastAsia="es-ES"/>
        </w:rPr>
      </w:pPr>
    </w:p>
    <w:p w:rsidR="008B28FA" w:rsidRPr="007F57F5" w:rsidRDefault="008B28FA" w:rsidP="00E4693B">
      <w:pPr>
        <w:autoSpaceDE w:val="0"/>
        <w:autoSpaceDN w:val="0"/>
        <w:adjustRightInd w:val="0"/>
        <w:spacing w:after="0" w:line="360" w:lineRule="auto"/>
        <w:jc w:val="both"/>
        <w:rPr>
          <w:rFonts w:ascii="Arial" w:hAnsi="Arial" w:cs="Arial"/>
          <w:lang w:eastAsia="es-ES"/>
        </w:rPr>
      </w:pPr>
      <w:r w:rsidRPr="007F57F5">
        <w:rPr>
          <w:rFonts w:ascii="Arial" w:hAnsi="Arial" w:cs="Arial"/>
          <w:lang w:eastAsia="es-ES"/>
        </w:rPr>
        <w:t>Se deberá comunicar, al menos,  el servicio que se verá afectado, las vías alternativas, si las hubiera, los riesgos que ello implica y el periodo durante el cual se producirá la afectación.</w:t>
      </w:r>
    </w:p>
    <w:p w:rsidR="000A743F" w:rsidRPr="007F57F5" w:rsidRDefault="008B28FA" w:rsidP="008B28FA">
      <w:pPr>
        <w:autoSpaceDE w:val="0"/>
        <w:autoSpaceDN w:val="0"/>
        <w:adjustRightInd w:val="0"/>
        <w:spacing w:after="0" w:line="360" w:lineRule="auto"/>
        <w:jc w:val="both"/>
        <w:rPr>
          <w:rFonts w:ascii="Arial" w:hAnsi="Arial" w:cs="Arial"/>
          <w:sz w:val="6"/>
          <w:szCs w:val="6"/>
          <w:lang w:eastAsia="es-ES"/>
        </w:rPr>
      </w:pPr>
      <w:r w:rsidRPr="007F57F5">
        <w:rPr>
          <w:rFonts w:ascii="Arial" w:hAnsi="Arial" w:cs="Arial"/>
          <w:lang w:eastAsia="es-ES"/>
        </w:rPr>
        <w:t xml:space="preserve"> </w:t>
      </w:r>
    </w:p>
    <w:p w:rsidR="005147DE" w:rsidRPr="007F57F5" w:rsidRDefault="005147DE" w:rsidP="005147DE">
      <w:pPr>
        <w:autoSpaceDE w:val="0"/>
        <w:autoSpaceDN w:val="0"/>
        <w:adjustRightInd w:val="0"/>
        <w:spacing w:after="0" w:line="360" w:lineRule="auto"/>
        <w:jc w:val="both"/>
        <w:rPr>
          <w:rFonts w:ascii="Arial" w:hAnsi="Arial" w:cs="Arial"/>
        </w:rPr>
      </w:pPr>
      <w:r w:rsidRPr="007F57F5">
        <w:rPr>
          <w:rFonts w:ascii="Arial" w:hAnsi="Arial" w:cs="Arial"/>
        </w:rPr>
        <w:lastRenderedPageBreak/>
        <w:t>En caso que esta responsabilidad sea asignada al Contratista, éste deberá  presentar a la UGA, como parte ampliatoria y comp</w:t>
      </w:r>
      <w:r w:rsidR="00DB7C8C" w:rsidRPr="007F57F5">
        <w:rPr>
          <w:rFonts w:ascii="Arial" w:hAnsi="Arial" w:cs="Arial"/>
        </w:rPr>
        <w:t>lementaria del PGA, un Plan de C</w:t>
      </w:r>
      <w:r w:rsidRPr="007F57F5">
        <w:rPr>
          <w:rFonts w:ascii="Arial" w:hAnsi="Arial" w:cs="Arial"/>
        </w:rPr>
        <w:t>omunicación externa que prevea toda comunicación  referida a la afectación de los servicios y/o cualquier otra comunicación que se considere pertinente.</w:t>
      </w:r>
    </w:p>
    <w:p w:rsidR="009F502F" w:rsidRPr="007F57F5" w:rsidRDefault="009F502F" w:rsidP="005147DE">
      <w:pPr>
        <w:autoSpaceDE w:val="0"/>
        <w:autoSpaceDN w:val="0"/>
        <w:adjustRightInd w:val="0"/>
        <w:spacing w:after="0" w:line="360" w:lineRule="auto"/>
        <w:jc w:val="both"/>
        <w:rPr>
          <w:rFonts w:ascii="Arial" w:hAnsi="Arial" w:cs="Arial"/>
        </w:rPr>
      </w:pPr>
    </w:p>
    <w:p w:rsidR="004A7EAF" w:rsidRPr="007F57F5" w:rsidRDefault="004A7EAF" w:rsidP="000D252C">
      <w:pPr>
        <w:ind w:left="3261" w:hanging="567"/>
        <w:rPr>
          <w:rFonts w:ascii="Arial" w:hAnsi="Arial" w:cs="Arial"/>
          <w:b/>
          <w:color w:val="FF0000"/>
          <w:sz w:val="16"/>
          <w:szCs w:val="16"/>
        </w:rPr>
      </w:pPr>
    </w:p>
    <w:p w:rsidR="001D68CA" w:rsidRPr="007F57F5" w:rsidRDefault="00F82475" w:rsidP="007F57F5">
      <w:pPr>
        <w:pStyle w:val="Ttulo1"/>
        <w:numPr>
          <w:ilvl w:val="1"/>
          <w:numId w:val="65"/>
        </w:numPr>
        <w:spacing w:before="0" w:line="360" w:lineRule="auto"/>
        <w:ind w:left="709" w:right="-427" w:hanging="709"/>
        <w:rPr>
          <w:color w:val="365F91" w:themeColor="accent1" w:themeShade="BF"/>
          <w:sz w:val="28"/>
          <w:szCs w:val="28"/>
        </w:rPr>
      </w:pPr>
      <w:bookmarkStart w:id="42" w:name="_Toc383507143"/>
      <w:r w:rsidRPr="007F57F5">
        <w:rPr>
          <w:color w:val="365F91" w:themeColor="accent1" w:themeShade="BF"/>
          <w:sz w:val="28"/>
          <w:szCs w:val="28"/>
        </w:rPr>
        <w:t>SEGUIMIENTO  Y COMUNICACIÓN  CON  OSE</w:t>
      </w:r>
      <w:bookmarkEnd w:id="42"/>
    </w:p>
    <w:p w:rsidR="00023F8E" w:rsidRPr="007F57F5" w:rsidRDefault="00023F8E" w:rsidP="00023F8E">
      <w:pPr>
        <w:rPr>
          <w:sz w:val="6"/>
          <w:szCs w:val="6"/>
        </w:rPr>
      </w:pPr>
    </w:p>
    <w:p w:rsidR="00A336BE" w:rsidRPr="007F57F5" w:rsidRDefault="00A336BE" w:rsidP="0083198E">
      <w:pPr>
        <w:pStyle w:val="Ttulo1"/>
        <w:numPr>
          <w:ilvl w:val="2"/>
          <w:numId w:val="65"/>
        </w:numPr>
        <w:spacing w:before="0" w:line="360" w:lineRule="auto"/>
        <w:ind w:left="709" w:right="-427" w:hanging="709"/>
        <w:rPr>
          <w:color w:val="365F91" w:themeColor="accent1" w:themeShade="BF"/>
          <w:sz w:val="28"/>
          <w:szCs w:val="28"/>
        </w:rPr>
      </w:pPr>
      <w:bookmarkStart w:id="43" w:name="_Toc343956674"/>
      <w:bookmarkStart w:id="44" w:name="_Toc340563916"/>
      <w:bookmarkStart w:id="45" w:name="_Toc340564596"/>
      <w:bookmarkStart w:id="46" w:name="_Toc383507144"/>
      <w:r w:rsidRPr="007F57F5">
        <w:rPr>
          <w:color w:val="365F91" w:themeColor="accent1" w:themeShade="BF"/>
          <w:sz w:val="28"/>
          <w:szCs w:val="28"/>
        </w:rPr>
        <w:t>Informes ambientales periódicos</w:t>
      </w:r>
      <w:bookmarkEnd w:id="43"/>
      <w:bookmarkEnd w:id="44"/>
      <w:bookmarkEnd w:id="45"/>
      <w:bookmarkEnd w:id="46"/>
    </w:p>
    <w:p w:rsidR="00A336BE" w:rsidRDefault="00023F8E" w:rsidP="00023F8E">
      <w:pPr>
        <w:spacing w:after="0" w:line="360" w:lineRule="auto"/>
        <w:jc w:val="both"/>
        <w:rPr>
          <w:rFonts w:ascii="Arial" w:hAnsi="Arial" w:cs="Arial"/>
        </w:rPr>
      </w:pPr>
      <w:r w:rsidRPr="007F57F5">
        <w:rPr>
          <w:rFonts w:ascii="Arial" w:hAnsi="Arial" w:cs="Arial"/>
        </w:rPr>
        <w:t>De acuerdo a las características  y en</w:t>
      </w:r>
      <w:r w:rsidR="00A60468" w:rsidRPr="007F57F5">
        <w:rPr>
          <w:rFonts w:ascii="Arial" w:hAnsi="Arial" w:cs="Arial"/>
        </w:rPr>
        <w:t>tidad</w:t>
      </w:r>
      <w:r w:rsidRPr="007F57F5">
        <w:rPr>
          <w:rFonts w:ascii="Arial" w:hAnsi="Arial" w:cs="Arial"/>
        </w:rPr>
        <w:t xml:space="preserve"> de la Obra, OSE resolverá respecto a la necesidad del C</w:t>
      </w:r>
      <w:r w:rsidR="00A336BE" w:rsidRPr="007F57F5">
        <w:rPr>
          <w:rFonts w:ascii="Arial" w:hAnsi="Arial" w:cs="Arial"/>
        </w:rPr>
        <w:t xml:space="preserve">ontratista de elaborar Informes </w:t>
      </w:r>
      <w:r w:rsidRPr="007F57F5">
        <w:rPr>
          <w:rFonts w:ascii="Arial" w:hAnsi="Arial" w:cs="Arial"/>
        </w:rPr>
        <w:t xml:space="preserve">ambientales periódicos </w:t>
      </w:r>
      <w:r w:rsidR="00A336BE" w:rsidRPr="007F57F5">
        <w:rPr>
          <w:rFonts w:ascii="Arial" w:hAnsi="Arial" w:cs="Arial"/>
        </w:rPr>
        <w:t>de</w:t>
      </w:r>
      <w:r w:rsidRPr="007F57F5">
        <w:rPr>
          <w:rFonts w:ascii="Arial" w:hAnsi="Arial" w:cs="Arial"/>
        </w:rPr>
        <w:t xml:space="preserve"> </w:t>
      </w:r>
      <w:r w:rsidR="00A336BE" w:rsidRPr="007F57F5">
        <w:rPr>
          <w:rFonts w:ascii="Arial" w:hAnsi="Arial" w:cs="Arial"/>
        </w:rPr>
        <w:t>avance</w:t>
      </w:r>
      <w:r w:rsidR="00A60468" w:rsidRPr="007F57F5">
        <w:rPr>
          <w:rFonts w:ascii="Arial" w:hAnsi="Arial" w:cs="Arial"/>
        </w:rPr>
        <w:t>s</w:t>
      </w:r>
      <w:r w:rsidR="00A336BE" w:rsidRPr="007F57F5">
        <w:rPr>
          <w:rFonts w:ascii="Arial" w:hAnsi="Arial" w:cs="Arial"/>
        </w:rPr>
        <w:t xml:space="preserve"> en la  Gestión Ambiental. Estos contendrán un detalle de las actividades desarrolladas, los </w:t>
      </w:r>
      <w:proofErr w:type="spellStart"/>
      <w:r w:rsidR="00A336BE" w:rsidRPr="007F57F5">
        <w:rPr>
          <w:rFonts w:ascii="Arial" w:hAnsi="Arial" w:cs="Arial"/>
        </w:rPr>
        <w:t>monitoreos</w:t>
      </w:r>
      <w:proofErr w:type="spellEnd"/>
      <w:r w:rsidR="00A336BE" w:rsidRPr="007F57F5">
        <w:rPr>
          <w:rFonts w:ascii="Arial" w:hAnsi="Arial" w:cs="Arial"/>
        </w:rPr>
        <w:t xml:space="preserve"> realizados, los desvíos y las acciones correctivas y mitigatorias implementadas</w:t>
      </w:r>
      <w:r w:rsidRPr="007F57F5">
        <w:rPr>
          <w:rFonts w:ascii="Arial" w:hAnsi="Arial" w:cs="Arial"/>
        </w:rPr>
        <w:t>.</w:t>
      </w:r>
    </w:p>
    <w:p w:rsidR="00CB45DC" w:rsidRPr="00CB45DC" w:rsidRDefault="00CB45DC" w:rsidP="00023F8E">
      <w:pPr>
        <w:spacing w:after="0" w:line="360" w:lineRule="auto"/>
        <w:jc w:val="both"/>
        <w:rPr>
          <w:rFonts w:ascii="Arial" w:hAnsi="Arial" w:cs="Arial"/>
          <w:sz w:val="12"/>
          <w:szCs w:val="12"/>
        </w:rPr>
      </w:pPr>
    </w:p>
    <w:p w:rsidR="00023F8E" w:rsidRPr="007F57F5" w:rsidRDefault="00023F8E" w:rsidP="00023F8E">
      <w:pPr>
        <w:spacing w:after="0" w:line="360" w:lineRule="auto"/>
        <w:jc w:val="both"/>
        <w:rPr>
          <w:rFonts w:ascii="Arial" w:hAnsi="Arial" w:cs="Arial"/>
        </w:rPr>
      </w:pPr>
      <w:r w:rsidRPr="007F57F5">
        <w:rPr>
          <w:rFonts w:ascii="Arial" w:hAnsi="Arial" w:cs="Arial"/>
        </w:rPr>
        <w:t xml:space="preserve">Se </w:t>
      </w:r>
      <w:r w:rsidR="00A60468" w:rsidRPr="007F57F5">
        <w:rPr>
          <w:rFonts w:ascii="Arial" w:hAnsi="Arial" w:cs="Arial"/>
        </w:rPr>
        <w:t xml:space="preserve">establecerá </w:t>
      </w:r>
      <w:r w:rsidRPr="007F57F5">
        <w:rPr>
          <w:rFonts w:ascii="Arial" w:hAnsi="Arial" w:cs="Arial"/>
        </w:rPr>
        <w:t xml:space="preserve">la frecuencia </w:t>
      </w:r>
      <w:r w:rsidR="00A60468" w:rsidRPr="007F57F5">
        <w:rPr>
          <w:rFonts w:ascii="Arial" w:hAnsi="Arial" w:cs="Arial"/>
        </w:rPr>
        <w:t xml:space="preserve">con la que se deberán </w:t>
      </w:r>
      <w:r w:rsidRPr="007F57F5">
        <w:rPr>
          <w:rFonts w:ascii="Arial" w:hAnsi="Arial" w:cs="Arial"/>
        </w:rPr>
        <w:t>presenta</w:t>
      </w:r>
      <w:r w:rsidR="00A60468" w:rsidRPr="007F57F5">
        <w:rPr>
          <w:rFonts w:ascii="Arial" w:hAnsi="Arial" w:cs="Arial"/>
        </w:rPr>
        <w:t>r</w:t>
      </w:r>
      <w:r w:rsidRPr="007F57F5">
        <w:rPr>
          <w:rFonts w:ascii="Arial" w:hAnsi="Arial" w:cs="Arial"/>
        </w:rPr>
        <w:t xml:space="preserve"> </w:t>
      </w:r>
      <w:r w:rsidR="00B260E0">
        <w:rPr>
          <w:rFonts w:ascii="Arial" w:hAnsi="Arial" w:cs="Arial"/>
        </w:rPr>
        <w:t>dichos</w:t>
      </w:r>
      <w:r w:rsidRPr="007F57F5">
        <w:rPr>
          <w:rFonts w:ascii="Arial" w:hAnsi="Arial" w:cs="Arial"/>
        </w:rPr>
        <w:t xml:space="preserve"> informes.</w:t>
      </w:r>
    </w:p>
    <w:p w:rsidR="004E2545" w:rsidRPr="007F57F5" w:rsidRDefault="004E2545" w:rsidP="00023F8E">
      <w:pPr>
        <w:spacing w:after="0" w:line="360" w:lineRule="auto"/>
        <w:jc w:val="both"/>
        <w:rPr>
          <w:rFonts w:ascii="Arial" w:hAnsi="Arial" w:cs="Arial"/>
        </w:rPr>
      </w:pPr>
      <w:r w:rsidRPr="007F57F5">
        <w:rPr>
          <w:rFonts w:ascii="Arial" w:hAnsi="Arial" w:cs="Arial"/>
        </w:rPr>
        <w:t xml:space="preserve">Se deberá elaborar para cualquier tipo de obra, un informe </w:t>
      </w:r>
      <w:r w:rsidR="00114144" w:rsidRPr="007F57F5">
        <w:rPr>
          <w:rFonts w:ascii="Arial" w:hAnsi="Arial" w:cs="Arial"/>
        </w:rPr>
        <w:t xml:space="preserve">en forma esquemática, acerca </w:t>
      </w:r>
      <w:r w:rsidR="00314660" w:rsidRPr="007F57F5">
        <w:rPr>
          <w:rFonts w:ascii="Arial" w:hAnsi="Arial" w:cs="Arial"/>
        </w:rPr>
        <w:t>d</w:t>
      </w:r>
      <w:r w:rsidR="00114144" w:rsidRPr="007F57F5">
        <w:rPr>
          <w:rFonts w:ascii="Arial" w:hAnsi="Arial" w:cs="Arial"/>
        </w:rPr>
        <w:t>el cumplimiento de condiciones mínimas impuestas al desempeño ambiental de la obra.</w:t>
      </w:r>
    </w:p>
    <w:p w:rsidR="00023F8E" w:rsidRPr="007F57F5" w:rsidRDefault="00023F8E" w:rsidP="00023F8E">
      <w:pPr>
        <w:spacing w:after="0" w:line="360" w:lineRule="auto"/>
        <w:jc w:val="both"/>
        <w:rPr>
          <w:rFonts w:ascii="Arial" w:hAnsi="Arial" w:cs="Arial"/>
        </w:rPr>
      </w:pPr>
    </w:p>
    <w:p w:rsidR="00F82475" w:rsidRPr="007F57F5" w:rsidRDefault="00D51D8B" w:rsidP="0083198E">
      <w:pPr>
        <w:pStyle w:val="Ttulo1"/>
        <w:numPr>
          <w:ilvl w:val="2"/>
          <w:numId w:val="65"/>
        </w:numPr>
        <w:spacing w:before="0" w:line="360" w:lineRule="auto"/>
        <w:ind w:left="709" w:right="-427" w:hanging="709"/>
        <w:rPr>
          <w:color w:val="365F91" w:themeColor="accent1" w:themeShade="BF"/>
          <w:sz w:val="28"/>
          <w:szCs w:val="28"/>
        </w:rPr>
      </w:pPr>
      <w:bookmarkStart w:id="47" w:name="_Toc383507145"/>
      <w:bookmarkStart w:id="48" w:name="_Toc343956675"/>
      <w:r w:rsidRPr="007F57F5">
        <w:rPr>
          <w:color w:val="365F91" w:themeColor="accent1" w:themeShade="BF"/>
          <w:sz w:val="28"/>
          <w:szCs w:val="28"/>
        </w:rPr>
        <w:t>Auditorías  ambientales</w:t>
      </w:r>
      <w:bookmarkEnd w:id="47"/>
      <w:r w:rsidRPr="007F57F5">
        <w:rPr>
          <w:color w:val="365F91" w:themeColor="accent1" w:themeShade="BF"/>
          <w:sz w:val="28"/>
          <w:szCs w:val="28"/>
        </w:rPr>
        <w:t xml:space="preserve">  </w:t>
      </w:r>
      <w:r w:rsidR="00F82475" w:rsidRPr="007F57F5">
        <w:rPr>
          <w:color w:val="365F91" w:themeColor="accent1" w:themeShade="BF"/>
          <w:sz w:val="28"/>
          <w:szCs w:val="28"/>
        </w:rPr>
        <w:t xml:space="preserve"> </w:t>
      </w:r>
    </w:p>
    <w:p w:rsidR="00D51D8B" w:rsidRPr="007F57F5" w:rsidRDefault="00D51D8B" w:rsidP="00F82475">
      <w:pPr>
        <w:pStyle w:val="Textocomentario"/>
        <w:spacing w:after="0" w:line="360" w:lineRule="auto"/>
        <w:jc w:val="both"/>
        <w:rPr>
          <w:rFonts w:ascii="Arial" w:hAnsi="Arial" w:cs="Arial"/>
          <w:sz w:val="22"/>
          <w:szCs w:val="22"/>
        </w:rPr>
      </w:pPr>
      <w:r w:rsidRPr="007F57F5">
        <w:rPr>
          <w:rFonts w:ascii="Arial" w:hAnsi="Arial" w:cs="Arial"/>
          <w:sz w:val="22"/>
          <w:szCs w:val="22"/>
        </w:rPr>
        <w:t>Dependiendo del tipo y en</w:t>
      </w:r>
      <w:r w:rsidR="0044419D" w:rsidRPr="007F57F5">
        <w:rPr>
          <w:rFonts w:ascii="Arial" w:hAnsi="Arial" w:cs="Arial"/>
          <w:sz w:val="22"/>
          <w:szCs w:val="22"/>
        </w:rPr>
        <w:t xml:space="preserve">tidad </w:t>
      </w:r>
      <w:r w:rsidRPr="007F57F5">
        <w:rPr>
          <w:rFonts w:ascii="Arial" w:hAnsi="Arial" w:cs="Arial"/>
          <w:sz w:val="22"/>
          <w:szCs w:val="22"/>
        </w:rPr>
        <w:t xml:space="preserve">de las Obras a ejecutar, </w:t>
      </w:r>
      <w:r w:rsidR="00F82475" w:rsidRPr="007F57F5">
        <w:rPr>
          <w:rFonts w:ascii="Arial" w:hAnsi="Arial" w:cs="Arial"/>
          <w:sz w:val="22"/>
          <w:szCs w:val="22"/>
        </w:rPr>
        <w:t xml:space="preserve">OSE </w:t>
      </w:r>
      <w:r w:rsidR="0044419D" w:rsidRPr="007F57F5">
        <w:rPr>
          <w:rFonts w:ascii="Arial" w:hAnsi="Arial" w:cs="Arial"/>
          <w:sz w:val="22"/>
          <w:szCs w:val="22"/>
        </w:rPr>
        <w:t xml:space="preserve">podrá </w:t>
      </w:r>
      <w:r w:rsidR="00F82475" w:rsidRPr="007F57F5">
        <w:rPr>
          <w:rFonts w:ascii="Arial" w:hAnsi="Arial" w:cs="Arial"/>
          <w:sz w:val="22"/>
          <w:szCs w:val="22"/>
        </w:rPr>
        <w:t xml:space="preserve">realizar </w:t>
      </w:r>
      <w:r w:rsidRPr="007F57F5">
        <w:rPr>
          <w:rFonts w:ascii="Arial" w:hAnsi="Arial" w:cs="Arial"/>
          <w:sz w:val="22"/>
          <w:szCs w:val="22"/>
        </w:rPr>
        <w:t xml:space="preserve"> auditorías con el objetivo de verificar  conformidad  con los requisitos establecidos en el presente Manual y aquellos  comprometidos por el Contratista en su Plan de Gestión Ambiental y Social.</w:t>
      </w:r>
    </w:p>
    <w:p w:rsidR="00D51D8B" w:rsidRPr="007F57F5" w:rsidRDefault="00D51D8B" w:rsidP="00F82475">
      <w:pPr>
        <w:pStyle w:val="Textocomentario"/>
        <w:spacing w:after="0" w:line="360" w:lineRule="auto"/>
        <w:jc w:val="both"/>
        <w:rPr>
          <w:rFonts w:ascii="Arial" w:hAnsi="Arial" w:cs="Arial"/>
          <w:sz w:val="22"/>
          <w:szCs w:val="22"/>
        </w:rPr>
      </w:pPr>
    </w:p>
    <w:p w:rsidR="00F82475" w:rsidRPr="007F57F5" w:rsidRDefault="00F82475" w:rsidP="00F82475">
      <w:pPr>
        <w:pStyle w:val="Textocomentario"/>
        <w:spacing w:after="0" w:line="360" w:lineRule="auto"/>
        <w:jc w:val="both"/>
        <w:rPr>
          <w:rFonts w:ascii="Arial" w:hAnsi="Arial" w:cs="Arial"/>
          <w:sz w:val="12"/>
          <w:szCs w:val="12"/>
        </w:rPr>
      </w:pPr>
    </w:p>
    <w:p w:rsidR="00A336BE" w:rsidRPr="007F57F5" w:rsidRDefault="00A336BE" w:rsidP="0083198E">
      <w:pPr>
        <w:pStyle w:val="Ttulo1"/>
        <w:numPr>
          <w:ilvl w:val="2"/>
          <w:numId w:val="65"/>
        </w:numPr>
        <w:spacing w:before="0" w:line="360" w:lineRule="auto"/>
        <w:ind w:left="709" w:right="-427" w:hanging="709"/>
        <w:rPr>
          <w:color w:val="365F91" w:themeColor="accent1" w:themeShade="BF"/>
          <w:sz w:val="28"/>
          <w:szCs w:val="28"/>
        </w:rPr>
      </w:pPr>
      <w:bookmarkStart w:id="49" w:name="_Toc383507146"/>
      <w:r w:rsidRPr="007F57F5">
        <w:rPr>
          <w:color w:val="365F91" w:themeColor="accent1" w:themeShade="BF"/>
          <w:sz w:val="28"/>
          <w:szCs w:val="28"/>
        </w:rPr>
        <w:t>Notificación de incidentes (emergencias)</w:t>
      </w:r>
      <w:bookmarkEnd w:id="48"/>
      <w:bookmarkEnd w:id="49"/>
    </w:p>
    <w:p w:rsidR="00A336BE" w:rsidRPr="007F57F5" w:rsidRDefault="00A336BE" w:rsidP="0026591B">
      <w:pPr>
        <w:autoSpaceDE w:val="0"/>
        <w:autoSpaceDN w:val="0"/>
        <w:adjustRightInd w:val="0"/>
        <w:spacing w:after="0" w:line="360" w:lineRule="auto"/>
        <w:jc w:val="both"/>
        <w:rPr>
          <w:rFonts w:ascii="Arial" w:hAnsi="Arial" w:cs="Arial"/>
        </w:rPr>
      </w:pPr>
      <w:r w:rsidRPr="007F57F5">
        <w:rPr>
          <w:rFonts w:ascii="Arial" w:hAnsi="Arial" w:cs="Arial"/>
        </w:rPr>
        <w:t xml:space="preserve">Independientemente, de los reportes periódicos que se realicen, la Empresa Contratista </w:t>
      </w:r>
      <w:r w:rsidR="00A60468" w:rsidRPr="007F57F5">
        <w:rPr>
          <w:rFonts w:ascii="Arial" w:hAnsi="Arial" w:cs="Arial"/>
        </w:rPr>
        <w:t xml:space="preserve">deberá </w:t>
      </w:r>
      <w:r w:rsidRPr="007F57F5">
        <w:rPr>
          <w:rFonts w:ascii="Arial" w:hAnsi="Arial" w:cs="Arial"/>
        </w:rPr>
        <w:t>notifica</w:t>
      </w:r>
      <w:r w:rsidR="00A60468" w:rsidRPr="007F57F5">
        <w:rPr>
          <w:rFonts w:ascii="Arial" w:hAnsi="Arial" w:cs="Arial"/>
        </w:rPr>
        <w:t>r</w:t>
      </w:r>
      <w:r w:rsidRPr="007F57F5">
        <w:rPr>
          <w:rFonts w:ascii="Arial" w:hAnsi="Arial" w:cs="Arial"/>
        </w:rPr>
        <w:t xml:space="preserve">, en el menor plazo posible, </w:t>
      </w:r>
      <w:r w:rsidR="00CF7030" w:rsidRPr="007F57F5">
        <w:rPr>
          <w:rFonts w:ascii="Arial" w:hAnsi="Arial" w:cs="Arial"/>
        </w:rPr>
        <w:t xml:space="preserve">la ocurrencia </w:t>
      </w:r>
      <w:r w:rsidRPr="007F57F5">
        <w:rPr>
          <w:rFonts w:ascii="Arial" w:hAnsi="Arial" w:cs="Arial"/>
        </w:rPr>
        <w:t xml:space="preserve">de cualquier </w:t>
      </w:r>
      <w:r w:rsidR="00023F8E" w:rsidRPr="007F57F5">
        <w:rPr>
          <w:rFonts w:ascii="Arial" w:hAnsi="Arial" w:cs="Arial"/>
        </w:rPr>
        <w:t xml:space="preserve">desvío, </w:t>
      </w:r>
      <w:r w:rsidRPr="007F57F5">
        <w:rPr>
          <w:rFonts w:ascii="Arial" w:hAnsi="Arial" w:cs="Arial"/>
        </w:rPr>
        <w:t xml:space="preserve">incidente o emergencia que pueda generar impacto significativo </w:t>
      </w:r>
      <w:r w:rsidR="004B0BA0" w:rsidRPr="007F57F5">
        <w:rPr>
          <w:rFonts w:ascii="Arial" w:hAnsi="Arial" w:cs="Arial"/>
        </w:rPr>
        <w:t>(derrames</w:t>
      </w:r>
      <w:r w:rsidRPr="007F57F5">
        <w:rPr>
          <w:rFonts w:ascii="Arial" w:hAnsi="Arial" w:cs="Arial"/>
        </w:rPr>
        <w:t xml:space="preserve"> a cursos, incendi</w:t>
      </w:r>
      <w:r w:rsidR="004871E0" w:rsidRPr="007F57F5">
        <w:rPr>
          <w:rFonts w:ascii="Arial" w:hAnsi="Arial" w:cs="Arial"/>
        </w:rPr>
        <w:t>os)  y/o accidentes de gravedad.</w:t>
      </w:r>
    </w:p>
    <w:p w:rsidR="004871E0" w:rsidRPr="007F57F5" w:rsidRDefault="004871E0" w:rsidP="00023F8E">
      <w:pPr>
        <w:autoSpaceDE w:val="0"/>
        <w:autoSpaceDN w:val="0"/>
        <w:adjustRightInd w:val="0"/>
        <w:spacing w:after="0" w:line="360" w:lineRule="auto"/>
        <w:jc w:val="both"/>
        <w:rPr>
          <w:rFonts w:ascii="Arial" w:hAnsi="Arial" w:cs="Arial"/>
        </w:rPr>
      </w:pPr>
      <w:r w:rsidRPr="007F57F5">
        <w:rPr>
          <w:rFonts w:ascii="Arial" w:hAnsi="Arial" w:cs="Arial"/>
        </w:rPr>
        <w:lastRenderedPageBreak/>
        <w:t xml:space="preserve">Deberá informarse respecto a los impactos generados, las acciones mitigatorias inmediatas adoptadas, el análisis de causas, las medidas correctivas implementadas, así como las comunicaciones a los </w:t>
      </w:r>
      <w:r w:rsidR="00CF7030" w:rsidRPr="007F57F5">
        <w:rPr>
          <w:rFonts w:ascii="Arial" w:hAnsi="Arial" w:cs="Arial"/>
        </w:rPr>
        <w:t>O</w:t>
      </w:r>
      <w:r w:rsidRPr="007F57F5">
        <w:rPr>
          <w:rFonts w:ascii="Arial" w:hAnsi="Arial" w:cs="Arial"/>
        </w:rPr>
        <w:t xml:space="preserve">rganismos de control y/o </w:t>
      </w:r>
      <w:r w:rsidR="00CF7030" w:rsidRPr="007F57F5">
        <w:rPr>
          <w:rFonts w:ascii="Arial" w:hAnsi="Arial" w:cs="Arial"/>
        </w:rPr>
        <w:t>C</w:t>
      </w:r>
      <w:r w:rsidRPr="007F57F5">
        <w:rPr>
          <w:rFonts w:ascii="Arial" w:hAnsi="Arial" w:cs="Arial"/>
        </w:rPr>
        <w:t xml:space="preserve">omunidad </w:t>
      </w:r>
      <w:r w:rsidR="005147DE" w:rsidRPr="007F57F5">
        <w:rPr>
          <w:rFonts w:ascii="Arial" w:hAnsi="Arial" w:cs="Arial"/>
        </w:rPr>
        <w:t>realizados</w:t>
      </w:r>
      <w:r w:rsidR="00CF7030" w:rsidRPr="007F57F5">
        <w:rPr>
          <w:rFonts w:ascii="Arial" w:hAnsi="Arial" w:cs="Arial"/>
        </w:rPr>
        <w:t>, si correspondiera</w:t>
      </w:r>
      <w:r w:rsidRPr="007F57F5">
        <w:rPr>
          <w:rFonts w:ascii="Arial" w:hAnsi="Arial" w:cs="Arial"/>
        </w:rPr>
        <w:t>.</w:t>
      </w:r>
    </w:p>
    <w:p w:rsidR="003B4CD0" w:rsidRPr="007F57F5" w:rsidRDefault="003B4CD0" w:rsidP="00023F8E">
      <w:pPr>
        <w:spacing w:after="0" w:line="360" w:lineRule="auto"/>
        <w:rPr>
          <w:rFonts w:ascii="Arial" w:hAnsi="Arial" w:cs="Arial"/>
          <w:color w:val="FF0000"/>
        </w:rPr>
      </w:pPr>
    </w:p>
    <w:p w:rsidR="006814CE" w:rsidRPr="007F57F5" w:rsidRDefault="006814CE" w:rsidP="006814CE">
      <w:pPr>
        <w:spacing w:after="0" w:line="240" w:lineRule="auto"/>
        <w:rPr>
          <w:rFonts w:ascii="Arial" w:hAnsi="Arial" w:cs="Arial"/>
          <w:color w:val="FF0000"/>
        </w:rPr>
      </w:pPr>
    </w:p>
    <w:p w:rsidR="00864141" w:rsidRPr="007F57F5" w:rsidRDefault="00864141" w:rsidP="00A336BE">
      <w:pPr>
        <w:rPr>
          <w:rFonts w:ascii="Arial" w:hAnsi="Arial" w:cs="Arial"/>
        </w:rPr>
        <w:sectPr w:rsidR="00864141" w:rsidRPr="007F57F5" w:rsidSect="00FE5C17">
          <w:headerReference w:type="default" r:id="rId11"/>
          <w:footerReference w:type="default" r:id="rId12"/>
          <w:pgSz w:w="11906" w:h="16838"/>
          <w:pgMar w:top="1418" w:right="1701" w:bottom="2268" w:left="1701" w:header="709" w:footer="709" w:gutter="0"/>
          <w:cols w:space="708"/>
          <w:docGrid w:linePitch="360"/>
        </w:sectPr>
      </w:pPr>
    </w:p>
    <w:p w:rsidR="00BA60D2" w:rsidRPr="007F57F5" w:rsidRDefault="00BA60D2" w:rsidP="005851D0">
      <w:pPr>
        <w:pStyle w:val="Ttulo1"/>
        <w:rPr>
          <w:color w:val="365F91" w:themeColor="accent1" w:themeShade="BF"/>
          <w:sz w:val="32"/>
          <w:szCs w:val="32"/>
        </w:rPr>
      </w:pPr>
    </w:p>
    <w:p w:rsidR="00864141" w:rsidRPr="007F57F5" w:rsidRDefault="00864141" w:rsidP="00864141"/>
    <w:p w:rsidR="00864141" w:rsidRPr="007F57F5" w:rsidRDefault="00864141" w:rsidP="00864141"/>
    <w:p w:rsidR="00864141" w:rsidRPr="007F57F5" w:rsidRDefault="00864141" w:rsidP="00864141"/>
    <w:p w:rsidR="00864141" w:rsidRPr="007F57F5" w:rsidRDefault="00864141" w:rsidP="00864141"/>
    <w:p w:rsidR="00864141" w:rsidRPr="007F57F5" w:rsidRDefault="00864141" w:rsidP="00864141">
      <w:pPr>
        <w:sectPr w:rsidR="00864141" w:rsidRPr="007F57F5" w:rsidSect="00864141">
          <w:pgSz w:w="11906" w:h="16838"/>
          <w:pgMar w:top="1418" w:right="1701" w:bottom="2268" w:left="1701" w:header="709" w:footer="709" w:gutter="0"/>
          <w:cols w:space="708"/>
          <w:titlePg/>
          <w:docGrid w:linePitch="360"/>
        </w:sectPr>
      </w:pPr>
    </w:p>
    <w:p w:rsidR="00864141" w:rsidRPr="007F57F5" w:rsidRDefault="00864141" w:rsidP="00864141"/>
    <w:p w:rsidR="00BA60D2" w:rsidRPr="007F57F5" w:rsidRDefault="00BA60D2" w:rsidP="005851D0">
      <w:pPr>
        <w:pStyle w:val="Ttulo1"/>
        <w:rPr>
          <w:color w:val="365F91" w:themeColor="accent1" w:themeShade="BF"/>
          <w:sz w:val="32"/>
          <w:szCs w:val="32"/>
        </w:rPr>
      </w:pPr>
    </w:p>
    <w:p w:rsidR="00864141" w:rsidRPr="007F57F5" w:rsidRDefault="00FE5C17" w:rsidP="00BA60D2">
      <w:pPr>
        <w:pStyle w:val="Ttulo1"/>
        <w:jc w:val="center"/>
        <w:rPr>
          <w:color w:val="365F91" w:themeColor="accent1" w:themeShade="BF"/>
          <w:sz w:val="56"/>
          <w:szCs w:val="56"/>
        </w:rPr>
        <w:sectPr w:rsidR="00864141" w:rsidRPr="007F57F5" w:rsidSect="00864141">
          <w:type w:val="continuous"/>
          <w:pgSz w:w="11906" w:h="16838"/>
          <w:pgMar w:top="1418" w:right="1701" w:bottom="2268" w:left="1701" w:header="709" w:footer="709" w:gutter="0"/>
          <w:cols w:space="708"/>
          <w:docGrid w:linePitch="360"/>
        </w:sectPr>
      </w:pPr>
      <w:bookmarkStart w:id="50" w:name="_Toc383507147"/>
      <w:r w:rsidRPr="007F57F5">
        <w:rPr>
          <w:color w:val="365F91" w:themeColor="accent1" w:themeShade="BF"/>
          <w:sz w:val="56"/>
          <w:szCs w:val="56"/>
        </w:rPr>
        <w:t>A</w:t>
      </w:r>
      <w:r w:rsidR="000D252C" w:rsidRPr="007F57F5">
        <w:rPr>
          <w:color w:val="365F91" w:themeColor="accent1" w:themeShade="BF"/>
          <w:sz w:val="56"/>
          <w:szCs w:val="56"/>
        </w:rPr>
        <w:t>NEXOS</w:t>
      </w:r>
      <w:bookmarkEnd w:id="50"/>
    </w:p>
    <w:p w:rsidR="005C5214" w:rsidRPr="007F57F5" w:rsidRDefault="005C5214" w:rsidP="00C33C87">
      <w:pPr>
        <w:pStyle w:val="Ttulo1"/>
        <w:spacing w:before="120"/>
        <w:rPr>
          <w:color w:val="365F91" w:themeColor="accent1" w:themeShade="BF"/>
          <w:sz w:val="28"/>
          <w:szCs w:val="28"/>
        </w:rPr>
      </w:pPr>
      <w:bookmarkStart w:id="51" w:name="_Toc383507148"/>
      <w:r w:rsidRPr="007F57F5">
        <w:rPr>
          <w:color w:val="365F91" w:themeColor="accent1" w:themeShade="BF"/>
          <w:sz w:val="28"/>
          <w:szCs w:val="28"/>
        </w:rPr>
        <w:lastRenderedPageBreak/>
        <w:t>A</w:t>
      </w:r>
      <w:r w:rsidR="00D121B0" w:rsidRPr="007F57F5">
        <w:rPr>
          <w:color w:val="365F91" w:themeColor="accent1" w:themeShade="BF"/>
          <w:sz w:val="28"/>
          <w:szCs w:val="28"/>
        </w:rPr>
        <w:t xml:space="preserve">nexo </w:t>
      </w:r>
      <w:r w:rsidRPr="007F57F5">
        <w:rPr>
          <w:color w:val="365F91" w:themeColor="accent1" w:themeShade="BF"/>
          <w:sz w:val="28"/>
          <w:szCs w:val="28"/>
        </w:rPr>
        <w:t>I</w:t>
      </w:r>
      <w:r w:rsidR="005851D0" w:rsidRPr="007F57F5">
        <w:rPr>
          <w:color w:val="365F91" w:themeColor="accent1" w:themeShade="BF"/>
          <w:sz w:val="28"/>
          <w:szCs w:val="28"/>
        </w:rPr>
        <w:t xml:space="preserve"> - </w:t>
      </w:r>
      <w:r w:rsidRPr="007F57F5">
        <w:rPr>
          <w:color w:val="365F91" w:themeColor="accent1" w:themeShade="BF"/>
          <w:sz w:val="28"/>
          <w:szCs w:val="28"/>
        </w:rPr>
        <w:t>Principales Obras</w:t>
      </w:r>
      <w:r w:rsidR="00CF7030" w:rsidRPr="007F57F5">
        <w:rPr>
          <w:color w:val="365F91" w:themeColor="accent1" w:themeShade="BF"/>
          <w:sz w:val="28"/>
          <w:szCs w:val="28"/>
        </w:rPr>
        <w:t>,</w:t>
      </w:r>
      <w:r w:rsidRPr="007F57F5">
        <w:rPr>
          <w:color w:val="365F91" w:themeColor="accent1" w:themeShade="BF"/>
          <w:sz w:val="28"/>
          <w:szCs w:val="28"/>
        </w:rPr>
        <w:t xml:space="preserve"> actividades </w:t>
      </w:r>
      <w:r w:rsidR="005851D0" w:rsidRPr="007F57F5">
        <w:rPr>
          <w:color w:val="365F91" w:themeColor="accent1" w:themeShade="BF"/>
          <w:sz w:val="28"/>
          <w:szCs w:val="28"/>
        </w:rPr>
        <w:t>e impactos</w:t>
      </w:r>
      <w:bookmarkEnd w:id="51"/>
    </w:p>
    <w:p w:rsidR="00EA140E" w:rsidRPr="007F57F5" w:rsidRDefault="00EA140E" w:rsidP="00CF5AC9">
      <w:pPr>
        <w:tabs>
          <w:tab w:val="left" w:pos="284"/>
        </w:tabs>
        <w:spacing w:after="0" w:line="360" w:lineRule="auto"/>
        <w:jc w:val="both"/>
        <w:rPr>
          <w:rFonts w:ascii="Arial" w:hAnsi="Arial" w:cs="Arial"/>
        </w:rPr>
      </w:pPr>
      <w:r w:rsidRPr="007F57F5">
        <w:rPr>
          <w:rFonts w:ascii="Arial" w:hAnsi="Arial" w:cs="Arial"/>
        </w:rPr>
        <w:t xml:space="preserve">Se  presenta a continuación </w:t>
      </w:r>
      <w:r w:rsidR="00D025A7" w:rsidRPr="007F57F5">
        <w:rPr>
          <w:rFonts w:ascii="Arial" w:hAnsi="Arial" w:cs="Arial"/>
        </w:rPr>
        <w:t xml:space="preserve">un detalle de </w:t>
      </w:r>
      <w:r w:rsidRPr="007F57F5">
        <w:rPr>
          <w:rFonts w:ascii="Arial" w:hAnsi="Arial" w:cs="Arial"/>
        </w:rPr>
        <w:t>las principales Obras que se desarrollan en el Organismo</w:t>
      </w:r>
      <w:r w:rsidR="00D025A7" w:rsidRPr="007F57F5">
        <w:rPr>
          <w:rFonts w:ascii="Arial" w:hAnsi="Arial" w:cs="Arial"/>
        </w:rPr>
        <w:t xml:space="preserve"> y, asociad</w:t>
      </w:r>
      <w:r w:rsidR="00CF7030" w:rsidRPr="007F57F5">
        <w:rPr>
          <w:rFonts w:ascii="Arial" w:hAnsi="Arial" w:cs="Arial"/>
        </w:rPr>
        <w:t>a</w:t>
      </w:r>
      <w:r w:rsidR="00D025A7" w:rsidRPr="007F57F5">
        <w:rPr>
          <w:rFonts w:ascii="Arial" w:hAnsi="Arial" w:cs="Arial"/>
        </w:rPr>
        <w:t xml:space="preserve">s a éstas, </w:t>
      </w:r>
      <w:r w:rsidRPr="007F57F5">
        <w:rPr>
          <w:rFonts w:ascii="Arial" w:hAnsi="Arial" w:cs="Arial"/>
        </w:rPr>
        <w:t>las principales actividades que comprenden las acciones que se realizan para acondicionar, mantener,  construir, y operar  las instalaciones y los equipos necesarios</w:t>
      </w:r>
      <w:r w:rsidR="00D025A7" w:rsidRPr="007F57F5">
        <w:rPr>
          <w:rFonts w:ascii="Arial" w:hAnsi="Arial" w:cs="Arial"/>
        </w:rPr>
        <w:t>.</w:t>
      </w:r>
      <w:r w:rsidRPr="007F57F5">
        <w:rPr>
          <w:rFonts w:ascii="Arial" w:hAnsi="Arial" w:cs="Arial"/>
        </w:rPr>
        <w:t xml:space="preserve"> </w:t>
      </w:r>
    </w:p>
    <w:p w:rsidR="00114E1C" w:rsidRPr="007F57F5" w:rsidRDefault="00114E1C" w:rsidP="00CF5AC9">
      <w:pPr>
        <w:tabs>
          <w:tab w:val="left" w:pos="284"/>
        </w:tabs>
        <w:spacing w:after="0" w:line="360" w:lineRule="auto"/>
        <w:jc w:val="both"/>
        <w:rPr>
          <w:rFonts w:ascii="Arial" w:hAnsi="Arial" w:cs="Arial"/>
          <w:sz w:val="12"/>
          <w:szCs w:val="12"/>
        </w:rPr>
      </w:pPr>
    </w:p>
    <w:p w:rsidR="00EA140E" w:rsidRPr="007F57F5" w:rsidRDefault="00EA140E" w:rsidP="00CF5AC9">
      <w:pPr>
        <w:tabs>
          <w:tab w:val="left" w:pos="284"/>
        </w:tabs>
        <w:spacing w:after="0" w:line="360" w:lineRule="auto"/>
        <w:jc w:val="both"/>
        <w:rPr>
          <w:rFonts w:ascii="Arial" w:hAnsi="Arial" w:cs="Arial"/>
        </w:rPr>
      </w:pPr>
      <w:r w:rsidRPr="007F57F5">
        <w:rPr>
          <w:rFonts w:ascii="Arial" w:hAnsi="Arial" w:cs="Arial"/>
        </w:rPr>
        <w:t>Se incluye además la realización de obras o instalaciones temporales</w:t>
      </w:r>
      <w:r w:rsidR="00F2599F" w:rsidRPr="007F57F5">
        <w:rPr>
          <w:rFonts w:ascii="Arial" w:hAnsi="Arial" w:cs="Arial"/>
        </w:rPr>
        <w:t>,</w:t>
      </w:r>
      <w:r w:rsidRPr="007F57F5">
        <w:rPr>
          <w:rFonts w:ascii="Arial" w:hAnsi="Arial" w:cs="Arial"/>
        </w:rPr>
        <w:t xml:space="preserve"> </w:t>
      </w:r>
      <w:r w:rsidR="00F2599F" w:rsidRPr="007F57F5">
        <w:rPr>
          <w:rFonts w:ascii="Arial" w:hAnsi="Arial" w:cs="Arial"/>
        </w:rPr>
        <w:t xml:space="preserve">de carácter provisorio, </w:t>
      </w:r>
      <w:r w:rsidRPr="007F57F5">
        <w:rPr>
          <w:rFonts w:ascii="Arial" w:hAnsi="Arial" w:cs="Arial"/>
        </w:rPr>
        <w:t xml:space="preserve">necesarias para la concreción de las Obras  permanentes  </w:t>
      </w:r>
      <w:r w:rsidR="00114E1C" w:rsidRPr="007F57F5">
        <w:rPr>
          <w:rFonts w:ascii="Arial" w:hAnsi="Arial" w:cs="Arial"/>
        </w:rPr>
        <w:t>(</w:t>
      </w:r>
      <w:r w:rsidR="00F2599F" w:rsidRPr="007F57F5">
        <w:rPr>
          <w:rFonts w:ascii="Arial" w:hAnsi="Arial" w:cs="Arial"/>
        </w:rPr>
        <w:t xml:space="preserve">campamentos, talleres, depósitos; </w:t>
      </w:r>
      <w:r w:rsidR="00114E1C" w:rsidRPr="007F57F5">
        <w:rPr>
          <w:rFonts w:ascii="Arial" w:hAnsi="Arial" w:cs="Arial"/>
        </w:rPr>
        <w:t>accesos a los frentes de trabajo; desvíos tránsito</w:t>
      </w:r>
      <w:r w:rsidR="00F2599F" w:rsidRPr="007F57F5">
        <w:rPr>
          <w:rFonts w:ascii="Arial" w:hAnsi="Arial" w:cs="Arial"/>
        </w:rPr>
        <w:t xml:space="preserve">; </w:t>
      </w:r>
      <w:r w:rsidR="00114E1C" w:rsidRPr="007F57F5">
        <w:rPr>
          <w:rFonts w:ascii="Arial" w:hAnsi="Arial" w:cs="Arial"/>
        </w:rPr>
        <w:t>canteras, etc</w:t>
      </w:r>
      <w:r w:rsidR="003149D2" w:rsidRPr="007F57F5">
        <w:rPr>
          <w:rFonts w:ascii="Arial" w:hAnsi="Arial" w:cs="Arial"/>
        </w:rPr>
        <w:t>.</w:t>
      </w:r>
      <w:r w:rsidR="00114E1C" w:rsidRPr="007F57F5">
        <w:rPr>
          <w:rFonts w:ascii="Arial" w:hAnsi="Arial" w:cs="Arial"/>
        </w:rPr>
        <w:t>)</w:t>
      </w:r>
      <w:r w:rsidR="00C93F8E" w:rsidRPr="007F57F5">
        <w:rPr>
          <w:rFonts w:ascii="Arial" w:hAnsi="Arial" w:cs="Arial"/>
        </w:rPr>
        <w:t>.</w:t>
      </w:r>
    </w:p>
    <w:p w:rsidR="00C93F8E" w:rsidRPr="007F57F5" w:rsidRDefault="00C93F8E" w:rsidP="00CF5AC9">
      <w:pPr>
        <w:tabs>
          <w:tab w:val="left" w:pos="284"/>
        </w:tabs>
        <w:spacing w:after="0" w:line="360" w:lineRule="auto"/>
        <w:jc w:val="both"/>
        <w:rPr>
          <w:rFonts w:ascii="Arial" w:hAnsi="Arial" w:cs="Arial"/>
          <w:sz w:val="12"/>
          <w:szCs w:val="12"/>
        </w:rPr>
      </w:pPr>
    </w:p>
    <w:p w:rsidR="00533DCB" w:rsidRPr="007F57F5" w:rsidRDefault="00F2599F" w:rsidP="00CF5AC9">
      <w:pPr>
        <w:tabs>
          <w:tab w:val="left" w:pos="284"/>
        </w:tabs>
        <w:spacing w:after="0" w:line="360" w:lineRule="auto"/>
        <w:jc w:val="both"/>
        <w:rPr>
          <w:rFonts w:ascii="Arial" w:hAnsi="Arial" w:cs="Arial"/>
        </w:rPr>
      </w:pPr>
      <w:r w:rsidRPr="007F57F5">
        <w:rPr>
          <w:rFonts w:ascii="Arial" w:hAnsi="Arial" w:cs="Arial"/>
        </w:rPr>
        <w:t>Luego de esto</w:t>
      </w:r>
      <w:r w:rsidR="00CF7030" w:rsidRPr="007F57F5">
        <w:rPr>
          <w:rFonts w:ascii="Arial" w:hAnsi="Arial" w:cs="Arial"/>
        </w:rPr>
        <w:t>,</w:t>
      </w:r>
      <w:r w:rsidRPr="007F57F5">
        <w:rPr>
          <w:rFonts w:ascii="Arial" w:hAnsi="Arial" w:cs="Arial"/>
        </w:rPr>
        <w:t xml:space="preserve"> se mencionan </w:t>
      </w:r>
      <w:r w:rsidR="00C93F8E" w:rsidRPr="007F57F5">
        <w:rPr>
          <w:rFonts w:ascii="Arial" w:hAnsi="Arial" w:cs="Arial"/>
        </w:rPr>
        <w:t xml:space="preserve">los diferentes impactos que se pueden generar como consecuencia de dichas </w:t>
      </w:r>
      <w:r w:rsidR="00F93F48" w:rsidRPr="007F57F5">
        <w:rPr>
          <w:rFonts w:ascii="Arial" w:hAnsi="Arial" w:cs="Arial"/>
        </w:rPr>
        <w:t>actividades.</w:t>
      </w:r>
      <w:r w:rsidR="00C93F8E" w:rsidRPr="007F57F5">
        <w:rPr>
          <w:rFonts w:ascii="Arial" w:hAnsi="Arial" w:cs="Arial"/>
        </w:rPr>
        <w:t xml:space="preserve"> </w:t>
      </w:r>
    </w:p>
    <w:p w:rsidR="00B13EA6" w:rsidRPr="007F57F5" w:rsidRDefault="00B13EA6" w:rsidP="00CF5AC9">
      <w:pPr>
        <w:tabs>
          <w:tab w:val="left" w:pos="284"/>
        </w:tabs>
        <w:spacing w:after="0" w:line="360" w:lineRule="auto"/>
        <w:jc w:val="both"/>
        <w:rPr>
          <w:rFonts w:ascii="Arial" w:hAnsi="Arial" w:cs="Arial"/>
        </w:rPr>
      </w:pPr>
    </w:p>
    <w:p w:rsidR="00C93F8E" w:rsidRPr="007F57F5" w:rsidRDefault="00C93F8E" w:rsidP="00B13EA6">
      <w:pPr>
        <w:spacing w:after="0" w:line="240" w:lineRule="auto"/>
        <w:rPr>
          <w:b/>
          <w:color w:val="1F497D" w:themeColor="text2"/>
          <w:sz w:val="28"/>
          <w:szCs w:val="28"/>
        </w:rPr>
      </w:pPr>
      <w:bookmarkStart w:id="52" w:name="_Toc343680833"/>
      <w:r w:rsidRPr="007F57F5">
        <w:rPr>
          <w:b/>
          <w:color w:val="1F497D" w:themeColor="text2"/>
          <w:sz w:val="28"/>
          <w:szCs w:val="28"/>
        </w:rPr>
        <w:t>1</w:t>
      </w:r>
      <w:r w:rsidR="00D121B0" w:rsidRPr="007F57F5">
        <w:rPr>
          <w:b/>
          <w:color w:val="1F497D" w:themeColor="text2"/>
          <w:sz w:val="28"/>
          <w:szCs w:val="28"/>
        </w:rPr>
        <w:t>.</w:t>
      </w:r>
      <w:r w:rsidR="00997E01" w:rsidRPr="007F57F5">
        <w:rPr>
          <w:b/>
          <w:color w:val="1F497D" w:themeColor="text2"/>
          <w:sz w:val="28"/>
          <w:szCs w:val="28"/>
        </w:rPr>
        <w:t xml:space="preserve">  </w:t>
      </w:r>
      <w:r w:rsidRPr="007F57F5">
        <w:rPr>
          <w:b/>
          <w:color w:val="1F497D" w:themeColor="text2"/>
          <w:sz w:val="28"/>
          <w:szCs w:val="28"/>
        </w:rPr>
        <w:t xml:space="preserve"> Principales Obras y actividades genéricas relacionadas</w:t>
      </w:r>
      <w:bookmarkEnd w:id="52"/>
      <w:r w:rsidRPr="007F57F5">
        <w:rPr>
          <w:b/>
          <w:color w:val="1F497D" w:themeColor="text2"/>
          <w:sz w:val="28"/>
          <w:szCs w:val="28"/>
        </w:rPr>
        <w:t xml:space="preserve"> </w:t>
      </w:r>
    </w:p>
    <w:p w:rsidR="00C93F8E" w:rsidRPr="007F57F5" w:rsidRDefault="00191414" w:rsidP="00644F02">
      <w:pPr>
        <w:spacing w:after="0" w:line="240" w:lineRule="auto"/>
        <w:rPr>
          <w:rFonts w:ascii="Arial" w:eastAsia="Calibri" w:hAnsi="Arial" w:cs="Arial"/>
          <w:b/>
          <w:color w:val="C00000"/>
          <w:sz w:val="12"/>
          <w:szCs w:val="12"/>
        </w:rPr>
      </w:pPr>
      <w:r w:rsidRPr="007F57F5">
        <w:rPr>
          <w:rFonts w:ascii="Arial" w:eastAsia="Calibri" w:hAnsi="Arial" w:cs="Arial"/>
          <w:b/>
          <w:color w:val="C00000"/>
          <w:sz w:val="12"/>
          <w:szCs w:val="12"/>
        </w:rPr>
        <w:t xml:space="preserve"> </w:t>
      </w:r>
    </w:p>
    <w:p w:rsidR="00644F02" w:rsidRPr="007F57F5" w:rsidRDefault="00644F02" w:rsidP="00644F02">
      <w:pPr>
        <w:spacing w:after="0" w:line="240" w:lineRule="auto"/>
        <w:rPr>
          <w:rFonts w:ascii="Arial" w:hAnsi="Arial" w:cs="Arial"/>
        </w:rPr>
      </w:pPr>
      <w:r w:rsidRPr="007F57F5">
        <w:rPr>
          <w:rFonts w:ascii="Arial" w:hAnsi="Arial" w:cs="Arial"/>
        </w:rPr>
        <w:t xml:space="preserve">Las principales </w:t>
      </w:r>
      <w:r w:rsidR="00256209" w:rsidRPr="007F57F5">
        <w:rPr>
          <w:rFonts w:ascii="Arial" w:hAnsi="Arial" w:cs="Arial"/>
        </w:rPr>
        <w:t>obras que se realizan se pueden agrupar en.</w:t>
      </w:r>
    </w:p>
    <w:p w:rsidR="00644F02" w:rsidRPr="007F57F5" w:rsidRDefault="00644F02" w:rsidP="00E72EC6">
      <w:pPr>
        <w:spacing w:after="120"/>
        <w:rPr>
          <w:color w:val="FF0000"/>
          <w:sz w:val="6"/>
          <w:szCs w:val="6"/>
        </w:rPr>
      </w:pPr>
    </w:p>
    <w:p w:rsidR="00E72EC6" w:rsidRPr="007F57F5" w:rsidRDefault="00E72EC6" w:rsidP="0083198E">
      <w:pPr>
        <w:pStyle w:val="Prrafodelista"/>
        <w:numPr>
          <w:ilvl w:val="0"/>
          <w:numId w:val="44"/>
        </w:numPr>
        <w:spacing w:before="120" w:after="120" w:line="240" w:lineRule="auto"/>
        <w:ind w:left="709" w:hanging="283"/>
        <w:jc w:val="both"/>
        <w:rPr>
          <w:rFonts w:ascii="Arial" w:eastAsia="Calibri" w:hAnsi="Arial" w:cs="Arial"/>
          <w:b/>
        </w:rPr>
      </w:pPr>
      <w:r w:rsidRPr="007F57F5">
        <w:rPr>
          <w:rFonts w:ascii="Arial" w:hAnsi="Arial" w:cs="Arial"/>
          <w:b/>
          <w:spacing w:val="-3"/>
        </w:rPr>
        <w:t xml:space="preserve">Obras de Arquitectura, </w:t>
      </w:r>
      <w:r w:rsidR="00B260E0">
        <w:rPr>
          <w:rFonts w:ascii="Arial" w:hAnsi="Arial" w:cs="Arial"/>
          <w:b/>
          <w:spacing w:val="-3"/>
        </w:rPr>
        <w:t xml:space="preserve">laboratorios, </w:t>
      </w:r>
      <w:r w:rsidRPr="007F57F5">
        <w:rPr>
          <w:rFonts w:ascii="Arial" w:hAnsi="Arial" w:cs="Arial"/>
          <w:b/>
          <w:spacing w:val="-3"/>
        </w:rPr>
        <w:t>locales habitables</w:t>
      </w:r>
      <w:r w:rsidRPr="007F57F5">
        <w:rPr>
          <w:rFonts w:ascii="Arial" w:hAnsi="Arial" w:cs="Arial"/>
          <w:spacing w:val="-3"/>
        </w:rPr>
        <w:t xml:space="preserve"> (</w:t>
      </w:r>
      <w:r w:rsidRPr="007F57F5">
        <w:rPr>
          <w:rFonts w:ascii="Arial" w:eastAsia="Calibri" w:hAnsi="Arial" w:cs="Arial"/>
        </w:rPr>
        <w:t>(incluyen obras nuevas, mantenimientos, reformas o ampliaciones)</w:t>
      </w:r>
      <w:r w:rsidR="00B260E0">
        <w:rPr>
          <w:rFonts w:ascii="Arial" w:eastAsia="Calibri" w:hAnsi="Arial" w:cs="Arial"/>
        </w:rPr>
        <w:t>,</w:t>
      </w:r>
      <w:r w:rsidRPr="007F57F5">
        <w:rPr>
          <w:rFonts w:ascii="Arial" w:eastAsia="Calibri" w:hAnsi="Arial" w:cs="Arial"/>
        </w:rPr>
        <w:t xml:space="preserve"> </w:t>
      </w:r>
      <w:r w:rsidRPr="007F57F5">
        <w:rPr>
          <w:rFonts w:ascii="Arial" w:eastAsia="Calibri" w:hAnsi="Arial" w:cs="Arial"/>
          <w:b/>
        </w:rPr>
        <w:t>tanques de agua</w:t>
      </w:r>
    </w:p>
    <w:p w:rsidR="00256209" w:rsidRPr="007F57F5" w:rsidRDefault="00256209" w:rsidP="0035735A">
      <w:pPr>
        <w:pStyle w:val="Prrafodelista"/>
        <w:spacing w:before="120" w:after="120" w:line="240" w:lineRule="auto"/>
        <w:ind w:left="709" w:hanging="283"/>
        <w:jc w:val="both"/>
        <w:rPr>
          <w:rFonts w:ascii="Arial" w:eastAsia="Calibri" w:hAnsi="Arial" w:cs="Arial"/>
          <w:b/>
          <w:sz w:val="12"/>
          <w:szCs w:val="12"/>
        </w:rPr>
      </w:pPr>
    </w:p>
    <w:p w:rsidR="006F261E" w:rsidRPr="007F57F5" w:rsidRDefault="000414E4" w:rsidP="0083198E">
      <w:pPr>
        <w:pStyle w:val="Prrafodelista"/>
        <w:numPr>
          <w:ilvl w:val="0"/>
          <w:numId w:val="44"/>
        </w:numPr>
        <w:spacing w:before="120" w:after="120" w:line="360" w:lineRule="auto"/>
        <w:ind w:left="709" w:hanging="283"/>
        <w:jc w:val="both"/>
        <w:rPr>
          <w:rFonts w:ascii="Arial" w:eastAsia="Calibri" w:hAnsi="Arial" w:cs="Arial"/>
          <w:b/>
        </w:rPr>
      </w:pPr>
      <w:r w:rsidRPr="007F57F5">
        <w:rPr>
          <w:rFonts w:ascii="Arial" w:eastAsia="Calibri" w:hAnsi="Arial" w:cs="Arial"/>
          <w:b/>
        </w:rPr>
        <w:t>Obras de Ampliación y/o Sustitución de Tuberías</w:t>
      </w:r>
    </w:p>
    <w:p w:rsidR="006F261E" w:rsidRPr="007F57F5" w:rsidRDefault="00E72EC6" w:rsidP="0083198E">
      <w:pPr>
        <w:pStyle w:val="Prrafodelista"/>
        <w:numPr>
          <w:ilvl w:val="0"/>
          <w:numId w:val="44"/>
        </w:numPr>
        <w:spacing w:before="120" w:after="120" w:line="360" w:lineRule="auto"/>
        <w:ind w:left="709" w:right="-142" w:hanging="284"/>
        <w:jc w:val="both"/>
        <w:rPr>
          <w:rFonts w:ascii="Arial" w:hAnsi="Arial" w:cs="Arial"/>
          <w:b/>
          <w:spacing w:val="-3"/>
          <w:sz w:val="12"/>
          <w:szCs w:val="12"/>
        </w:rPr>
      </w:pPr>
      <w:r w:rsidRPr="007F57F5">
        <w:rPr>
          <w:rFonts w:ascii="Arial" w:hAnsi="Arial" w:cs="Arial"/>
          <w:b/>
          <w:spacing w:val="-3"/>
        </w:rPr>
        <w:t>Planta</w:t>
      </w:r>
      <w:r w:rsidR="00A73211" w:rsidRPr="007F57F5">
        <w:rPr>
          <w:rFonts w:ascii="Arial" w:hAnsi="Arial" w:cs="Arial"/>
          <w:b/>
          <w:spacing w:val="-3"/>
        </w:rPr>
        <w:t>s</w:t>
      </w:r>
      <w:r w:rsidRPr="007F57F5">
        <w:rPr>
          <w:rFonts w:ascii="Arial" w:hAnsi="Arial" w:cs="Arial"/>
          <w:b/>
          <w:spacing w:val="-3"/>
        </w:rPr>
        <w:t xml:space="preserve"> de Tratamiento de </w:t>
      </w:r>
      <w:r w:rsidR="00A73211" w:rsidRPr="007F57F5">
        <w:rPr>
          <w:rFonts w:ascii="Arial" w:hAnsi="Arial" w:cs="Arial"/>
          <w:b/>
          <w:spacing w:val="-3"/>
        </w:rPr>
        <w:t>E</w:t>
      </w:r>
      <w:r w:rsidRPr="007F57F5">
        <w:rPr>
          <w:rFonts w:ascii="Arial" w:hAnsi="Arial" w:cs="Arial"/>
          <w:b/>
          <w:spacing w:val="-3"/>
        </w:rPr>
        <w:t xml:space="preserve">fluentes </w:t>
      </w:r>
    </w:p>
    <w:p w:rsidR="00E72EC6" w:rsidRPr="007F57F5" w:rsidRDefault="00E72EC6" w:rsidP="0083198E">
      <w:pPr>
        <w:pStyle w:val="Prrafodelista"/>
        <w:numPr>
          <w:ilvl w:val="0"/>
          <w:numId w:val="44"/>
        </w:numPr>
        <w:spacing w:before="120" w:after="120" w:line="360" w:lineRule="auto"/>
        <w:ind w:left="709" w:right="-142" w:hanging="284"/>
        <w:jc w:val="both"/>
        <w:rPr>
          <w:rFonts w:ascii="Arial" w:hAnsi="Arial" w:cs="Arial"/>
          <w:b/>
          <w:spacing w:val="-3"/>
          <w:sz w:val="12"/>
          <w:szCs w:val="12"/>
        </w:rPr>
      </w:pPr>
      <w:r w:rsidRPr="007F57F5">
        <w:rPr>
          <w:rFonts w:ascii="Arial" w:hAnsi="Arial" w:cs="Arial"/>
          <w:b/>
          <w:spacing w:val="-3"/>
        </w:rPr>
        <w:t xml:space="preserve">Plantas </w:t>
      </w:r>
      <w:r w:rsidR="00A73211" w:rsidRPr="007F57F5">
        <w:rPr>
          <w:rFonts w:ascii="Arial" w:hAnsi="Arial" w:cs="Arial"/>
          <w:b/>
          <w:spacing w:val="-3"/>
        </w:rPr>
        <w:t>P</w:t>
      </w:r>
      <w:r w:rsidRPr="007F57F5">
        <w:rPr>
          <w:rFonts w:ascii="Arial" w:hAnsi="Arial" w:cs="Arial"/>
          <w:b/>
          <w:spacing w:val="-3"/>
        </w:rPr>
        <w:t>otabilizadoras (Usinas)</w:t>
      </w:r>
    </w:p>
    <w:p w:rsidR="00E72EC6" w:rsidRPr="007F57F5" w:rsidRDefault="00E72EC6" w:rsidP="0083198E">
      <w:pPr>
        <w:pStyle w:val="Prrafodelista"/>
        <w:numPr>
          <w:ilvl w:val="0"/>
          <w:numId w:val="44"/>
        </w:numPr>
        <w:spacing w:after="120" w:line="360" w:lineRule="auto"/>
        <w:ind w:left="709" w:hanging="283"/>
        <w:jc w:val="both"/>
        <w:rPr>
          <w:rFonts w:ascii="Arial" w:hAnsi="Arial" w:cs="Arial"/>
          <w:b/>
          <w:spacing w:val="-3"/>
        </w:rPr>
      </w:pPr>
      <w:r w:rsidRPr="007F57F5">
        <w:rPr>
          <w:rFonts w:ascii="Arial" w:hAnsi="Arial" w:cs="Arial"/>
          <w:b/>
          <w:spacing w:val="-3"/>
        </w:rPr>
        <w:t xml:space="preserve">Redes de Saneamiento y </w:t>
      </w:r>
      <w:r w:rsidR="00A73211" w:rsidRPr="007F57F5">
        <w:rPr>
          <w:rFonts w:ascii="Arial" w:hAnsi="Arial" w:cs="Arial"/>
          <w:b/>
          <w:spacing w:val="-3"/>
        </w:rPr>
        <w:t xml:space="preserve">Redes </w:t>
      </w:r>
      <w:r w:rsidRPr="007F57F5">
        <w:rPr>
          <w:rFonts w:ascii="Arial" w:hAnsi="Arial" w:cs="Arial"/>
          <w:b/>
          <w:spacing w:val="-3"/>
        </w:rPr>
        <w:t xml:space="preserve">de </w:t>
      </w:r>
      <w:r w:rsidR="00A73211" w:rsidRPr="007F57F5">
        <w:rPr>
          <w:rFonts w:ascii="Arial" w:hAnsi="Arial" w:cs="Arial"/>
          <w:b/>
          <w:spacing w:val="-3"/>
        </w:rPr>
        <w:t>A</w:t>
      </w:r>
      <w:r w:rsidRPr="007F57F5">
        <w:rPr>
          <w:rFonts w:ascii="Arial" w:hAnsi="Arial" w:cs="Arial"/>
          <w:b/>
          <w:spacing w:val="-3"/>
        </w:rPr>
        <w:t xml:space="preserve">gua </w:t>
      </w:r>
      <w:r w:rsidR="00A73211" w:rsidRPr="007F57F5">
        <w:rPr>
          <w:rFonts w:ascii="Arial" w:hAnsi="Arial" w:cs="Arial"/>
          <w:b/>
          <w:spacing w:val="-3"/>
        </w:rPr>
        <w:t>P</w:t>
      </w:r>
      <w:r w:rsidRPr="007F57F5">
        <w:rPr>
          <w:rFonts w:ascii="Arial" w:hAnsi="Arial" w:cs="Arial"/>
          <w:b/>
          <w:spacing w:val="-3"/>
        </w:rPr>
        <w:t>otable</w:t>
      </w:r>
    </w:p>
    <w:p w:rsidR="000414E4" w:rsidRPr="007F57F5" w:rsidRDefault="000414E4" w:rsidP="0083198E">
      <w:pPr>
        <w:pStyle w:val="Prrafodelista"/>
        <w:numPr>
          <w:ilvl w:val="0"/>
          <w:numId w:val="44"/>
        </w:numPr>
        <w:spacing w:before="120" w:after="120" w:line="360" w:lineRule="auto"/>
        <w:ind w:left="709" w:hanging="283"/>
        <w:jc w:val="both"/>
        <w:rPr>
          <w:rFonts w:ascii="Arial" w:eastAsia="Calibri" w:hAnsi="Arial" w:cs="Arial"/>
          <w:b/>
          <w:color w:val="FF0000"/>
        </w:rPr>
      </w:pPr>
      <w:r w:rsidRPr="007F57F5">
        <w:rPr>
          <w:rFonts w:ascii="Arial" w:eastAsia="Calibri" w:hAnsi="Arial" w:cs="Arial"/>
          <w:b/>
        </w:rPr>
        <w:t>Emisario</w:t>
      </w:r>
      <w:r w:rsidR="00A73211" w:rsidRPr="007F57F5">
        <w:rPr>
          <w:rFonts w:ascii="Arial" w:eastAsia="Calibri" w:hAnsi="Arial" w:cs="Arial"/>
          <w:b/>
        </w:rPr>
        <w:t>s</w:t>
      </w:r>
      <w:r w:rsidR="00001715" w:rsidRPr="007F57F5">
        <w:rPr>
          <w:rFonts w:ascii="Arial" w:eastAsia="Calibri" w:hAnsi="Arial" w:cs="Arial"/>
          <w:b/>
        </w:rPr>
        <w:t xml:space="preserve"> subacuático</w:t>
      </w:r>
      <w:r w:rsidR="00A73211" w:rsidRPr="007F57F5">
        <w:rPr>
          <w:rFonts w:ascii="Arial" w:eastAsia="Calibri" w:hAnsi="Arial" w:cs="Arial"/>
          <w:b/>
        </w:rPr>
        <w:t>s</w:t>
      </w:r>
    </w:p>
    <w:p w:rsidR="000414E4" w:rsidRPr="007F57F5" w:rsidRDefault="000414E4" w:rsidP="0083198E">
      <w:pPr>
        <w:pStyle w:val="Prrafodelista"/>
        <w:numPr>
          <w:ilvl w:val="0"/>
          <w:numId w:val="44"/>
        </w:numPr>
        <w:spacing w:before="120" w:after="120" w:line="360" w:lineRule="auto"/>
        <w:ind w:left="709" w:hanging="283"/>
        <w:jc w:val="both"/>
        <w:rPr>
          <w:rFonts w:ascii="Arial" w:eastAsia="Calibri" w:hAnsi="Arial" w:cs="Arial"/>
          <w:b/>
        </w:rPr>
      </w:pPr>
      <w:r w:rsidRPr="007F57F5">
        <w:rPr>
          <w:rFonts w:ascii="Arial" w:eastAsia="Calibri" w:hAnsi="Arial" w:cs="Arial"/>
          <w:b/>
        </w:rPr>
        <w:t xml:space="preserve">Estaciones de Bombeo </w:t>
      </w:r>
      <w:r w:rsidR="00E72EC6" w:rsidRPr="007F57F5">
        <w:rPr>
          <w:rFonts w:ascii="Arial" w:eastAsia="Calibri" w:hAnsi="Arial" w:cs="Arial"/>
          <w:b/>
        </w:rPr>
        <w:t xml:space="preserve"> </w:t>
      </w:r>
    </w:p>
    <w:p w:rsidR="002F4B41" w:rsidRPr="007F57F5" w:rsidRDefault="002F4B41" w:rsidP="0083198E">
      <w:pPr>
        <w:pStyle w:val="Prrafodelista"/>
        <w:numPr>
          <w:ilvl w:val="0"/>
          <w:numId w:val="44"/>
        </w:numPr>
        <w:spacing w:before="120" w:after="120" w:line="360" w:lineRule="auto"/>
        <w:ind w:left="709" w:hanging="283"/>
        <w:jc w:val="both"/>
        <w:rPr>
          <w:rFonts w:ascii="Arial" w:eastAsia="Calibri" w:hAnsi="Arial" w:cs="Arial"/>
          <w:b/>
        </w:rPr>
      </w:pPr>
      <w:r w:rsidRPr="007F57F5">
        <w:rPr>
          <w:rFonts w:ascii="Arial" w:eastAsia="Calibri" w:hAnsi="Arial" w:cs="Arial"/>
          <w:b/>
        </w:rPr>
        <w:t>Recalques de agua potable</w:t>
      </w:r>
    </w:p>
    <w:p w:rsidR="002F4B41" w:rsidRPr="007F57F5" w:rsidRDefault="002F4B41" w:rsidP="0083198E">
      <w:pPr>
        <w:pStyle w:val="Prrafodelista"/>
        <w:numPr>
          <w:ilvl w:val="0"/>
          <w:numId w:val="44"/>
        </w:numPr>
        <w:spacing w:before="120" w:after="120" w:line="360" w:lineRule="auto"/>
        <w:ind w:left="709" w:hanging="283"/>
        <w:jc w:val="both"/>
        <w:rPr>
          <w:rFonts w:ascii="Arial" w:eastAsia="Calibri" w:hAnsi="Arial" w:cs="Arial"/>
          <w:b/>
        </w:rPr>
      </w:pPr>
      <w:r w:rsidRPr="007F57F5">
        <w:rPr>
          <w:rFonts w:ascii="Arial" w:eastAsia="Calibri" w:hAnsi="Arial" w:cs="Arial"/>
          <w:b/>
        </w:rPr>
        <w:t>Presas o embalses</w:t>
      </w:r>
    </w:p>
    <w:p w:rsidR="002F4B41" w:rsidRPr="007F57F5" w:rsidRDefault="00256209" w:rsidP="0083198E">
      <w:pPr>
        <w:pStyle w:val="Prrafodelista"/>
        <w:numPr>
          <w:ilvl w:val="0"/>
          <w:numId w:val="44"/>
        </w:numPr>
        <w:spacing w:before="120" w:after="120" w:line="360" w:lineRule="auto"/>
        <w:ind w:left="709" w:hanging="425"/>
        <w:jc w:val="both"/>
        <w:rPr>
          <w:rFonts w:ascii="Arial" w:eastAsia="Calibri" w:hAnsi="Arial" w:cs="Arial"/>
          <w:b/>
        </w:rPr>
      </w:pPr>
      <w:r w:rsidRPr="007F57F5">
        <w:rPr>
          <w:rFonts w:ascii="Arial" w:eastAsia="Calibri" w:hAnsi="Arial" w:cs="Arial"/>
          <w:b/>
        </w:rPr>
        <w:t xml:space="preserve">Perforaciones </w:t>
      </w:r>
    </w:p>
    <w:p w:rsidR="002F4B41" w:rsidRPr="007F57F5" w:rsidRDefault="002F4B41" w:rsidP="0083198E">
      <w:pPr>
        <w:pStyle w:val="Prrafodelista"/>
        <w:numPr>
          <w:ilvl w:val="0"/>
          <w:numId w:val="44"/>
        </w:numPr>
        <w:tabs>
          <w:tab w:val="left" w:pos="709"/>
        </w:tabs>
        <w:spacing w:before="120" w:after="120" w:line="360" w:lineRule="auto"/>
        <w:ind w:left="709" w:hanging="425"/>
        <w:jc w:val="both"/>
        <w:rPr>
          <w:rFonts w:ascii="Arial" w:hAnsi="Arial" w:cs="Arial"/>
          <w:b/>
          <w:lang w:eastAsia="es-ES"/>
        </w:rPr>
      </w:pPr>
      <w:r w:rsidRPr="007F57F5">
        <w:rPr>
          <w:rFonts w:ascii="Arial" w:eastAsia="Calibri" w:hAnsi="Arial" w:cs="Arial"/>
          <w:b/>
        </w:rPr>
        <w:t>Obras</w:t>
      </w:r>
      <w:r w:rsidRPr="007F57F5">
        <w:rPr>
          <w:rFonts w:ascii="Arial" w:hAnsi="Arial" w:cs="Arial"/>
          <w:b/>
          <w:lang w:eastAsia="es-ES"/>
        </w:rPr>
        <w:t xml:space="preserve"> de Toma de Agua Superficial </w:t>
      </w:r>
    </w:p>
    <w:p w:rsidR="003149D2" w:rsidRPr="007F57F5" w:rsidRDefault="003149D2" w:rsidP="0083198E">
      <w:pPr>
        <w:pStyle w:val="Prrafodelista"/>
        <w:numPr>
          <w:ilvl w:val="0"/>
          <w:numId w:val="44"/>
        </w:numPr>
        <w:tabs>
          <w:tab w:val="left" w:pos="709"/>
        </w:tabs>
        <w:spacing w:before="120" w:after="120" w:line="360" w:lineRule="auto"/>
        <w:ind w:left="709" w:hanging="425"/>
        <w:jc w:val="both"/>
        <w:rPr>
          <w:rFonts w:ascii="Arial" w:hAnsi="Arial" w:cs="Arial"/>
          <w:b/>
          <w:lang w:eastAsia="es-ES"/>
        </w:rPr>
      </w:pPr>
      <w:r w:rsidRPr="007F57F5">
        <w:rPr>
          <w:rFonts w:ascii="Arial" w:hAnsi="Arial" w:cs="Arial"/>
          <w:b/>
          <w:lang w:eastAsia="es-ES"/>
        </w:rPr>
        <w:t>Obras eléctricas</w:t>
      </w:r>
      <w:r w:rsidR="00B260E0">
        <w:rPr>
          <w:rFonts w:ascii="Arial" w:hAnsi="Arial" w:cs="Arial"/>
          <w:lang w:eastAsia="es-ES"/>
        </w:rPr>
        <w:t xml:space="preserve"> (subestaciones, líneas de alimentación, etc.)</w:t>
      </w:r>
    </w:p>
    <w:p w:rsidR="00644F02" w:rsidRPr="007F57F5" w:rsidRDefault="00256209" w:rsidP="00E728AC">
      <w:pPr>
        <w:spacing w:after="0" w:line="360" w:lineRule="auto"/>
        <w:jc w:val="both"/>
        <w:rPr>
          <w:rFonts w:ascii="Arial" w:eastAsia="Calibri" w:hAnsi="Arial" w:cs="Arial"/>
        </w:rPr>
      </w:pPr>
      <w:r w:rsidRPr="007F57F5">
        <w:rPr>
          <w:rFonts w:ascii="Arial" w:eastAsia="Calibri" w:hAnsi="Arial" w:cs="Arial"/>
        </w:rPr>
        <w:t>Dentro de las actividades que se realizan en estas Obras, algunas son genéricas y comunes a todas ellas, como ser:</w:t>
      </w:r>
    </w:p>
    <w:p w:rsidR="00256209" w:rsidRPr="007F57F5" w:rsidRDefault="00256209" w:rsidP="0083198E">
      <w:pPr>
        <w:pStyle w:val="Prrafodelista"/>
        <w:numPr>
          <w:ilvl w:val="0"/>
          <w:numId w:val="41"/>
        </w:numPr>
        <w:spacing w:before="120" w:after="120" w:line="360" w:lineRule="auto"/>
        <w:jc w:val="both"/>
        <w:rPr>
          <w:rFonts w:ascii="Arial" w:eastAsia="Calibri" w:hAnsi="Arial" w:cs="Arial"/>
        </w:rPr>
      </w:pPr>
      <w:r w:rsidRPr="007F57F5">
        <w:rPr>
          <w:rFonts w:ascii="Arial" w:eastAsia="Calibri" w:hAnsi="Arial" w:cs="Arial"/>
        </w:rPr>
        <w:t xml:space="preserve">Implantación y funcionamiento obrador </w:t>
      </w:r>
      <w:r w:rsidR="00CF7030" w:rsidRPr="007F57F5">
        <w:rPr>
          <w:rFonts w:ascii="Arial" w:eastAsia="Calibri" w:hAnsi="Arial" w:cs="Arial"/>
        </w:rPr>
        <w:t xml:space="preserve"> e instalaciones temporales </w:t>
      </w:r>
      <w:r w:rsidRPr="007F57F5">
        <w:rPr>
          <w:rFonts w:ascii="Arial" w:eastAsia="Calibri" w:hAnsi="Arial" w:cs="Arial"/>
        </w:rPr>
        <w:t>(campamentos, talleres, depósitos)</w:t>
      </w:r>
    </w:p>
    <w:p w:rsidR="00256209" w:rsidRPr="007F57F5" w:rsidRDefault="00256209" w:rsidP="0083198E">
      <w:pPr>
        <w:pStyle w:val="Prrafodelista"/>
        <w:numPr>
          <w:ilvl w:val="0"/>
          <w:numId w:val="41"/>
        </w:numPr>
        <w:spacing w:before="120" w:after="120" w:line="360" w:lineRule="auto"/>
        <w:rPr>
          <w:rFonts w:ascii="Arial" w:eastAsia="Calibri" w:hAnsi="Arial" w:cs="Arial"/>
        </w:rPr>
      </w:pPr>
      <w:r w:rsidRPr="007F57F5">
        <w:rPr>
          <w:rFonts w:ascii="Arial" w:eastAsia="Calibri" w:hAnsi="Arial" w:cs="Arial"/>
        </w:rPr>
        <w:t>Limpieza del terreno/ retiro de la cobertura vegetal</w:t>
      </w:r>
    </w:p>
    <w:p w:rsidR="00256209" w:rsidRPr="007F57F5" w:rsidRDefault="00256209" w:rsidP="0083198E">
      <w:pPr>
        <w:pStyle w:val="Prrafodelista"/>
        <w:numPr>
          <w:ilvl w:val="0"/>
          <w:numId w:val="41"/>
        </w:numPr>
        <w:spacing w:before="120" w:after="120" w:line="360" w:lineRule="auto"/>
        <w:rPr>
          <w:rFonts w:ascii="Arial" w:eastAsia="Calibri" w:hAnsi="Arial" w:cs="Arial"/>
        </w:rPr>
      </w:pPr>
      <w:r w:rsidRPr="007F57F5">
        <w:rPr>
          <w:rFonts w:ascii="Arial" w:eastAsia="Calibri" w:hAnsi="Arial" w:cs="Arial"/>
        </w:rPr>
        <w:lastRenderedPageBreak/>
        <w:t>Movimiento de tierra / excavaciones</w:t>
      </w:r>
    </w:p>
    <w:p w:rsidR="00B174D5" w:rsidRPr="007F57F5" w:rsidRDefault="00B174D5" w:rsidP="0083198E">
      <w:pPr>
        <w:pStyle w:val="Prrafodelista"/>
        <w:numPr>
          <w:ilvl w:val="0"/>
          <w:numId w:val="41"/>
        </w:numPr>
        <w:spacing w:before="120" w:after="120" w:line="360" w:lineRule="auto"/>
        <w:rPr>
          <w:rFonts w:ascii="Arial" w:eastAsia="Calibri" w:hAnsi="Arial" w:cs="Arial"/>
        </w:rPr>
      </w:pPr>
      <w:r w:rsidRPr="007F57F5">
        <w:rPr>
          <w:rFonts w:ascii="Arial" w:eastAsia="Calibri" w:hAnsi="Arial" w:cs="Arial"/>
        </w:rPr>
        <w:t>Establecer y operar acopios de materiales</w:t>
      </w:r>
    </w:p>
    <w:p w:rsidR="00256209" w:rsidRPr="007F57F5" w:rsidRDefault="00256209" w:rsidP="0083198E">
      <w:pPr>
        <w:pStyle w:val="Prrafodelista"/>
        <w:numPr>
          <w:ilvl w:val="0"/>
          <w:numId w:val="41"/>
        </w:numPr>
        <w:spacing w:before="120" w:after="120" w:line="360" w:lineRule="auto"/>
        <w:rPr>
          <w:rFonts w:ascii="Arial" w:eastAsia="Calibri" w:hAnsi="Arial" w:cs="Arial"/>
        </w:rPr>
      </w:pPr>
      <w:r w:rsidRPr="007F57F5">
        <w:rPr>
          <w:rFonts w:ascii="Arial" w:eastAsia="Calibri" w:hAnsi="Arial" w:cs="Arial"/>
        </w:rPr>
        <w:t>Tránsito y transporte de materiales</w:t>
      </w:r>
    </w:p>
    <w:p w:rsidR="00256209" w:rsidRPr="007F57F5" w:rsidRDefault="00256209" w:rsidP="0083198E">
      <w:pPr>
        <w:pStyle w:val="Prrafodelista"/>
        <w:numPr>
          <w:ilvl w:val="0"/>
          <w:numId w:val="41"/>
        </w:numPr>
        <w:spacing w:before="120" w:after="120" w:line="360" w:lineRule="auto"/>
        <w:rPr>
          <w:rFonts w:ascii="Arial" w:eastAsia="Calibri" w:hAnsi="Arial" w:cs="Arial"/>
        </w:rPr>
      </w:pPr>
      <w:r w:rsidRPr="007F57F5">
        <w:rPr>
          <w:rFonts w:ascii="Arial" w:eastAsia="Calibri" w:hAnsi="Arial" w:cs="Arial"/>
        </w:rPr>
        <w:t>Operación y mantenimiento de equipos y vehículos y maquinaria</w:t>
      </w:r>
    </w:p>
    <w:p w:rsidR="008E50BA" w:rsidRPr="007F57F5" w:rsidRDefault="008E50BA" w:rsidP="0083198E">
      <w:pPr>
        <w:pStyle w:val="Prrafodelista"/>
        <w:numPr>
          <w:ilvl w:val="0"/>
          <w:numId w:val="41"/>
        </w:numPr>
        <w:spacing w:before="120" w:after="120" w:line="360" w:lineRule="auto"/>
        <w:rPr>
          <w:rFonts w:ascii="Arial" w:eastAsia="Calibri" w:hAnsi="Arial" w:cs="Arial"/>
        </w:rPr>
      </w:pPr>
      <w:r w:rsidRPr="007F57F5">
        <w:rPr>
          <w:rFonts w:ascii="Arial" w:eastAsia="Calibri" w:hAnsi="Arial" w:cs="Arial"/>
        </w:rPr>
        <w:t>Lavado de maquinaria</w:t>
      </w:r>
    </w:p>
    <w:p w:rsidR="00B174D5" w:rsidRPr="007F57F5" w:rsidRDefault="00B174D5" w:rsidP="0083198E">
      <w:pPr>
        <w:pStyle w:val="Prrafodelista"/>
        <w:numPr>
          <w:ilvl w:val="0"/>
          <w:numId w:val="41"/>
        </w:numPr>
        <w:spacing w:before="120" w:after="120" w:line="360" w:lineRule="auto"/>
        <w:rPr>
          <w:rFonts w:ascii="Arial" w:eastAsia="Calibri" w:hAnsi="Arial" w:cs="Arial"/>
        </w:rPr>
      </w:pPr>
      <w:r w:rsidRPr="007F57F5">
        <w:rPr>
          <w:rFonts w:ascii="Arial" w:eastAsia="Calibri" w:hAnsi="Arial" w:cs="Arial"/>
        </w:rPr>
        <w:t>Pinturas y soldaduras</w:t>
      </w:r>
    </w:p>
    <w:p w:rsidR="00F45C16" w:rsidRPr="007F57F5" w:rsidRDefault="00F45C16" w:rsidP="0083198E">
      <w:pPr>
        <w:pStyle w:val="Prrafodelista"/>
        <w:numPr>
          <w:ilvl w:val="0"/>
          <w:numId w:val="41"/>
        </w:numPr>
        <w:spacing w:before="120" w:after="120" w:line="360" w:lineRule="auto"/>
        <w:rPr>
          <w:rFonts w:ascii="Arial" w:eastAsia="Calibri" w:hAnsi="Arial" w:cs="Arial"/>
        </w:rPr>
      </w:pPr>
      <w:r w:rsidRPr="007F57F5">
        <w:rPr>
          <w:rFonts w:ascii="Arial" w:eastAsia="Calibri" w:hAnsi="Arial" w:cs="Arial"/>
        </w:rPr>
        <w:t>Construcción de elementos de hormigón armado</w:t>
      </w:r>
    </w:p>
    <w:p w:rsidR="00B174D5" w:rsidRPr="007F57F5" w:rsidRDefault="00B174D5" w:rsidP="0083198E">
      <w:pPr>
        <w:pStyle w:val="Prrafodelista"/>
        <w:numPr>
          <w:ilvl w:val="0"/>
          <w:numId w:val="41"/>
        </w:numPr>
        <w:spacing w:before="120" w:after="120" w:line="360" w:lineRule="auto"/>
        <w:rPr>
          <w:rFonts w:ascii="Arial" w:eastAsia="Calibri" w:hAnsi="Arial" w:cs="Arial"/>
        </w:rPr>
      </w:pPr>
      <w:r w:rsidRPr="007F57F5">
        <w:rPr>
          <w:rFonts w:ascii="Arial" w:eastAsia="Calibri" w:hAnsi="Arial" w:cs="Arial"/>
        </w:rPr>
        <w:t>Cierre y</w:t>
      </w:r>
      <w:r w:rsidR="00256209" w:rsidRPr="007F57F5">
        <w:rPr>
          <w:rFonts w:ascii="Arial" w:eastAsia="Calibri" w:hAnsi="Arial" w:cs="Arial"/>
        </w:rPr>
        <w:t xml:space="preserve"> Abandono de la Obra</w:t>
      </w:r>
      <w:r w:rsidRPr="007F57F5">
        <w:rPr>
          <w:rFonts w:ascii="Arial" w:eastAsia="Calibri" w:hAnsi="Arial" w:cs="Arial"/>
        </w:rPr>
        <w:t xml:space="preserve"> </w:t>
      </w:r>
      <w:r w:rsidR="007F57F5" w:rsidRPr="007F57F5">
        <w:rPr>
          <w:rFonts w:ascii="Arial" w:eastAsia="Calibri" w:hAnsi="Arial" w:cs="Arial"/>
        </w:rPr>
        <w:t>(del</w:t>
      </w:r>
      <w:r w:rsidRPr="007F57F5">
        <w:rPr>
          <w:rFonts w:ascii="Arial" w:eastAsia="Calibri" w:hAnsi="Arial" w:cs="Arial"/>
        </w:rPr>
        <w:t xml:space="preserve"> obrador, acopios, servicios auxiliares, </w:t>
      </w:r>
      <w:r w:rsidR="007F57F5" w:rsidRPr="007F57F5">
        <w:rPr>
          <w:rFonts w:ascii="Arial" w:eastAsia="Calibri" w:hAnsi="Arial" w:cs="Arial"/>
        </w:rPr>
        <w:t>etc.</w:t>
      </w:r>
      <w:r w:rsidRPr="007F57F5">
        <w:rPr>
          <w:rFonts w:ascii="Arial" w:eastAsia="Calibri" w:hAnsi="Arial" w:cs="Arial"/>
        </w:rPr>
        <w:t>)</w:t>
      </w:r>
    </w:p>
    <w:p w:rsidR="00B174D5" w:rsidRPr="007F57F5" w:rsidRDefault="00B174D5" w:rsidP="0083198E">
      <w:pPr>
        <w:pStyle w:val="Prrafodelista"/>
        <w:numPr>
          <w:ilvl w:val="0"/>
          <w:numId w:val="41"/>
        </w:numPr>
        <w:spacing w:before="120" w:after="120" w:line="360" w:lineRule="auto"/>
        <w:rPr>
          <w:rFonts w:ascii="Arial" w:eastAsia="Calibri" w:hAnsi="Arial" w:cs="Arial"/>
        </w:rPr>
      </w:pPr>
      <w:r w:rsidRPr="007F57F5">
        <w:rPr>
          <w:rFonts w:ascii="Arial" w:eastAsia="Calibri" w:hAnsi="Arial" w:cs="Arial"/>
        </w:rPr>
        <w:t>Demanda de bienes y servicios</w:t>
      </w:r>
    </w:p>
    <w:p w:rsidR="00B174D5" w:rsidRPr="007F57F5" w:rsidRDefault="00B174D5" w:rsidP="0083198E">
      <w:pPr>
        <w:pStyle w:val="Prrafodelista"/>
        <w:numPr>
          <w:ilvl w:val="0"/>
          <w:numId w:val="41"/>
        </w:numPr>
        <w:spacing w:before="120" w:after="120" w:line="360" w:lineRule="auto"/>
        <w:rPr>
          <w:rFonts w:ascii="Arial" w:eastAsia="Calibri" w:hAnsi="Arial" w:cs="Arial"/>
        </w:rPr>
      </w:pPr>
      <w:r w:rsidRPr="007F57F5">
        <w:rPr>
          <w:rFonts w:ascii="Arial" w:eastAsia="Calibri" w:hAnsi="Arial" w:cs="Arial"/>
        </w:rPr>
        <w:t>Contratación de mano de Obra</w:t>
      </w:r>
    </w:p>
    <w:p w:rsidR="00E728AC" w:rsidRPr="007F57F5" w:rsidRDefault="00E87213" w:rsidP="00E728AC">
      <w:pPr>
        <w:spacing w:after="0" w:line="360" w:lineRule="auto"/>
        <w:jc w:val="both"/>
        <w:rPr>
          <w:rFonts w:ascii="Arial" w:eastAsia="Calibri" w:hAnsi="Arial" w:cs="Arial"/>
        </w:rPr>
      </w:pPr>
      <w:r w:rsidRPr="007F57F5">
        <w:rPr>
          <w:rFonts w:ascii="Arial" w:eastAsia="Calibri" w:hAnsi="Arial" w:cs="Arial"/>
        </w:rPr>
        <w:t>Asimismo,  todas las obras implican</w:t>
      </w:r>
      <w:r w:rsidR="00CF7030" w:rsidRPr="007F57F5">
        <w:rPr>
          <w:rFonts w:ascii="Arial" w:eastAsia="Calibri" w:hAnsi="Arial" w:cs="Arial"/>
        </w:rPr>
        <w:t>,</w:t>
      </w:r>
      <w:r w:rsidRPr="007F57F5">
        <w:rPr>
          <w:rFonts w:ascii="Arial" w:eastAsia="Calibri" w:hAnsi="Arial" w:cs="Arial"/>
        </w:rPr>
        <w:t xml:space="preserve"> además</w:t>
      </w:r>
      <w:r w:rsidR="00CF7030" w:rsidRPr="007F57F5">
        <w:rPr>
          <w:rFonts w:ascii="Arial" w:eastAsia="Calibri" w:hAnsi="Arial" w:cs="Arial"/>
        </w:rPr>
        <w:t xml:space="preserve">, </w:t>
      </w:r>
      <w:r w:rsidRPr="007F57F5">
        <w:rPr>
          <w:rFonts w:ascii="Arial" w:eastAsia="Calibri" w:hAnsi="Arial" w:cs="Arial"/>
        </w:rPr>
        <w:t xml:space="preserve"> las siguientes actividades </w:t>
      </w:r>
      <w:r w:rsidR="00B174D5" w:rsidRPr="007F57F5">
        <w:rPr>
          <w:rFonts w:ascii="Arial" w:eastAsia="Calibri" w:hAnsi="Arial" w:cs="Arial"/>
        </w:rPr>
        <w:t>directamente relacionadas con la gestión ambiental:</w:t>
      </w:r>
    </w:p>
    <w:p w:rsidR="00E728AC" w:rsidRPr="007F57F5" w:rsidRDefault="00E728AC" w:rsidP="0083198E">
      <w:pPr>
        <w:pStyle w:val="Prrafodelista"/>
        <w:numPr>
          <w:ilvl w:val="0"/>
          <w:numId w:val="42"/>
        </w:numPr>
        <w:spacing w:before="120" w:after="120" w:line="360" w:lineRule="auto"/>
        <w:rPr>
          <w:rFonts w:ascii="Arial" w:eastAsia="Calibri" w:hAnsi="Arial" w:cs="Arial"/>
        </w:rPr>
      </w:pPr>
      <w:r w:rsidRPr="007F57F5">
        <w:rPr>
          <w:rFonts w:ascii="Arial" w:eastAsia="Calibri" w:hAnsi="Arial" w:cs="Arial"/>
        </w:rPr>
        <w:t>Consumo</w:t>
      </w:r>
      <w:r w:rsidR="00990DC4" w:rsidRPr="007F57F5">
        <w:rPr>
          <w:rFonts w:ascii="Arial" w:eastAsia="Calibri" w:hAnsi="Arial" w:cs="Arial"/>
        </w:rPr>
        <w:t xml:space="preserve"> de</w:t>
      </w:r>
      <w:r w:rsidRPr="007F57F5">
        <w:rPr>
          <w:rFonts w:ascii="Arial" w:eastAsia="Calibri" w:hAnsi="Arial" w:cs="Arial"/>
        </w:rPr>
        <w:t xml:space="preserve"> recursos</w:t>
      </w:r>
    </w:p>
    <w:p w:rsidR="00E728AC" w:rsidRPr="007F57F5" w:rsidRDefault="00E728AC" w:rsidP="0083198E">
      <w:pPr>
        <w:pStyle w:val="Prrafodelista"/>
        <w:numPr>
          <w:ilvl w:val="0"/>
          <w:numId w:val="42"/>
        </w:numPr>
        <w:spacing w:before="120" w:after="120" w:line="360" w:lineRule="auto"/>
        <w:rPr>
          <w:rFonts w:ascii="Arial" w:eastAsia="Calibri" w:hAnsi="Arial" w:cs="Arial"/>
        </w:rPr>
      </w:pPr>
      <w:r w:rsidRPr="007F57F5">
        <w:rPr>
          <w:rFonts w:ascii="Arial" w:eastAsia="Calibri" w:hAnsi="Arial" w:cs="Arial"/>
        </w:rPr>
        <w:t>Uso</w:t>
      </w:r>
      <w:r w:rsidR="00B260E0">
        <w:rPr>
          <w:rFonts w:ascii="Arial" w:eastAsia="Calibri" w:hAnsi="Arial" w:cs="Arial"/>
        </w:rPr>
        <w:t xml:space="preserve"> de</w:t>
      </w:r>
      <w:r w:rsidRPr="007F57F5">
        <w:rPr>
          <w:rFonts w:ascii="Arial" w:eastAsia="Calibri" w:hAnsi="Arial" w:cs="Arial"/>
        </w:rPr>
        <w:t xml:space="preserve"> gabinetes higiénicos</w:t>
      </w:r>
    </w:p>
    <w:p w:rsidR="00B174D5" w:rsidRPr="007F57F5" w:rsidRDefault="00B174D5" w:rsidP="0083198E">
      <w:pPr>
        <w:pStyle w:val="Prrafodelista"/>
        <w:numPr>
          <w:ilvl w:val="0"/>
          <w:numId w:val="42"/>
        </w:numPr>
        <w:spacing w:before="120" w:after="120" w:line="360" w:lineRule="auto"/>
        <w:rPr>
          <w:rFonts w:ascii="Arial" w:eastAsia="Calibri" w:hAnsi="Arial" w:cs="Arial"/>
        </w:rPr>
      </w:pPr>
      <w:r w:rsidRPr="007F57F5">
        <w:rPr>
          <w:rFonts w:ascii="Arial" w:eastAsia="Calibri" w:hAnsi="Arial" w:cs="Arial"/>
        </w:rPr>
        <w:t>Manejo de efluentes líquidos y drenajes pluviales</w:t>
      </w:r>
    </w:p>
    <w:p w:rsidR="00E728AC" w:rsidRPr="007F57F5" w:rsidRDefault="00E728AC" w:rsidP="0083198E">
      <w:pPr>
        <w:pStyle w:val="Prrafodelista"/>
        <w:numPr>
          <w:ilvl w:val="0"/>
          <w:numId w:val="42"/>
        </w:numPr>
        <w:spacing w:before="120" w:after="120" w:line="360" w:lineRule="auto"/>
        <w:rPr>
          <w:rFonts w:ascii="Arial" w:eastAsia="Calibri" w:hAnsi="Arial" w:cs="Arial"/>
        </w:rPr>
      </w:pPr>
      <w:r w:rsidRPr="007F57F5">
        <w:rPr>
          <w:rFonts w:ascii="Arial" w:eastAsia="Calibri" w:hAnsi="Arial" w:cs="Arial"/>
        </w:rPr>
        <w:t>Manejo de residuos</w:t>
      </w:r>
      <w:r w:rsidR="00B174D5" w:rsidRPr="007F57F5">
        <w:rPr>
          <w:rFonts w:ascii="Arial" w:eastAsia="Calibri" w:hAnsi="Arial" w:cs="Arial"/>
        </w:rPr>
        <w:t xml:space="preserve"> sólidos</w:t>
      </w:r>
    </w:p>
    <w:p w:rsidR="00B174D5" w:rsidRPr="007F57F5" w:rsidRDefault="00E728AC" w:rsidP="0083198E">
      <w:pPr>
        <w:pStyle w:val="Prrafodelista"/>
        <w:numPr>
          <w:ilvl w:val="0"/>
          <w:numId w:val="42"/>
        </w:numPr>
        <w:spacing w:before="120" w:after="120" w:line="360" w:lineRule="auto"/>
        <w:rPr>
          <w:rFonts w:ascii="Arial" w:eastAsia="Calibri" w:hAnsi="Arial" w:cs="Arial"/>
        </w:rPr>
      </w:pPr>
      <w:r w:rsidRPr="007F57F5">
        <w:rPr>
          <w:rFonts w:ascii="Arial" w:eastAsia="Calibri" w:hAnsi="Arial" w:cs="Arial"/>
        </w:rPr>
        <w:t xml:space="preserve">Manejo de </w:t>
      </w:r>
      <w:r w:rsidR="00B174D5" w:rsidRPr="007F57F5">
        <w:rPr>
          <w:rFonts w:ascii="Arial" w:eastAsia="Calibri" w:hAnsi="Arial" w:cs="Arial"/>
        </w:rPr>
        <w:t xml:space="preserve">combustibles, aceites y otros productos químicos </w:t>
      </w:r>
    </w:p>
    <w:p w:rsidR="00E87213" w:rsidRPr="007F57F5" w:rsidRDefault="00E87213" w:rsidP="0051470B">
      <w:pPr>
        <w:spacing w:after="0" w:line="360" w:lineRule="auto"/>
        <w:jc w:val="both"/>
        <w:rPr>
          <w:rFonts w:ascii="Arial" w:eastAsia="Calibri" w:hAnsi="Arial" w:cs="Arial"/>
        </w:rPr>
      </w:pPr>
      <w:r w:rsidRPr="007F57F5">
        <w:rPr>
          <w:rFonts w:ascii="Arial" w:eastAsia="Calibri" w:hAnsi="Arial" w:cs="Arial"/>
        </w:rPr>
        <w:t xml:space="preserve">Además de las actividades específicas mencionadas, pueden  realizarse las siguientes actividades, según el tipo de obra de que se trate: </w:t>
      </w:r>
    </w:p>
    <w:p w:rsidR="00E87213" w:rsidRPr="007F57F5" w:rsidRDefault="00E87213" w:rsidP="0083198E">
      <w:pPr>
        <w:pStyle w:val="Prrafodelista"/>
        <w:numPr>
          <w:ilvl w:val="0"/>
          <w:numId w:val="43"/>
        </w:numPr>
        <w:spacing w:before="120" w:after="120" w:line="360" w:lineRule="auto"/>
        <w:rPr>
          <w:rFonts w:ascii="Arial" w:eastAsia="Calibri" w:hAnsi="Arial" w:cs="Arial"/>
        </w:rPr>
      </w:pPr>
      <w:r w:rsidRPr="007F57F5">
        <w:rPr>
          <w:rFonts w:ascii="Arial" w:eastAsia="Calibri" w:hAnsi="Arial" w:cs="Arial"/>
        </w:rPr>
        <w:t>Cerramiento provisorio o definitivo de un espacio público</w:t>
      </w:r>
    </w:p>
    <w:p w:rsidR="00E87213" w:rsidRPr="007F57F5" w:rsidRDefault="00E87213" w:rsidP="0083198E">
      <w:pPr>
        <w:pStyle w:val="Prrafodelista"/>
        <w:numPr>
          <w:ilvl w:val="0"/>
          <w:numId w:val="43"/>
        </w:numPr>
        <w:spacing w:before="120" w:after="120" w:line="360" w:lineRule="auto"/>
        <w:rPr>
          <w:rFonts w:ascii="Arial" w:eastAsia="Calibri" w:hAnsi="Arial" w:cs="Arial"/>
        </w:rPr>
      </w:pPr>
      <w:r w:rsidRPr="007F57F5">
        <w:rPr>
          <w:rFonts w:ascii="Arial" w:eastAsia="Calibri" w:hAnsi="Arial" w:cs="Arial"/>
        </w:rPr>
        <w:t>Desvío de tránsito y/o apertura de caminos de servicio a las Obras</w:t>
      </w:r>
    </w:p>
    <w:p w:rsidR="00E87213" w:rsidRPr="007F57F5" w:rsidRDefault="00E87213" w:rsidP="0083198E">
      <w:pPr>
        <w:pStyle w:val="Prrafodelista"/>
        <w:numPr>
          <w:ilvl w:val="0"/>
          <w:numId w:val="43"/>
        </w:numPr>
        <w:spacing w:before="120" w:after="120" w:line="360" w:lineRule="auto"/>
        <w:rPr>
          <w:rFonts w:ascii="Arial" w:eastAsia="Calibri" w:hAnsi="Arial" w:cs="Arial"/>
        </w:rPr>
      </w:pPr>
      <w:r w:rsidRPr="007F57F5">
        <w:rPr>
          <w:rFonts w:ascii="Arial" w:eastAsia="Calibri" w:hAnsi="Arial" w:cs="Arial"/>
        </w:rPr>
        <w:t xml:space="preserve">Interrupción o conexión de servicios </w:t>
      </w:r>
    </w:p>
    <w:p w:rsidR="00E87213" w:rsidRPr="007F57F5" w:rsidRDefault="00E87213" w:rsidP="0083198E">
      <w:pPr>
        <w:pStyle w:val="Prrafodelista"/>
        <w:numPr>
          <w:ilvl w:val="0"/>
          <w:numId w:val="43"/>
        </w:numPr>
        <w:spacing w:before="120" w:after="120" w:line="360" w:lineRule="auto"/>
        <w:rPr>
          <w:rFonts w:ascii="Arial" w:eastAsia="Calibri" w:hAnsi="Arial" w:cs="Arial"/>
        </w:rPr>
      </w:pPr>
      <w:r w:rsidRPr="007F57F5">
        <w:rPr>
          <w:rFonts w:ascii="Arial" w:eastAsia="Calibri" w:hAnsi="Arial" w:cs="Arial"/>
        </w:rPr>
        <w:t>Eliminación de vegetación (árboles)</w:t>
      </w:r>
      <w:r w:rsidR="000F4F3E" w:rsidRPr="007F57F5">
        <w:rPr>
          <w:rFonts w:ascii="Arial" w:eastAsia="Calibri" w:hAnsi="Arial" w:cs="Arial"/>
        </w:rPr>
        <w:t xml:space="preserve">; manejo </w:t>
      </w:r>
      <w:proofErr w:type="spellStart"/>
      <w:r w:rsidR="000F4F3E" w:rsidRPr="007F57F5">
        <w:rPr>
          <w:rFonts w:ascii="Arial" w:eastAsia="Calibri" w:hAnsi="Arial" w:cs="Arial"/>
        </w:rPr>
        <w:t>silvicultural</w:t>
      </w:r>
      <w:proofErr w:type="spellEnd"/>
    </w:p>
    <w:p w:rsidR="00E728AC" w:rsidRPr="007F57F5" w:rsidRDefault="00CF7030" w:rsidP="0083198E">
      <w:pPr>
        <w:pStyle w:val="Prrafodelista"/>
        <w:numPr>
          <w:ilvl w:val="0"/>
          <w:numId w:val="43"/>
        </w:numPr>
        <w:spacing w:before="120" w:after="120" w:line="360" w:lineRule="auto"/>
        <w:rPr>
          <w:rFonts w:ascii="Arial" w:eastAsia="Calibri" w:hAnsi="Arial" w:cs="Arial"/>
        </w:rPr>
      </w:pPr>
      <w:r w:rsidRPr="007F57F5">
        <w:rPr>
          <w:rFonts w:ascii="Arial" w:eastAsia="Calibri" w:hAnsi="Arial" w:cs="Arial"/>
        </w:rPr>
        <w:t xml:space="preserve">Perfilado  de </w:t>
      </w:r>
      <w:r w:rsidR="00E87213" w:rsidRPr="007F57F5">
        <w:rPr>
          <w:rFonts w:ascii="Arial" w:eastAsia="Calibri" w:hAnsi="Arial" w:cs="Arial"/>
        </w:rPr>
        <w:t xml:space="preserve"> taludes</w:t>
      </w:r>
    </w:p>
    <w:p w:rsidR="00644D0D" w:rsidRPr="007F57F5" w:rsidRDefault="00644D0D" w:rsidP="0083198E">
      <w:pPr>
        <w:pStyle w:val="Prrafodelista"/>
        <w:numPr>
          <w:ilvl w:val="0"/>
          <w:numId w:val="43"/>
        </w:numPr>
        <w:spacing w:before="120" w:after="120" w:line="360" w:lineRule="auto"/>
        <w:rPr>
          <w:rFonts w:ascii="Arial" w:eastAsia="Calibri" w:hAnsi="Arial" w:cs="Arial"/>
        </w:rPr>
      </w:pPr>
      <w:bookmarkStart w:id="53" w:name="_Toc343680834"/>
      <w:r w:rsidRPr="007F57F5">
        <w:rPr>
          <w:rFonts w:ascii="Arial" w:eastAsia="Calibri" w:hAnsi="Arial" w:cs="Arial"/>
        </w:rPr>
        <w:t>Demoliciones</w:t>
      </w:r>
    </w:p>
    <w:p w:rsidR="00B174D5" w:rsidRPr="007F57F5" w:rsidRDefault="00CF7030" w:rsidP="0083198E">
      <w:pPr>
        <w:pStyle w:val="Prrafodelista"/>
        <w:numPr>
          <w:ilvl w:val="0"/>
          <w:numId w:val="43"/>
        </w:numPr>
        <w:spacing w:before="120" w:after="120" w:line="360" w:lineRule="auto"/>
        <w:rPr>
          <w:rFonts w:ascii="Arial" w:eastAsia="Calibri" w:hAnsi="Arial" w:cs="Arial"/>
        </w:rPr>
      </w:pPr>
      <w:r w:rsidRPr="007F57F5">
        <w:rPr>
          <w:rFonts w:ascii="Arial" w:eastAsia="Calibri" w:hAnsi="Arial" w:cs="Arial"/>
        </w:rPr>
        <w:t xml:space="preserve">Apertura </w:t>
      </w:r>
      <w:r w:rsidR="00B174D5" w:rsidRPr="007F57F5">
        <w:rPr>
          <w:rFonts w:ascii="Arial" w:eastAsia="Calibri" w:hAnsi="Arial" w:cs="Arial"/>
        </w:rPr>
        <w:t xml:space="preserve"> y explota</w:t>
      </w:r>
      <w:r w:rsidRPr="007F57F5">
        <w:rPr>
          <w:rFonts w:ascii="Arial" w:eastAsia="Calibri" w:hAnsi="Arial" w:cs="Arial"/>
        </w:rPr>
        <w:t xml:space="preserve">ción de </w:t>
      </w:r>
      <w:r w:rsidR="00B174D5" w:rsidRPr="007F57F5">
        <w:rPr>
          <w:rFonts w:ascii="Arial" w:eastAsia="Calibri" w:hAnsi="Arial" w:cs="Arial"/>
        </w:rPr>
        <w:t xml:space="preserve"> canteras y sitios de préstamos</w:t>
      </w:r>
    </w:p>
    <w:p w:rsidR="00B174D5" w:rsidRPr="007F57F5" w:rsidRDefault="00B174D5" w:rsidP="0083198E">
      <w:pPr>
        <w:pStyle w:val="Prrafodelista"/>
        <w:numPr>
          <w:ilvl w:val="0"/>
          <w:numId w:val="43"/>
        </w:numPr>
        <w:spacing w:before="120" w:after="120" w:line="360" w:lineRule="auto"/>
        <w:rPr>
          <w:rFonts w:ascii="Arial" w:eastAsia="Calibri" w:hAnsi="Arial" w:cs="Arial"/>
        </w:rPr>
      </w:pPr>
      <w:r w:rsidRPr="007F57F5">
        <w:rPr>
          <w:rFonts w:ascii="Arial" w:eastAsia="Calibri" w:hAnsi="Arial" w:cs="Arial"/>
        </w:rPr>
        <w:t xml:space="preserve">Tendido de </w:t>
      </w:r>
      <w:r w:rsidR="00667F7B" w:rsidRPr="007F57F5">
        <w:rPr>
          <w:rFonts w:ascii="Arial" w:eastAsia="Calibri" w:hAnsi="Arial" w:cs="Arial"/>
        </w:rPr>
        <w:t>tuberías en zanja</w:t>
      </w:r>
    </w:p>
    <w:p w:rsidR="00674625" w:rsidRPr="007F57F5" w:rsidRDefault="0035735A" w:rsidP="0083198E">
      <w:pPr>
        <w:pStyle w:val="Prrafodelista"/>
        <w:numPr>
          <w:ilvl w:val="0"/>
          <w:numId w:val="43"/>
        </w:numPr>
        <w:spacing w:before="120" w:after="120" w:line="360" w:lineRule="auto"/>
        <w:rPr>
          <w:rFonts w:ascii="Arial" w:eastAsia="Calibri" w:hAnsi="Arial" w:cs="Arial"/>
        </w:rPr>
      </w:pPr>
      <w:r w:rsidRPr="007F57F5">
        <w:rPr>
          <w:rFonts w:ascii="Arial" w:eastAsia="Calibri" w:hAnsi="Arial" w:cs="Arial"/>
        </w:rPr>
        <w:t xml:space="preserve">Actividades propias de la </w:t>
      </w:r>
      <w:r w:rsidR="00674625" w:rsidRPr="007F57F5">
        <w:rPr>
          <w:rFonts w:ascii="Arial" w:eastAsia="Calibri" w:hAnsi="Arial" w:cs="Arial"/>
        </w:rPr>
        <w:t>Construcción de locales habitables</w:t>
      </w:r>
    </w:p>
    <w:p w:rsidR="00674625" w:rsidRPr="007F57F5" w:rsidRDefault="00674625" w:rsidP="0083198E">
      <w:pPr>
        <w:pStyle w:val="Prrafodelista"/>
        <w:numPr>
          <w:ilvl w:val="0"/>
          <w:numId w:val="43"/>
        </w:numPr>
        <w:spacing w:before="120" w:after="120" w:line="360" w:lineRule="auto"/>
        <w:rPr>
          <w:rFonts w:ascii="Arial" w:eastAsia="Calibri" w:hAnsi="Arial" w:cs="Arial"/>
        </w:rPr>
      </w:pPr>
      <w:r w:rsidRPr="007F57F5">
        <w:rPr>
          <w:rFonts w:ascii="Arial" w:eastAsia="Calibri" w:hAnsi="Arial" w:cs="Arial"/>
        </w:rPr>
        <w:t>Construcción de pozos para la extracción de agua subterránea</w:t>
      </w:r>
    </w:p>
    <w:p w:rsidR="00674625" w:rsidRPr="007F57F5" w:rsidRDefault="0035735A" w:rsidP="0083198E">
      <w:pPr>
        <w:pStyle w:val="Prrafodelista"/>
        <w:numPr>
          <w:ilvl w:val="0"/>
          <w:numId w:val="43"/>
        </w:numPr>
        <w:spacing w:before="120" w:after="120" w:line="360" w:lineRule="auto"/>
        <w:rPr>
          <w:rFonts w:ascii="Arial" w:eastAsia="Calibri" w:hAnsi="Arial" w:cs="Arial"/>
        </w:rPr>
      </w:pPr>
      <w:r w:rsidRPr="007F57F5">
        <w:rPr>
          <w:rFonts w:ascii="Arial" w:eastAsia="Calibri" w:hAnsi="Arial" w:cs="Arial"/>
        </w:rPr>
        <w:t xml:space="preserve">Actividades propias de la </w:t>
      </w:r>
      <w:r w:rsidR="00674625" w:rsidRPr="007F57F5">
        <w:rPr>
          <w:rFonts w:ascii="Arial" w:eastAsia="Calibri" w:hAnsi="Arial" w:cs="Arial"/>
        </w:rPr>
        <w:t>Construcción de emisarios y otras obras subacuáticas</w:t>
      </w:r>
    </w:p>
    <w:p w:rsidR="00674625" w:rsidRPr="007F57F5" w:rsidRDefault="0035735A" w:rsidP="0083198E">
      <w:pPr>
        <w:pStyle w:val="Prrafodelista"/>
        <w:numPr>
          <w:ilvl w:val="0"/>
          <w:numId w:val="43"/>
        </w:numPr>
        <w:spacing w:before="120" w:after="120" w:line="360" w:lineRule="auto"/>
        <w:rPr>
          <w:rFonts w:ascii="Arial" w:eastAsia="Calibri" w:hAnsi="Arial" w:cs="Arial"/>
        </w:rPr>
      </w:pPr>
      <w:r w:rsidRPr="007F57F5">
        <w:rPr>
          <w:rFonts w:ascii="Arial" w:eastAsia="Calibri" w:hAnsi="Arial" w:cs="Arial"/>
        </w:rPr>
        <w:t xml:space="preserve">Actividades propias de </w:t>
      </w:r>
      <w:r w:rsidR="00674625" w:rsidRPr="007F57F5">
        <w:rPr>
          <w:rFonts w:ascii="Arial" w:eastAsia="Calibri" w:hAnsi="Arial" w:cs="Arial"/>
        </w:rPr>
        <w:t>Presas o  embalses</w:t>
      </w:r>
    </w:p>
    <w:p w:rsidR="003D731B" w:rsidRPr="007F57F5" w:rsidRDefault="003D731B" w:rsidP="0035735A">
      <w:pPr>
        <w:pStyle w:val="Prrafodelista"/>
        <w:spacing w:before="120" w:after="120" w:line="360" w:lineRule="auto"/>
        <w:ind w:left="714"/>
        <w:rPr>
          <w:rFonts w:ascii="Arial" w:eastAsia="Calibri" w:hAnsi="Arial" w:cs="Arial"/>
        </w:rPr>
        <w:sectPr w:rsidR="003D731B" w:rsidRPr="007F57F5" w:rsidSect="00FE5C17">
          <w:pgSz w:w="11906" w:h="16838"/>
          <w:pgMar w:top="1418" w:right="1701" w:bottom="2268" w:left="1701" w:header="709" w:footer="709" w:gutter="0"/>
          <w:cols w:space="708"/>
          <w:docGrid w:linePitch="360"/>
        </w:sectPr>
      </w:pPr>
    </w:p>
    <w:p w:rsidR="005C5214" w:rsidRPr="007F57F5" w:rsidRDefault="00B616D4" w:rsidP="0083198E">
      <w:pPr>
        <w:pStyle w:val="Prrafodelista"/>
        <w:numPr>
          <w:ilvl w:val="0"/>
          <w:numId w:val="40"/>
        </w:numPr>
        <w:spacing w:after="0" w:line="240" w:lineRule="auto"/>
        <w:ind w:left="426" w:hanging="426"/>
        <w:rPr>
          <w:b/>
          <w:color w:val="1F497D" w:themeColor="text2"/>
          <w:sz w:val="28"/>
          <w:szCs w:val="28"/>
        </w:rPr>
      </w:pPr>
      <w:r w:rsidRPr="007F57F5">
        <w:rPr>
          <w:b/>
          <w:color w:val="1F497D" w:themeColor="text2"/>
          <w:sz w:val="28"/>
          <w:szCs w:val="28"/>
        </w:rPr>
        <w:lastRenderedPageBreak/>
        <w:t>Principales  impactos asociados a las Obras</w:t>
      </w:r>
      <w:bookmarkEnd w:id="53"/>
    </w:p>
    <w:p w:rsidR="00B13EA6" w:rsidRPr="007F57F5" w:rsidRDefault="00B13EA6" w:rsidP="00B13EA6">
      <w:pPr>
        <w:pStyle w:val="Prrafodelista"/>
        <w:spacing w:after="0" w:line="240" w:lineRule="auto"/>
        <w:ind w:left="740"/>
        <w:rPr>
          <w:b/>
          <w:color w:val="1F497D" w:themeColor="text2"/>
          <w:sz w:val="12"/>
          <w:szCs w:val="12"/>
        </w:rPr>
      </w:pPr>
    </w:p>
    <w:p w:rsidR="00653C38" w:rsidRPr="007F57F5" w:rsidRDefault="00653C38" w:rsidP="006E5BA9">
      <w:pPr>
        <w:spacing w:after="0" w:line="360" w:lineRule="auto"/>
        <w:jc w:val="both"/>
        <w:rPr>
          <w:rFonts w:ascii="Arial" w:hAnsi="Arial" w:cs="Arial"/>
        </w:rPr>
      </w:pPr>
      <w:r w:rsidRPr="007F57F5">
        <w:rPr>
          <w:rFonts w:ascii="Arial" w:hAnsi="Arial" w:cs="Arial"/>
        </w:rPr>
        <w:t xml:space="preserve">Las </w:t>
      </w:r>
      <w:r w:rsidR="00002C24" w:rsidRPr="007F57F5">
        <w:rPr>
          <w:rFonts w:ascii="Arial" w:hAnsi="Arial" w:cs="Arial"/>
        </w:rPr>
        <w:t xml:space="preserve">realización de Obras </w:t>
      </w:r>
      <w:r w:rsidRPr="007F57F5">
        <w:rPr>
          <w:rFonts w:ascii="Arial" w:hAnsi="Arial" w:cs="Arial"/>
        </w:rPr>
        <w:t>puede generar impactos sobre el ambiente, en la medida que  utilizan recursos naturales renovables y no renovables en cantidades importantes; emiten gases y polvos a la atmósfera, vierten al medio</w:t>
      </w:r>
      <w:r w:rsidR="00997E01" w:rsidRPr="007F57F5">
        <w:rPr>
          <w:rFonts w:ascii="Arial" w:hAnsi="Arial" w:cs="Arial"/>
        </w:rPr>
        <w:t xml:space="preserve"> ambiente</w:t>
      </w:r>
      <w:r w:rsidR="00125E4C" w:rsidRPr="007F57F5">
        <w:rPr>
          <w:rFonts w:ascii="Arial" w:hAnsi="Arial" w:cs="Arial"/>
        </w:rPr>
        <w:t>,</w:t>
      </w:r>
      <w:r w:rsidRPr="007F57F5">
        <w:rPr>
          <w:rFonts w:ascii="Arial" w:hAnsi="Arial" w:cs="Arial"/>
        </w:rPr>
        <w:t xml:space="preserve"> efluentes líquidos</w:t>
      </w:r>
      <w:r w:rsidR="00997E01" w:rsidRPr="007F57F5">
        <w:rPr>
          <w:rFonts w:ascii="Arial" w:hAnsi="Arial" w:cs="Arial"/>
        </w:rPr>
        <w:t>;</w:t>
      </w:r>
      <w:r w:rsidRPr="007F57F5">
        <w:rPr>
          <w:rFonts w:ascii="Arial" w:hAnsi="Arial" w:cs="Arial"/>
        </w:rPr>
        <w:t xml:space="preserve"> residuos sólidos</w:t>
      </w:r>
      <w:r w:rsidR="00997E01" w:rsidRPr="007F57F5">
        <w:rPr>
          <w:rFonts w:ascii="Arial" w:hAnsi="Arial" w:cs="Arial"/>
        </w:rPr>
        <w:t xml:space="preserve"> generados,</w:t>
      </w:r>
      <w:r w:rsidRPr="007F57F5">
        <w:rPr>
          <w:rFonts w:ascii="Arial" w:hAnsi="Arial" w:cs="Arial"/>
        </w:rPr>
        <w:t xml:space="preserve"> </w:t>
      </w:r>
      <w:r w:rsidR="00B85DD7" w:rsidRPr="007F57F5">
        <w:rPr>
          <w:rFonts w:ascii="Arial" w:hAnsi="Arial" w:cs="Arial"/>
        </w:rPr>
        <w:t xml:space="preserve"> emiten ruidos, </w:t>
      </w:r>
      <w:r w:rsidRPr="007F57F5">
        <w:rPr>
          <w:rFonts w:ascii="Arial" w:hAnsi="Arial" w:cs="Arial"/>
        </w:rPr>
        <w:t xml:space="preserve">intervienen el suelo, </w:t>
      </w:r>
      <w:r w:rsidR="00B85DD7" w:rsidRPr="007F57F5">
        <w:rPr>
          <w:rFonts w:ascii="Arial" w:hAnsi="Arial" w:cs="Arial"/>
        </w:rPr>
        <w:t xml:space="preserve">alteran el paisaje, </w:t>
      </w:r>
      <w:r w:rsidR="007F57F5" w:rsidRPr="007F57F5">
        <w:rPr>
          <w:rFonts w:ascii="Arial" w:hAnsi="Arial" w:cs="Arial"/>
        </w:rPr>
        <w:t>etc.</w:t>
      </w:r>
      <w:r w:rsidRPr="007F57F5">
        <w:rPr>
          <w:rFonts w:ascii="Arial" w:hAnsi="Arial" w:cs="Arial"/>
        </w:rPr>
        <w:t xml:space="preserve">, con la potencialidad de causar un deterioro en la calidad de los distintos medios </w:t>
      </w:r>
      <w:r w:rsidR="00B85DD7" w:rsidRPr="007F57F5">
        <w:rPr>
          <w:rFonts w:ascii="Arial" w:hAnsi="Arial" w:cs="Arial"/>
        </w:rPr>
        <w:t xml:space="preserve">físicos (agua, aire y suelo); bióticos (flora, fauna) y/o </w:t>
      </w:r>
      <w:proofErr w:type="spellStart"/>
      <w:r w:rsidR="00B85DD7" w:rsidRPr="007F57F5">
        <w:rPr>
          <w:rFonts w:ascii="Arial" w:hAnsi="Arial" w:cs="Arial"/>
        </w:rPr>
        <w:t>antrópico</w:t>
      </w:r>
      <w:proofErr w:type="spellEnd"/>
      <w:r w:rsidRPr="007F57F5">
        <w:rPr>
          <w:rFonts w:ascii="Arial" w:hAnsi="Arial" w:cs="Arial"/>
        </w:rPr>
        <w:t>.</w:t>
      </w:r>
    </w:p>
    <w:p w:rsidR="00EF447E" w:rsidRPr="007F57F5" w:rsidRDefault="00EF447E" w:rsidP="00125E4C">
      <w:pPr>
        <w:autoSpaceDE w:val="0"/>
        <w:autoSpaceDN w:val="0"/>
        <w:adjustRightInd w:val="0"/>
        <w:spacing w:after="0" w:line="360" w:lineRule="auto"/>
        <w:jc w:val="both"/>
        <w:rPr>
          <w:rFonts w:ascii="Arial" w:hAnsi="Arial" w:cs="Arial"/>
          <w:sz w:val="12"/>
          <w:szCs w:val="12"/>
        </w:rPr>
      </w:pPr>
    </w:p>
    <w:p w:rsidR="00125E4C" w:rsidRPr="007F57F5" w:rsidRDefault="00997E01" w:rsidP="00125E4C">
      <w:pPr>
        <w:autoSpaceDE w:val="0"/>
        <w:autoSpaceDN w:val="0"/>
        <w:adjustRightInd w:val="0"/>
        <w:spacing w:after="0" w:line="360" w:lineRule="auto"/>
        <w:jc w:val="both"/>
        <w:rPr>
          <w:rFonts w:ascii="Arial" w:hAnsi="Arial" w:cs="Arial"/>
        </w:rPr>
      </w:pPr>
      <w:r w:rsidRPr="007F57F5">
        <w:rPr>
          <w:rFonts w:ascii="Arial" w:hAnsi="Arial" w:cs="Arial"/>
        </w:rPr>
        <w:t>Como ya se expresó, e</w:t>
      </w:r>
      <w:r w:rsidR="00125E4C" w:rsidRPr="007F57F5">
        <w:rPr>
          <w:rFonts w:ascii="Arial" w:hAnsi="Arial" w:cs="Arial"/>
        </w:rPr>
        <w:t>l impacto de un proyecto constructivo depende, entre otros, de las características propias del mismo, de su envergadura, del entorno donde se desarrolla, de las condiciones climáticas durante la obra y del tipo de tecnología empleada.</w:t>
      </w:r>
    </w:p>
    <w:p w:rsidR="00075A44" w:rsidRPr="007F57F5" w:rsidRDefault="00997E01" w:rsidP="00355F18">
      <w:pPr>
        <w:autoSpaceDE w:val="0"/>
        <w:autoSpaceDN w:val="0"/>
        <w:adjustRightInd w:val="0"/>
        <w:spacing w:after="0" w:line="360" w:lineRule="auto"/>
        <w:jc w:val="both"/>
        <w:rPr>
          <w:rFonts w:ascii="Arial" w:hAnsi="Arial" w:cs="Arial"/>
        </w:rPr>
      </w:pPr>
      <w:r w:rsidRPr="007F57F5">
        <w:rPr>
          <w:rFonts w:ascii="Arial" w:hAnsi="Arial" w:cs="Arial"/>
        </w:rPr>
        <w:t xml:space="preserve">Algunos de estos </w:t>
      </w:r>
      <w:r w:rsidR="00355F18" w:rsidRPr="007F57F5">
        <w:rPr>
          <w:rFonts w:ascii="Arial" w:hAnsi="Arial" w:cs="Arial"/>
        </w:rPr>
        <w:t>impactos</w:t>
      </w:r>
      <w:r w:rsidRPr="007F57F5">
        <w:rPr>
          <w:rFonts w:ascii="Arial" w:hAnsi="Arial" w:cs="Arial"/>
        </w:rPr>
        <w:t xml:space="preserve"> resultan </w:t>
      </w:r>
      <w:r w:rsidR="000E6414" w:rsidRPr="007F57F5">
        <w:rPr>
          <w:rFonts w:ascii="Arial" w:hAnsi="Arial" w:cs="Arial"/>
        </w:rPr>
        <w:t>ineludibles</w:t>
      </w:r>
      <w:r w:rsidR="00355F18" w:rsidRPr="007F57F5">
        <w:rPr>
          <w:rFonts w:ascii="Arial" w:hAnsi="Arial" w:cs="Arial"/>
        </w:rPr>
        <w:t xml:space="preserve"> </w:t>
      </w:r>
      <w:r w:rsidRPr="007F57F5">
        <w:rPr>
          <w:rFonts w:ascii="Arial" w:hAnsi="Arial" w:cs="Arial"/>
        </w:rPr>
        <w:t xml:space="preserve">ya </w:t>
      </w:r>
      <w:r w:rsidR="00355F18" w:rsidRPr="007F57F5">
        <w:rPr>
          <w:rFonts w:ascii="Arial" w:hAnsi="Arial" w:cs="Arial"/>
        </w:rPr>
        <w:t xml:space="preserve">que se generarán </w:t>
      </w:r>
      <w:r w:rsidRPr="007F57F5">
        <w:rPr>
          <w:rFonts w:ascii="Arial" w:hAnsi="Arial" w:cs="Arial"/>
        </w:rPr>
        <w:t xml:space="preserve">inevitablemente </w:t>
      </w:r>
      <w:r w:rsidR="00355F18" w:rsidRPr="007F57F5">
        <w:rPr>
          <w:rFonts w:ascii="Arial" w:hAnsi="Arial" w:cs="Arial"/>
        </w:rPr>
        <w:t>como consecuencia de las actividades, mientras que otros  tienen la potencialidad de ocurrir dependiendo de situaciones específicas, ocurrencia de incidentes y</w:t>
      </w:r>
      <w:r w:rsidR="000E6414" w:rsidRPr="007F57F5">
        <w:rPr>
          <w:rFonts w:ascii="Arial" w:hAnsi="Arial" w:cs="Arial"/>
        </w:rPr>
        <w:t>/</w:t>
      </w:r>
      <w:r w:rsidR="00355F18" w:rsidRPr="007F57F5">
        <w:rPr>
          <w:rFonts w:ascii="Arial" w:hAnsi="Arial" w:cs="Arial"/>
        </w:rPr>
        <w:t xml:space="preserve">o malas prácticas de manejo. </w:t>
      </w:r>
    </w:p>
    <w:p w:rsidR="00125E4C" w:rsidRPr="007F57F5" w:rsidRDefault="00125E4C" w:rsidP="00125E4C">
      <w:pPr>
        <w:autoSpaceDE w:val="0"/>
        <w:autoSpaceDN w:val="0"/>
        <w:adjustRightInd w:val="0"/>
        <w:spacing w:after="0" w:line="360" w:lineRule="auto"/>
        <w:rPr>
          <w:rFonts w:ascii="Arial" w:hAnsi="Arial" w:cs="Arial"/>
          <w:color w:val="FF0000"/>
          <w:sz w:val="12"/>
          <w:szCs w:val="12"/>
        </w:rPr>
      </w:pPr>
    </w:p>
    <w:p w:rsidR="00125E4C" w:rsidRPr="007F57F5" w:rsidRDefault="00125E4C" w:rsidP="00002C24">
      <w:pPr>
        <w:autoSpaceDE w:val="0"/>
        <w:autoSpaceDN w:val="0"/>
        <w:adjustRightInd w:val="0"/>
        <w:spacing w:after="0" w:line="360" w:lineRule="auto"/>
        <w:jc w:val="both"/>
        <w:rPr>
          <w:rFonts w:ascii="Arial" w:hAnsi="Arial" w:cs="Arial"/>
        </w:rPr>
      </w:pPr>
      <w:r w:rsidRPr="007F57F5">
        <w:rPr>
          <w:rFonts w:ascii="Arial" w:hAnsi="Arial" w:cs="Arial"/>
        </w:rPr>
        <w:t xml:space="preserve">La clave para realizar una correcta gestión ambiental en Obras parte de </w:t>
      </w:r>
      <w:r w:rsidR="00002C24" w:rsidRPr="007F57F5">
        <w:rPr>
          <w:rFonts w:ascii="Arial" w:hAnsi="Arial" w:cs="Arial"/>
        </w:rPr>
        <w:t>l</w:t>
      </w:r>
      <w:r w:rsidRPr="007F57F5">
        <w:rPr>
          <w:rFonts w:ascii="Arial" w:hAnsi="Arial" w:cs="Arial"/>
        </w:rPr>
        <w:t>a identificación y valoración de aquellos aspectos  de las actividades o servicios que generan o  tienen la potencialidad de</w:t>
      </w:r>
      <w:r w:rsidR="00E63E8C" w:rsidRPr="007F57F5">
        <w:rPr>
          <w:rFonts w:ascii="Arial" w:hAnsi="Arial" w:cs="Arial"/>
        </w:rPr>
        <w:t xml:space="preserve"> </w:t>
      </w:r>
      <w:r w:rsidRPr="007F57F5">
        <w:rPr>
          <w:rFonts w:ascii="Arial" w:hAnsi="Arial" w:cs="Arial"/>
        </w:rPr>
        <w:t>generar impacto ambiental.</w:t>
      </w:r>
    </w:p>
    <w:p w:rsidR="00125E4C" w:rsidRPr="007F57F5" w:rsidRDefault="00125E4C" w:rsidP="00125E4C">
      <w:pPr>
        <w:autoSpaceDE w:val="0"/>
        <w:autoSpaceDN w:val="0"/>
        <w:adjustRightInd w:val="0"/>
        <w:spacing w:after="0" w:line="360" w:lineRule="auto"/>
        <w:rPr>
          <w:rFonts w:ascii="Arial" w:hAnsi="Arial" w:cs="Arial"/>
          <w:sz w:val="12"/>
          <w:szCs w:val="12"/>
        </w:rPr>
      </w:pPr>
    </w:p>
    <w:p w:rsidR="00125E4C" w:rsidRPr="007F57F5" w:rsidRDefault="00125E4C" w:rsidP="00BB493A">
      <w:pPr>
        <w:autoSpaceDE w:val="0"/>
        <w:autoSpaceDN w:val="0"/>
        <w:adjustRightInd w:val="0"/>
        <w:spacing w:after="0" w:line="360" w:lineRule="auto"/>
        <w:jc w:val="both"/>
        <w:rPr>
          <w:rFonts w:ascii="Arial" w:hAnsi="Arial" w:cs="Arial"/>
        </w:rPr>
      </w:pPr>
      <w:r w:rsidRPr="007F57F5">
        <w:rPr>
          <w:rFonts w:ascii="Arial" w:hAnsi="Arial" w:cs="Arial"/>
        </w:rPr>
        <w:t xml:space="preserve">Se presenta a continuación, un listado general de impactos que servirá de referencia para el diseño de </w:t>
      </w:r>
      <w:r w:rsidR="00002C24" w:rsidRPr="007F57F5">
        <w:rPr>
          <w:rFonts w:ascii="Arial" w:hAnsi="Arial" w:cs="Arial"/>
        </w:rPr>
        <w:t>los P</w:t>
      </w:r>
      <w:r w:rsidRPr="007F57F5">
        <w:rPr>
          <w:rFonts w:ascii="Arial" w:hAnsi="Arial" w:cs="Arial"/>
        </w:rPr>
        <w:t xml:space="preserve">lanes de </w:t>
      </w:r>
      <w:r w:rsidR="00002C24" w:rsidRPr="007F57F5">
        <w:rPr>
          <w:rFonts w:ascii="Arial" w:hAnsi="Arial" w:cs="Arial"/>
        </w:rPr>
        <w:t>G</w:t>
      </w:r>
      <w:r w:rsidRPr="007F57F5">
        <w:rPr>
          <w:rFonts w:ascii="Arial" w:hAnsi="Arial" w:cs="Arial"/>
        </w:rPr>
        <w:t xml:space="preserve">estión </w:t>
      </w:r>
      <w:r w:rsidR="00002C24" w:rsidRPr="007F57F5">
        <w:rPr>
          <w:rFonts w:ascii="Arial" w:hAnsi="Arial" w:cs="Arial"/>
        </w:rPr>
        <w:t>A</w:t>
      </w:r>
      <w:r w:rsidRPr="007F57F5">
        <w:rPr>
          <w:rFonts w:ascii="Arial" w:hAnsi="Arial" w:cs="Arial"/>
        </w:rPr>
        <w:t>mbiental</w:t>
      </w:r>
      <w:r w:rsidR="00997E01" w:rsidRPr="007F57F5">
        <w:rPr>
          <w:rFonts w:ascii="Arial" w:hAnsi="Arial" w:cs="Arial"/>
        </w:rPr>
        <w:t xml:space="preserve"> que se plantean</w:t>
      </w:r>
      <w:r w:rsidRPr="007F57F5">
        <w:rPr>
          <w:rFonts w:ascii="Arial" w:hAnsi="Arial" w:cs="Arial"/>
        </w:rPr>
        <w:t>.</w:t>
      </w:r>
      <w:r w:rsidR="00BB493A" w:rsidRPr="007F57F5">
        <w:rPr>
          <w:rFonts w:ascii="Humanist777BT-LightB" w:hAnsi="Humanist777BT-LightB" w:cs="Humanist777BT-LightB"/>
        </w:rPr>
        <w:t xml:space="preserve"> El análisis de este listado permite percibir el alto gra</w:t>
      </w:r>
      <w:r w:rsidR="00002C24" w:rsidRPr="007F57F5">
        <w:rPr>
          <w:rFonts w:ascii="Humanist777BT-LightB" w:hAnsi="Humanist777BT-LightB" w:cs="Humanist777BT-LightB"/>
        </w:rPr>
        <w:t>do de responsabilidad ambiental que recae sobre el Co</w:t>
      </w:r>
      <w:r w:rsidR="00BB493A" w:rsidRPr="007F57F5">
        <w:rPr>
          <w:rFonts w:ascii="Humanist777BT-LightB" w:hAnsi="Humanist777BT-LightB" w:cs="Humanist777BT-LightB"/>
        </w:rPr>
        <w:t>nstructor durante el desarrollo de una obra civil.</w:t>
      </w:r>
    </w:p>
    <w:p w:rsidR="000E6414" w:rsidRPr="007F57F5" w:rsidRDefault="000E6414" w:rsidP="00125E4C">
      <w:pPr>
        <w:autoSpaceDE w:val="0"/>
        <w:autoSpaceDN w:val="0"/>
        <w:adjustRightInd w:val="0"/>
        <w:spacing w:after="0" w:line="360" w:lineRule="auto"/>
        <w:rPr>
          <w:rFonts w:ascii="Arial" w:hAnsi="Arial" w:cs="Arial"/>
          <w:sz w:val="12"/>
          <w:szCs w:val="12"/>
        </w:rPr>
      </w:pPr>
    </w:p>
    <w:p w:rsidR="00E63E8C" w:rsidRPr="007F57F5" w:rsidRDefault="00E63E8C" w:rsidP="0083198E">
      <w:pPr>
        <w:pStyle w:val="Prrafodelista"/>
        <w:numPr>
          <w:ilvl w:val="0"/>
          <w:numId w:val="9"/>
        </w:numPr>
        <w:autoSpaceDE w:val="0"/>
        <w:autoSpaceDN w:val="0"/>
        <w:adjustRightInd w:val="0"/>
        <w:spacing w:after="0" w:line="360" w:lineRule="auto"/>
        <w:rPr>
          <w:rFonts w:ascii="Arial" w:hAnsi="Arial" w:cs="Arial"/>
          <w:b/>
          <w:bCs/>
          <w:color w:val="365F91" w:themeColor="accent1" w:themeShade="BF"/>
          <w:sz w:val="24"/>
          <w:szCs w:val="24"/>
        </w:rPr>
      </w:pPr>
      <w:r w:rsidRPr="007F57F5">
        <w:rPr>
          <w:rFonts w:ascii="Arial" w:hAnsi="Arial" w:cs="Arial"/>
          <w:b/>
          <w:bCs/>
          <w:color w:val="365F91" w:themeColor="accent1" w:themeShade="BF"/>
          <w:sz w:val="24"/>
          <w:szCs w:val="24"/>
        </w:rPr>
        <w:t>Aire</w:t>
      </w:r>
    </w:p>
    <w:p w:rsidR="000C3757" w:rsidRPr="007F57F5" w:rsidRDefault="00EC7034"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Aumento en los niveles de ruido</w:t>
      </w:r>
      <w:r w:rsidR="000C3757" w:rsidRPr="007F57F5">
        <w:rPr>
          <w:rFonts w:ascii="Arial" w:hAnsi="Arial" w:cs="Arial"/>
        </w:rPr>
        <w:t>s y vibraciones</w:t>
      </w:r>
      <w:r w:rsidR="004D2CFD">
        <w:rPr>
          <w:rFonts w:ascii="Arial" w:hAnsi="Arial" w:cs="Arial"/>
        </w:rPr>
        <w:t>.</w:t>
      </w:r>
    </w:p>
    <w:p w:rsidR="000C3757" w:rsidRPr="007F57F5" w:rsidRDefault="000C3757"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Aumento de las</w:t>
      </w:r>
      <w:r w:rsidR="00EC7034" w:rsidRPr="007F57F5">
        <w:rPr>
          <w:rFonts w:ascii="Arial" w:hAnsi="Arial" w:cs="Arial"/>
        </w:rPr>
        <w:t xml:space="preserve"> emisiones atmosféricas (material </w:t>
      </w:r>
      <w:proofErr w:type="spellStart"/>
      <w:r w:rsidR="00EC7034" w:rsidRPr="007F57F5">
        <w:rPr>
          <w:rFonts w:ascii="Arial" w:hAnsi="Arial" w:cs="Arial"/>
        </w:rPr>
        <w:t>particulado</w:t>
      </w:r>
      <w:proofErr w:type="spellEnd"/>
      <w:r w:rsidR="00EC7034" w:rsidRPr="007F57F5">
        <w:rPr>
          <w:rFonts w:ascii="Arial" w:hAnsi="Arial" w:cs="Arial"/>
        </w:rPr>
        <w:t>, gases y olores)</w:t>
      </w:r>
      <w:r w:rsidR="004D2CFD">
        <w:rPr>
          <w:rFonts w:ascii="Arial" w:hAnsi="Arial" w:cs="Arial"/>
        </w:rPr>
        <w:t>.</w:t>
      </w:r>
      <w:r w:rsidR="00EC7034" w:rsidRPr="007F57F5">
        <w:rPr>
          <w:rFonts w:ascii="Arial" w:hAnsi="Arial" w:cs="Arial"/>
        </w:rPr>
        <w:t xml:space="preserve"> </w:t>
      </w:r>
    </w:p>
    <w:p w:rsidR="00BB493A" w:rsidRPr="007F57F5" w:rsidRDefault="00BB493A" w:rsidP="00B054D3">
      <w:pPr>
        <w:pStyle w:val="Prrafodelista"/>
        <w:autoSpaceDE w:val="0"/>
        <w:autoSpaceDN w:val="0"/>
        <w:adjustRightInd w:val="0"/>
        <w:spacing w:after="0" w:line="360" w:lineRule="auto"/>
        <w:ind w:left="284"/>
        <w:jc w:val="both"/>
        <w:rPr>
          <w:rFonts w:ascii="Arial" w:hAnsi="Arial" w:cs="Arial"/>
          <w:sz w:val="12"/>
          <w:szCs w:val="12"/>
        </w:rPr>
      </w:pPr>
    </w:p>
    <w:p w:rsidR="00E63E8C" w:rsidRPr="007F57F5" w:rsidRDefault="00E63E8C" w:rsidP="0083198E">
      <w:pPr>
        <w:pStyle w:val="Prrafodelista"/>
        <w:numPr>
          <w:ilvl w:val="0"/>
          <w:numId w:val="9"/>
        </w:numPr>
        <w:autoSpaceDE w:val="0"/>
        <w:autoSpaceDN w:val="0"/>
        <w:adjustRightInd w:val="0"/>
        <w:spacing w:after="0" w:line="360" w:lineRule="auto"/>
        <w:rPr>
          <w:rFonts w:ascii="Arial" w:hAnsi="Arial" w:cs="Arial"/>
          <w:b/>
          <w:bCs/>
          <w:color w:val="365F91" w:themeColor="accent1" w:themeShade="BF"/>
          <w:sz w:val="24"/>
          <w:szCs w:val="24"/>
        </w:rPr>
      </w:pPr>
      <w:r w:rsidRPr="007F57F5">
        <w:rPr>
          <w:rFonts w:ascii="Arial" w:hAnsi="Arial" w:cs="Arial"/>
          <w:b/>
          <w:bCs/>
          <w:color w:val="365F91" w:themeColor="accent1" w:themeShade="BF"/>
          <w:sz w:val="24"/>
          <w:szCs w:val="24"/>
        </w:rPr>
        <w:t>Agua</w:t>
      </w:r>
    </w:p>
    <w:p w:rsidR="00E63E8C" w:rsidRPr="007F57F5" w:rsidRDefault="00E63E8C"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 xml:space="preserve">Contaminación de las fuentes de agua </w:t>
      </w:r>
      <w:r w:rsidR="00E13E2E" w:rsidRPr="007F57F5">
        <w:rPr>
          <w:rFonts w:ascii="Arial" w:hAnsi="Arial" w:cs="Arial"/>
        </w:rPr>
        <w:t>(superficiales y</w:t>
      </w:r>
      <w:r w:rsidR="000C3757" w:rsidRPr="007F57F5">
        <w:rPr>
          <w:rFonts w:ascii="Arial" w:hAnsi="Arial" w:cs="Arial"/>
        </w:rPr>
        <w:t>/</w:t>
      </w:r>
      <w:r w:rsidR="00E13E2E" w:rsidRPr="007F57F5">
        <w:rPr>
          <w:rFonts w:ascii="Arial" w:hAnsi="Arial" w:cs="Arial"/>
        </w:rPr>
        <w:t xml:space="preserve">o subterráneas) </w:t>
      </w:r>
      <w:r w:rsidRPr="007F57F5">
        <w:rPr>
          <w:rFonts w:ascii="Arial" w:hAnsi="Arial" w:cs="Arial"/>
        </w:rPr>
        <w:t>por vertimiento de sustancias inertes, tóxicas o biodegradables</w:t>
      </w:r>
      <w:r w:rsidR="004D2CFD">
        <w:rPr>
          <w:rFonts w:ascii="Arial" w:hAnsi="Arial" w:cs="Arial"/>
        </w:rPr>
        <w:t>.</w:t>
      </w:r>
    </w:p>
    <w:p w:rsidR="003426B4" w:rsidRPr="007F57F5" w:rsidRDefault="003426B4"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Consumo recursos</w:t>
      </w:r>
      <w:r w:rsidR="004D2CFD">
        <w:rPr>
          <w:rFonts w:ascii="Arial" w:hAnsi="Arial" w:cs="Arial"/>
        </w:rPr>
        <w:t>.</w:t>
      </w:r>
    </w:p>
    <w:p w:rsidR="00092D5A" w:rsidRPr="007F57F5" w:rsidRDefault="0034436B"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Alteraciones sobre la dinámica fluvial por aporte de sedimentos, alteraciones del equilibrio hidráulico y estabilidad geomorfológica de  las riberas</w:t>
      </w:r>
      <w:r w:rsidR="004D2CFD">
        <w:rPr>
          <w:rFonts w:ascii="Arial" w:hAnsi="Arial" w:cs="Arial"/>
        </w:rPr>
        <w:t>.</w:t>
      </w:r>
    </w:p>
    <w:p w:rsidR="00092D5A" w:rsidRPr="007F57F5" w:rsidRDefault="00092D5A"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lastRenderedPageBreak/>
        <w:t>Modificación de los sistemas de infiltración, impermeabilización de áreas de recarga de acuíferos y/o aumento de escurrimiento superficial</w:t>
      </w:r>
      <w:r w:rsidR="004D2CFD">
        <w:rPr>
          <w:rFonts w:ascii="Arial" w:hAnsi="Arial" w:cs="Arial"/>
        </w:rPr>
        <w:t>.</w:t>
      </w:r>
    </w:p>
    <w:p w:rsidR="00092D5A" w:rsidRPr="007F57F5" w:rsidRDefault="00092D5A"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Alteración del sistema de drenaje</w:t>
      </w:r>
      <w:r w:rsidR="004D2CFD">
        <w:rPr>
          <w:rFonts w:ascii="Arial" w:hAnsi="Arial" w:cs="Arial"/>
        </w:rPr>
        <w:t>.</w:t>
      </w:r>
    </w:p>
    <w:p w:rsidR="00092D5A" w:rsidRPr="007F57F5" w:rsidRDefault="00092D5A"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 xml:space="preserve">Creación de espejos de agua en canteras o préstamos, acopios, </w:t>
      </w:r>
      <w:r w:rsidR="007F57F5" w:rsidRPr="007F57F5">
        <w:rPr>
          <w:rFonts w:ascii="Arial" w:hAnsi="Arial" w:cs="Arial"/>
        </w:rPr>
        <w:t>etc.</w:t>
      </w:r>
    </w:p>
    <w:p w:rsidR="0034436B" w:rsidRPr="007F57F5" w:rsidRDefault="0034436B" w:rsidP="0034436B">
      <w:pPr>
        <w:pStyle w:val="Prrafodelista"/>
        <w:autoSpaceDE w:val="0"/>
        <w:autoSpaceDN w:val="0"/>
        <w:adjustRightInd w:val="0"/>
        <w:spacing w:after="0" w:line="360" w:lineRule="auto"/>
        <w:rPr>
          <w:rFonts w:ascii="Arial" w:hAnsi="Arial" w:cs="Arial"/>
          <w:b/>
          <w:bCs/>
          <w:color w:val="C00000"/>
          <w:sz w:val="12"/>
          <w:szCs w:val="12"/>
        </w:rPr>
      </w:pPr>
    </w:p>
    <w:p w:rsidR="00E63E8C" w:rsidRPr="007F57F5" w:rsidRDefault="00E63E8C" w:rsidP="0083198E">
      <w:pPr>
        <w:pStyle w:val="Prrafodelista"/>
        <w:numPr>
          <w:ilvl w:val="0"/>
          <w:numId w:val="9"/>
        </w:numPr>
        <w:autoSpaceDE w:val="0"/>
        <w:autoSpaceDN w:val="0"/>
        <w:adjustRightInd w:val="0"/>
        <w:spacing w:after="0" w:line="360" w:lineRule="auto"/>
        <w:rPr>
          <w:rFonts w:ascii="Arial" w:hAnsi="Arial" w:cs="Arial"/>
          <w:b/>
          <w:bCs/>
          <w:color w:val="365F91" w:themeColor="accent1" w:themeShade="BF"/>
          <w:sz w:val="24"/>
          <w:szCs w:val="24"/>
        </w:rPr>
      </w:pPr>
      <w:r w:rsidRPr="007F57F5">
        <w:rPr>
          <w:rFonts w:ascii="Arial" w:hAnsi="Arial" w:cs="Arial"/>
          <w:b/>
          <w:bCs/>
          <w:color w:val="365F91" w:themeColor="accent1" w:themeShade="BF"/>
          <w:sz w:val="24"/>
          <w:szCs w:val="24"/>
        </w:rPr>
        <w:t>Suelo</w:t>
      </w:r>
    </w:p>
    <w:p w:rsidR="003426B4" w:rsidRPr="007F57F5" w:rsidRDefault="003426B4" w:rsidP="0083198E">
      <w:pPr>
        <w:pStyle w:val="Prrafodelista"/>
        <w:numPr>
          <w:ilvl w:val="0"/>
          <w:numId w:val="10"/>
        </w:numPr>
        <w:autoSpaceDE w:val="0"/>
        <w:autoSpaceDN w:val="0"/>
        <w:adjustRightInd w:val="0"/>
        <w:spacing w:after="0" w:line="360" w:lineRule="auto"/>
        <w:ind w:left="284" w:hanging="284"/>
        <w:jc w:val="both"/>
        <w:rPr>
          <w:rFonts w:ascii="Arial" w:hAnsi="Arial" w:cs="Arial"/>
          <w:b/>
          <w:bCs/>
          <w:color w:val="C00000"/>
          <w:sz w:val="28"/>
          <w:szCs w:val="28"/>
        </w:rPr>
      </w:pPr>
      <w:r w:rsidRPr="007F57F5">
        <w:rPr>
          <w:rFonts w:ascii="Arial" w:hAnsi="Arial" w:cs="Arial"/>
        </w:rPr>
        <w:t>Alteración de la cobertura vegetal</w:t>
      </w:r>
      <w:r w:rsidR="000C3757" w:rsidRPr="007F57F5">
        <w:rPr>
          <w:rFonts w:ascii="Arial" w:hAnsi="Arial" w:cs="Arial"/>
        </w:rPr>
        <w:t>, remoción y pérdida de suelos orgánicos superficiales</w:t>
      </w:r>
      <w:r w:rsidR="004D2CFD">
        <w:rPr>
          <w:rFonts w:ascii="Arial" w:hAnsi="Arial" w:cs="Arial"/>
        </w:rPr>
        <w:t>.</w:t>
      </w:r>
    </w:p>
    <w:p w:rsidR="00EC7034" w:rsidRPr="007F57F5" w:rsidRDefault="00E63E8C" w:rsidP="0083198E">
      <w:pPr>
        <w:pStyle w:val="Prrafodelista"/>
        <w:numPr>
          <w:ilvl w:val="0"/>
          <w:numId w:val="10"/>
        </w:numPr>
        <w:autoSpaceDE w:val="0"/>
        <w:autoSpaceDN w:val="0"/>
        <w:adjustRightInd w:val="0"/>
        <w:spacing w:after="0" w:line="360" w:lineRule="auto"/>
        <w:ind w:left="284" w:hanging="284"/>
        <w:rPr>
          <w:rFonts w:ascii="Arial" w:hAnsi="Arial" w:cs="Arial"/>
          <w:sz w:val="12"/>
          <w:szCs w:val="12"/>
        </w:rPr>
      </w:pPr>
      <w:r w:rsidRPr="007F57F5">
        <w:rPr>
          <w:rFonts w:ascii="Arial" w:hAnsi="Arial" w:cs="Arial"/>
        </w:rPr>
        <w:t>Pérdida o alteración de las características físicas y químicas del suelo, generación de procesos erosivos y de inestabilidad.</w:t>
      </w:r>
    </w:p>
    <w:p w:rsidR="004D7D7E" w:rsidRPr="007F57F5" w:rsidRDefault="00EC7034"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Contaminación por mala gestión de  los residuos sólidos generados</w:t>
      </w:r>
      <w:r w:rsidR="004D2CFD">
        <w:rPr>
          <w:rFonts w:ascii="Arial" w:hAnsi="Arial" w:cs="Arial"/>
        </w:rPr>
        <w:t>.</w:t>
      </w:r>
      <w:r w:rsidRPr="007F57F5">
        <w:rPr>
          <w:rFonts w:ascii="Arial" w:hAnsi="Arial" w:cs="Arial"/>
        </w:rPr>
        <w:t xml:space="preserve"> </w:t>
      </w:r>
    </w:p>
    <w:p w:rsidR="005C03FE" w:rsidRPr="007F57F5" w:rsidRDefault="004D7D7E"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 xml:space="preserve">Contaminación por </w:t>
      </w:r>
      <w:r w:rsidR="00EC7034" w:rsidRPr="007F57F5">
        <w:rPr>
          <w:rFonts w:ascii="Arial" w:hAnsi="Arial" w:cs="Arial"/>
        </w:rPr>
        <w:t xml:space="preserve"> derrames</w:t>
      </w:r>
      <w:r w:rsidRPr="007F57F5">
        <w:rPr>
          <w:rFonts w:ascii="Arial" w:hAnsi="Arial" w:cs="Arial"/>
        </w:rPr>
        <w:t xml:space="preserve"> de productos químicos, </w:t>
      </w:r>
      <w:r w:rsidR="000C3757" w:rsidRPr="007F57F5">
        <w:rPr>
          <w:rFonts w:ascii="Arial" w:hAnsi="Arial" w:cs="Arial"/>
        </w:rPr>
        <w:t>grasa, aceites</w:t>
      </w:r>
      <w:r w:rsidR="00B054D3" w:rsidRPr="007F57F5">
        <w:rPr>
          <w:rFonts w:ascii="Arial" w:hAnsi="Arial" w:cs="Arial"/>
        </w:rPr>
        <w:t>,</w:t>
      </w:r>
      <w:r w:rsidR="008E6524" w:rsidRPr="007F57F5">
        <w:rPr>
          <w:rFonts w:ascii="Arial" w:hAnsi="Arial" w:cs="Arial"/>
        </w:rPr>
        <w:t xml:space="preserve"> </w:t>
      </w:r>
      <w:r w:rsidRPr="007F57F5">
        <w:rPr>
          <w:rFonts w:ascii="Arial" w:hAnsi="Arial" w:cs="Arial"/>
        </w:rPr>
        <w:t>combustibles</w:t>
      </w:r>
    </w:p>
    <w:p w:rsidR="005C03FE" w:rsidRPr="007F57F5" w:rsidRDefault="005C03FE"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Alteración del ecosistema costero</w:t>
      </w:r>
      <w:r w:rsidR="004D2CFD">
        <w:rPr>
          <w:rFonts w:ascii="Arial" w:hAnsi="Arial" w:cs="Arial"/>
        </w:rPr>
        <w:t>.</w:t>
      </w:r>
    </w:p>
    <w:p w:rsidR="005C5214" w:rsidRPr="007F57F5" w:rsidRDefault="000C3757"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Reducción de la velocidad de infiltración del agua</w:t>
      </w:r>
      <w:r w:rsidR="004D2CFD">
        <w:rPr>
          <w:rFonts w:ascii="Arial" w:hAnsi="Arial" w:cs="Arial"/>
        </w:rPr>
        <w:t>.</w:t>
      </w:r>
    </w:p>
    <w:p w:rsidR="00D121B0" w:rsidRPr="007F57F5" w:rsidRDefault="00D121B0" w:rsidP="00D121B0">
      <w:pPr>
        <w:pStyle w:val="Prrafodelista"/>
        <w:autoSpaceDE w:val="0"/>
        <w:autoSpaceDN w:val="0"/>
        <w:adjustRightInd w:val="0"/>
        <w:spacing w:after="0" w:line="360" w:lineRule="auto"/>
        <w:ind w:left="284"/>
        <w:rPr>
          <w:rFonts w:ascii="Arial" w:hAnsi="Arial" w:cs="Arial"/>
          <w:sz w:val="12"/>
          <w:szCs w:val="12"/>
        </w:rPr>
      </w:pPr>
    </w:p>
    <w:p w:rsidR="00DB46E2" w:rsidRPr="007F57F5" w:rsidRDefault="00DB46E2" w:rsidP="0083198E">
      <w:pPr>
        <w:pStyle w:val="Prrafodelista"/>
        <w:numPr>
          <w:ilvl w:val="0"/>
          <w:numId w:val="9"/>
        </w:numPr>
        <w:autoSpaceDE w:val="0"/>
        <w:autoSpaceDN w:val="0"/>
        <w:adjustRightInd w:val="0"/>
        <w:spacing w:after="0" w:line="360" w:lineRule="auto"/>
        <w:rPr>
          <w:rFonts w:ascii="Arial" w:hAnsi="Arial" w:cs="Arial"/>
          <w:b/>
          <w:bCs/>
          <w:color w:val="365F91" w:themeColor="accent1" w:themeShade="BF"/>
          <w:sz w:val="24"/>
          <w:szCs w:val="24"/>
        </w:rPr>
      </w:pPr>
      <w:r w:rsidRPr="007F57F5">
        <w:rPr>
          <w:rFonts w:ascii="Arial" w:hAnsi="Arial" w:cs="Arial"/>
          <w:b/>
          <w:bCs/>
          <w:color w:val="365F91" w:themeColor="accent1" w:themeShade="BF"/>
          <w:sz w:val="24"/>
          <w:szCs w:val="24"/>
        </w:rPr>
        <w:t>Recursos</w:t>
      </w:r>
    </w:p>
    <w:p w:rsidR="00DB46E2" w:rsidRPr="007F57F5" w:rsidRDefault="00DB46E2"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Afectación de la oferta de recursos forestales, minerales, agua y energía.</w:t>
      </w:r>
    </w:p>
    <w:p w:rsidR="00DB46E2" w:rsidRPr="007F57F5" w:rsidRDefault="00DB46E2"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Consumo de combustibles</w:t>
      </w:r>
      <w:r w:rsidR="004D2CFD">
        <w:rPr>
          <w:rFonts w:ascii="Arial" w:hAnsi="Arial" w:cs="Arial"/>
        </w:rPr>
        <w:t>.</w:t>
      </w:r>
      <w:r w:rsidRPr="007F57F5">
        <w:rPr>
          <w:rFonts w:ascii="Arial" w:hAnsi="Arial" w:cs="Arial"/>
        </w:rPr>
        <w:t xml:space="preserve"> </w:t>
      </w:r>
    </w:p>
    <w:p w:rsidR="00DB46E2" w:rsidRPr="007F57F5" w:rsidRDefault="00DB46E2" w:rsidP="00E63E8C">
      <w:pPr>
        <w:pStyle w:val="Prrafodelista"/>
        <w:jc w:val="both"/>
        <w:rPr>
          <w:rFonts w:ascii="Arial" w:hAnsi="Arial" w:cs="Arial"/>
          <w:b/>
          <w:bCs/>
          <w:color w:val="E36C0A" w:themeColor="accent6" w:themeShade="BF"/>
          <w:sz w:val="28"/>
          <w:szCs w:val="28"/>
        </w:rPr>
      </w:pPr>
    </w:p>
    <w:p w:rsidR="00E63E8C" w:rsidRPr="007F57F5" w:rsidRDefault="00E63E8C" w:rsidP="0083198E">
      <w:pPr>
        <w:pStyle w:val="Prrafodelista"/>
        <w:numPr>
          <w:ilvl w:val="0"/>
          <w:numId w:val="9"/>
        </w:numPr>
        <w:autoSpaceDE w:val="0"/>
        <w:autoSpaceDN w:val="0"/>
        <w:adjustRightInd w:val="0"/>
        <w:spacing w:after="0" w:line="360" w:lineRule="auto"/>
        <w:rPr>
          <w:rFonts w:ascii="Arial" w:hAnsi="Arial" w:cs="Arial"/>
          <w:b/>
          <w:bCs/>
          <w:color w:val="365F91" w:themeColor="accent1" w:themeShade="BF"/>
          <w:sz w:val="24"/>
          <w:szCs w:val="24"/>
        </w:rPr>
      </w:pPr>
      <w:r w:rsidRPr="007F57F5">
        <w:rPr>
          <w:rFonts w:ascii="Arial" w:hAnsi="Arial" w:cs="Arial"/>
          <w:b/>
          <w:bCs/>
          <w:color w:val="365F91" w:themeColor="accent1" w:themeShade="BF"/>
          <w:sz w:val="24"/>
          <w:szCs w:val="24"/>
        </w:rPr>
        <w:t xml:space="preserve">Flora </w:t>
      </w:r>
    </w:p>
    <w:p w:rsidR="00583907" w:rsidRPr="007F57F5" w:rsidRDefault="00583907"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Pérdida de la cobertura vegetal</w:t>
      </w:r>
      <w:r w:rsidR="004D2CFD">
        <w:rPr>
          <w:rFonts w:ascii="Arial" w:hAnsi="Arial" w:cs="Arial"/>
        </w:rPr>
        <w:t>.</w:t>
      </w:r>
    </w:p>
    <w:p w:rsidR="00583907" w:rsidRPr="007F57F5" w:rsidRDefault="00583907"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Daño a la vegetación por emisiones liquidas, sólidas o gaseosas</w:t>
      </w:r>
      <w:r w:rsidR="004D2CFD">
        <w:rPr>
          <w:rFonts w:ascii="Arial" w:hAnsi="Arial" w:cs="Arial"/>
        </w:rPr>
        <w:t>.</w:t>
      </w:r>
    </w:p>
    <w:p w:rsidR="004D7D7E" w:rsidRPr="007F57F5" w:rsidRDefault="004D7D7E"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Afectación de la flora nativa</w:t>
      </w:r>
      <w:r w:rsidR="004D2CFD">
        <w:rPr>
          <w:rFonts w:ascii="Arial" w:hAnsi="Arial" w:cs="Arial"/>
        </w:rPr>
        <w:t>.</w:t>
      </w:r>
    </w:p>
    <w:p w:rsidR="00583907" w:rsidRPr="007F57F5" w:rsidRDefault="00583907"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Cambios en la composición de la flora</w:t>
      </w:r>
      <w:r w:rsidR="004D2CFD">
        <w:rPr>
          <w:rFonts w:ascii="Arial" w:hAnsi="Arial" w:cs="Arial"/>
        </w:rPr>
        <w:t>.</w:t>
      </w:r>
    </w:p>
    <w:p w:rsidR="006638ED" w:rsidRPr="007F57F5" w:rsidRDefault="00583907" w:rsidP="0083198E">
      <w:pPr>
        <w:pStyle w:val="Prrafodelista"/>
        <w:numPr>
          <w:ilvl w:val="0"/>
          <w:numId w:val="10"/>
        </w:numPr>
        <w:autoSpaceDE w:val="0"/>
        <w:autoSpaceDN w:val="0"/>
        <w:adjustRightInd w:val="0"/>
        <w:spacing w:after="0" w:line="360" w:lineRule="auto"/>
        <w:ind w:left="284" w:hanging="284"/>
        <w:rPr>
          <w:rFonts w:ascii="Arial" w:hAnsi="Arial" w:cs="Arial"/>
          <w:sz w:val="12"/>
          <w:szCs w:val="12"/>
        </w:rPr>
      </w:pPr>
      <w:r w:rsidRPr="007F57F5">
        <w:rPr>
          <w:rFonts w:ascii="Arial" w:hAnsi="Arial" w:cs="Arial"/>
        </w:rPr>
        <w:t>Aumento de riesgos de ocurrencia de incendios forestales</w:t>
      </w:r>
      <w:r w:rsidR="004D2CFD">
        <w:rPr>
          <w:rFonts w:ascii="Arial" w:hAnsi="Arial" w:cs="Arial"/>
        </w:rPr>
        <w:t>.</w:t>
      </w:r>
      <w:r w:rsidRPr="007F57F5">
        <w:rPr>
          <w:rFonts w:ascii="Arial" w:hAnsi="Arial" w:cs="Arial"/>
        </w:rPr>
        <w:t xml:space="preserve"> </w:t>
      </w:r>
    </w:p>
    <w:p w:rsidR="004D7D7E" w:rsidRPr="007F57F5" w:rsidRDefault="004D7D7E"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Eliminación de bosques con alteración de los recursos forestales</w:t>
      </w:r>
      <w:r w:rsidR="004D2CFD">
        <w:rPr>
          <w:rFonts w:ascii="Arial" w:hAnsi="Arial" w:cs="Arial"/>
        </w:rPr>
        <w:t>.</w:t>
      </w:r>
    </w:p>
    <w:p w:rsidR="005C03FE" w:rsidRPr="007F57F5" w:rsidRDefault="005C03FE"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Alteración del ecosistema costero</w:t>
      </w:r>
      <w:r w:rsidR="004D2CFD">
        <w:rPr>
          <w:rFonts w:ascii="Arial" w:hAnsi="Arial" w:cs="Arial"/>
        </w:rPr>
        <w:t>.</w:t>
      </w:r>
    </w:p>
    <w:p w:rsidR="00E63E8C" w:rsidRPr="007F57F5" w:rsidRDefault="00E63E8C" w:rsidP="00E63E8C">
      <w:pPr>
        <w:autoSpaceDE w:val="0"/>
        <w:autoSpaceDN w:val="0"/>
        <w:adjustRightInd w:val="0"/>
        <w:spacing w:after="0" w:line="360" w:lineRule="auto"/>
        <w:rPr>
          <w:rFonts w:ascii="Arial" w:hAnsi="Arial" w:cs="Arial"/>
          <w:b/>
          <w:bCs/>
          <w:color w:val="C00000"/>
          <w:sz w:val="12"/>
          <w:szCs w:val="12"/>
        </w:rPr>
      </w:pPr>
    </w:p>
    <w:p w:rsidR="00E63E8C" w:rsidRPr="007F57F5" w:rsidRDefault="00E63E8C" w:rsidP="0083198E">
      <w:pPr>
        <w:pStyle w:val="Prrafodelista"/>
        <w:numPr>
          <w:ilvl w:val="0"/>
          <w:numId w:val="9"/>
        </w:numPr>
        <w:autoSpaceDE w:val="0"/>
        <w:autoSpaceDN w:val="0"/>
        <w:adjustRightInd w:val="0"/>
        <w:spacing w:after="0" w:line="360" w:lineRule="auto"/>
        <w:rPr>
          <w:rFonts w:ascii="Arial" w:hAnsi="Arial" w:cs="Arial"/>
          <w:b/>
          <w:bCs/>
          <w:color w:val="365F91" w:themeColor="accent1" w:themeShade="BF"/>
          <w:sz w:val="24"/>
          <w:szCs w:val="24"/>
        </w:rPr>
      </w:pPr>
      <w:r w:rsidRPr="007F57F5">
        <w:rPr>
          <w:rFonts w:ascii="Arial" w:hAnsi="Arial" w:cs="Arial"/>
          <w:b/>
          <w:bCs/>
          <w:color w:val="365F91" w:themeColor="accent1" w:themeShade="BF"/>
          <w:sz w:val="24"/>
          <w:szCs w:val="24"/>
        </w:rPr>
        <w:t>Fauna</w:t>
      </w:r>
    </w:p>
    <w:p w:rsidR="00583907" w:rsidRPr="007F57F5" w:rsidRDefault="004D7D7E"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A</w:t>
      </w:r>
      <w:r w:rsidR="005C03FE" w:rsidRPr="007F57F5">
        <w:rPr>
          <w:rFonts w:ascii="Arial" w:hAnsi="Arial" w:cs="Arial"/>
        </w:rPr>
        <w:t>fectación</w:t>
      </w:r>
      <w:r w:rsidRPr="007F57F5">
        <w:rPr>
          <w:rFonts w:ascii="Arial" w:hAnsi="Arial" w:cs="Arial"/>
        </w:rPr>
        <w:t xml:space="preserve"> </w:t>
      </w:r>
      <w:r w:rsidR="005C03FE" w:rsidRPr="007F57F5">
        <w:rPr>
          <w:rFonts w:ascii="Arial" w:hAnsi="Arial" w:cs="Arial"/>
        </w:rPr>
        <w:t xml:space="preserve"> de la fauna, por emisiones sonoras</w:t>
      </w:r>
      <w:r w:rsidR="008E6524" w:rsidRPr="007F57F5">
        <w:rPr>
          <w:rFonts w:ascii="Arial" w:hAnsi="Arial" w:cs="Arial"/>
        </w:rPr>
        <w:t xml:space="preserve"> y/o</w:t>
      </w:r>
      <w:r w:rsidR="005C03FE" w:rsidRPr="007F57F5">
        <w:rPr>
          <w:rFonts w:ascii="Arial" w:hAnsi="Arial" w:cs="Arial"/>
        </w:rPr>
        <w:t xml:space="preserve"> emisiones a la atmósfera</w:t>
      </w:r>
      <w:r w:rsidR="004D2CFD">
        <w:rPr>
          <w:rFonts w:ascii="Arial" w:hAnsi="Arial" w:cs="Arial"/>
        </w:rPr>
        <w:t>.</w:t>
      </w:r>
    </w:p>
    <w:p w:rsidR="00B054D3" w:rsidRPr="007F57F5" w:rsidRDefault="00583907"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M</w:t>
      </w:r>
      <w:r w:rsidR="005C03FE" w:rsidRPr="007F57F5">
        <w:rPr>
          <w:rFonts w:ascii="Arial" w:hAnsi="Arial" w:cs="Arial"/>
        </w:rPr>
        <w:t xml:space="preserve">odificaciones </w:t>
      </w:r>
      <w:r w:rsidR="007C3DBC" w:rsidRPr="007F57F5">
        <w:rPr>
          <w:rFonts w:ascii="Arial" w:hAnsi="Arial" w:cs="Arial"/>
        </w:rPr>
        <w:t xml:space="preserve">o destrucción </w:t>
      </w:r>
      <w:r w:rsidR="005C03FE" w:rsidRPr="007F57F5">
        <w:rPr>
          <w:rFonts w:ascii="Arial" w:hAnsi="Arial" w:cs="Arial"/>
        </w:rPr>
        <w:t>de</w:t>
      </w:r>
      <w:r w:rsidR="007C3DBC" w:rsidRPr="007F57F5">
        <w:rPr>
          <w:rFonts w:ascii="Arial" w:hAnsi="Arial" w:cs="Arial"/>
        </w:rPr>
        <w:t xml:space="preserve"> hábitats, </w:t>
      </w:r>
      <w:proofErr w:type="spellStart"/>
      <w:r w:rsidR="007C3DBC" w:rsidRPr="007F57F5">
        <w:rPr>
          <w:rFonts w:ascii="Arial" w:hAnsi="Arial" w:cs="Arial"/>
        </w:rPr>
        <w:t>ahuyentamiento</w:t>
      </w:r>
      <w:proofErr w:type="spellEnd"/>
      <w:r w:rsidR="007C3DBC" w:rsidRPr="007F57F5">
        <w:rPr>
          <w:rFonts w:ascii="Arial" w:hAnsi="Arial" w:cs="Arial"/>
        </w:rPr>
        <w:t xml:space="preserve"> de fauna</w:t>
      </w:r>
      <w:r w:rsidR="004D2CFD">
        <w:rPr>
          <w:rFonts w:ascii="Arial" w:hAnsi="Arial" w:cs="Arial"/>
        </w:rPr>
        <w:t>.</w:t>
      </w:r>
      <w:r w:rsidR="007C3DBC" w:rsidRPr="007F57F5">
        <w:rPr>
          <w:rFonts w:ascii="Arial" w:hAnsi="Arial" w:cs="Arial"/>
        </w:rPr>
        <w:t xml:space="preserve"> </w:t>
      </w:r>
    </w:p>
    <w:p w:rsidR="00B054D3" w:rsidRPr="007F57F5" w:rsidRDefault="007C3DBC" w:rsidP="0083198E">
      <w:pPr>
        <w:pStyle w:val="Prrafodelista"/>
        <w:numPr>
          <w:ilvl w:val="0"/>
          <w:numId w:val="10"/>
        </w:numPr>
        <w:autoSpaceDE w:val="0"/>
        <w:autoSpaceDN w:val="0"/>
        <w:adjustRightInd w:val="0"/>
        <w:spacing w:after="0" w:line="360" w:lineRule="auto"/>
        <w:ind w:left="284" w:hanging="284"/>
        <w:jc w:val="both"/>
        <w:rPr>
          <w:rFonts w:ascii="Arial" w:hAnsi="Arial" w:cs="Arial"/>
          <w:sz w:val="12"/>
          <w:szCs w:val="12"/>
        </w:rPr>
      </w:pPr>
      <w:r w:rsidRPr="007F57F5">
        <w:rPr>
          <w:rFonts w:ascii="Arial" w:hAnsi="Arial" w:cs="Arial"/>
        </w:rPr>
        <w:t>Riesgos de atropellos</w:t>
      </w:r>
      <w:r w:rsidR="004D2CFD">
        <w:rPr>
          <w:rFonts w:ascii="Arial" w:hAnsi="Arial" w:cs="Arial"/>
        </w:rPr>
        <w:t>.</w:t>
      </w:r>
    </w:p>
    <w:p w:rsidR="007C3DBC" w:rsidRPr="007F57F5" w:rsidRDefault="007C3DBC"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Caza ilegal de elementos por parte de los trabajadores</w:t>
      </w:r>
      <w:r w:rsidR="004D2CFD">
        <w:rPr>
          <w:rFonts w:ascii="Arial" w:hAnsi="Arial" w:cs="Arial"/>
        </w:rPr>
        <w:t>.</w:t>
      </w:r>
    </w:p>
    <w:p w:rsidR="00583907" w:rsidRPr="007F57F5" w:rsidRDefault="005C03FE"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Cambios en la biodiversida</w:t>
      </w:r>
      <w:r w:rsidR="007C3DBC" w:rsidRPr="007F57F5">
        <w:rPr>
          <w:rFonts w:ascii="Arial" w:hAnsi="Arial" w:cs="Arial"/>
        </w:rPr>
        <w:t>d</w:t>
      </w:r>
      <w:r w:rsidR="004D2CFD">
        <w:rPr>
          <w:rFonts w:ascii="Arial" w:hAnsi="Arial" w:cs="Arial"/>
        </w:rPr>
        <w:t>.</w:t>
      </w:r>
    </w:p>
    <w:p w:rsidR="00583907" w:rsidRPr="007F57F5" w:rsidRDefault="00583907"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Afectación de corredores, efecto barrera en el desplazamiento</w:t>
      </w:r>
      <w:r w:rsidR="004D2CFD">
        <w:rPr>
          <w:rFonts w:ascii="Arial" w:hAnsi="Arial" w:cs="Arial"/>
        </w:rPr>
        <w:t>.</w:t>
      </w:r>
    </w:p>
    <w:p w:rsidR="005C03FE" w:rsidRPr="007F57F5" w:rsidRDefault="005C03FE"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lastRenderedPageBreak/>
        <w:t>Alteración del ecosistema costero</w:t>
      </w:r>
      <w:r w:rsidR="004D2CFD">
        <w:rPr>
          <w:rFonts w:ascii="Arial" w:hAnsi="Arial" w:cs="Arial"/>
        </w:rPr>
        <w:t>.</w:t>
      </w:r>
    </w:p>
    <w:p w:rsidR="006638ED" w:rsidRPr="007F57F5" w:rsidRDefault="006638ED" w:rsidP="004D7D7E">
      <w:pPr>
        <w:pStyle w:val="Prrafodelista"/>
        <w:autoSpaceDE w:val="0"/>
        <w:autoSpaceDN w:val="0"/>
        <w:adjustRightInd w:val="0"/>
        <w:spacing w:after="0" w:line="360" w:lineRule="auto"/>
        <w:ind w:left="284"/>
        <w:rPr>
          <w:rFonts w:ascii="Arial" w:hAnsi="Arial" w:cs="Arial"/>
          <w:sz w:val="12"/>
          <w:szCs w:val="12"/>
        </w:rPr>
      </w:pPr>
    </w:p>
    <w:p w:rsidR="00E63E8C" w:rsidRPr="007F57F5" w:rsidRDefault="00E63E8C" w:rsidP="0083198E">
      <w:pPr>
        <w:pStyle w:val="Prrafodelista"/>
        <w:numPr>
          <w:ilvl w:val="0"/>
          <w:numId w:val="9"/>
        </w:numPr>
        <w:autoSpaceDE w:val="0"/>
        <w:autoSpaceDN w:val="0"/>
        <w:adjustRightInd w:val="0"/>
        <w:spacing w:after="0" w:line="360" w:lineRule="auto"/>
        <w:rPr>
          <w:rFonts w:ascii="Arial" w:hAnsi="Arial" w:cs="Arial"/>
          <w:b/>
          <w:bCs/>
          <w:color w:val="365F91" w:themeColor="accent1" w:themeShade="BF"/>
          <w:sz w:val="24"/>
          <w:szCs w:val="24"/>
        </w:rPr>
      </w:pPr>
      <w:r w:rsidRPr="007F57F5">
        <w:rPr>
          <w:rFonts w:ascii="Arial" w:hAnsi="Arial" w:cs="Arial"/>
          <w:b/>
          <w:bCs/>
          <w:color w:val="365F91" w:themeColor="accent1" w:themeShade="BF"/>
          <w:sz w:val="24"/>
          <w:szCs w:val="24"/>
        </w:rPr>
        <w:t xml:space="preserve">Medio </w:t>
      </w:r>
      <w:proofErr w:type="spellStart"/>
      <w:r w:rsidRPr="007F57F5">
        <w:rPr>
          <w:rFonts w:ascii="Arial" w:hAnsi="Arial" w:cs="Arial"/>
          <w:b/>
          <w:bCs/>
          <w:color w:val="365F91" w:themeColor="accent1" w:themeShade="BF"/>
          <w:sz w:val="24"/>
          <w:szCs w:val="24"/>
        </w:rPr>
        <w:t>antrópico</w:t>
      </w:r>
      <w:proofErr w:type="spellEnd"/>
    </w:p>
    <w:p w:rsidR="00EC7034" w:rsidRPr="007F57F5" w:rsidRDefault="004D7D7E"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 xml:space="preserve">Impactos </w:t>
      </w:r>
      <w:r w:rsidR="007F57F5" w:rsidRPr="007F57F5">
        <w:rPr>
          <w:rFonts w:ascii="Arial" w:hAnsi="Arial" w:cs="Arial"/>
        </w:rPr>
        <w:t>socioeconómicos</w:t>
      </w:r>
      <w:r w:rsidR="007C3DBC" w:rsidRPr="007F57F5">
        <w:rPr>
          <w:rFonts w:ascii="Arial" w:hAnsi="Arial" w:cs="Arial"/>
        </w:rPr>
        <w:t>: a</w:t>
      </w:r>
      <w:r w:rsidR="00EC7034" w:rsidRPr="007F57F5">
        <w:rPr>
          <w:rFonts w:ascii="Arial" w:hAnsi="Arial" w:cs="Arial"/>
        </w:rPr>
        <w:t xml:space="preserve">lteración de los  servicios </w:t>
      </w:r>
      <w:r w:rsidR="003426B4" w:rsidRPr="007F57F5">
        <w:rPr>
          <w:rFonts w:ascii="Arial" w:hAnsi="Arial" w:cs="Arial"/>
        </w:rPr>
        <w:t xml:space="preserve">comerciales y/o industriales </w:t>
      </w:r>
      <w:r w:rsidR="00EC7034" w:rsidRPr="007F57F5">
        <w:rPr>
          <w:rFonts w:ascii="Arial" w:hAnsi="Arial" w:cs="Arial"/>
        </w:rPr>
        <w:t>del entorno</w:t>
      </w:r>
      <w:r w:rsidR="003426B4" w:rsidRPr="007F57F5">
        <w:rPr>
          <w:rFonts w:ascii="Arial" w:hAnsi="Arial" w:cs="Arial"/>
        </w:rPr>
        <w:t xml:space="preserve"> inmediato</w:t>
      </w:r>
      <w:r w:rsidR="007C3DBC" w:rsidRPr="007F57F5">
        <w:rPr>
          <w:rFonts w:ascii="Arial" w:hAnsi="Arial" w:cs="Arial"/>
        </w:rPr>
        <w:t>; demanda de mano de Obra</w:t>
      </w:r>
      <w:r w:rsidR="00D55929" w:rsidRPr="007F57F5">
        <w:rPr>
          <w:rFonts w:ascii="Arial" w:hAnsi="Arial" w:cs="Arial"/>
        </w:rPr>
        <w:t>,</w:t>
      </w:r>
      <w:r w:rsidR="000312C6" w:rsidRPr="007F57F5">
        <w:rPr>
          <w:rFonts w:ascii="Arial" w:hAnsi="Arial" w:cs="Arial"/>
        </w:rPr>
        <w:t xml:space="preserve"> </w:t>
      </w:r>
      <w:r w:rsidR="00D55929" w:rsidRPr="007F57F5">
        <w:rPr>
          <w:rFonts w:ascii="Arial" w:hAnsi="Arial" w:cs="Arial"/>
        </w:rPr>
        <w:t>etc.</w:t>
      </w:r>
    </w:p>
    <w:p w:rsidR="007C3DBC" w:rsidRPr="007F57F5" w:rsidRDefault="007C3DBC"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Alteración de la vida cotidiana de la población del área de influencia directa, modificación del estándar de vida y costumbres de la población aledaña</w:t>
      </w:r>
      <w:r w:rsidR="004D2CFD">
        <w:rPr>
          <w:rFonts w:ascii="Arial" w:hAnsi="Arial" w:cs="Arial"/>
        </w:rPr>
        <w:t>.</w:t>
      </w:r>
    </w:p>
    <w:p w:rsidR="007C3DBC" w:rsidRPr="007F57F5" w:rsidRDefault="007C3DBC"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 xml:space="preserve">Molestias de la población por emisiones sonoras, de material </w:t>
      </w:r>
      <w:proofErr w:type="spellStart"/>
      <w:r w:rsidRPr="007F57F5">
        <w:rPr>
          <w:rFonts w:ascii="Arial" w:hAnsi="Arial" w:cs="Arial"/>
        </w:rPr>
        <w:t>particulado</w:t>
      </w:r>
      <w:proofErr w:type="spellEnd"/>
      <w:r w:rsidRPr="007F57F5">
        <w:rPr>
          <w:rFonts w:ascii="Arial" w:hAnsi="Arial" w:cs="Arial"/>
        </w:rPr>
        <w:t xml:space="preserve">, gases, </w:t>
      </w:r>
      <w:r w:rsidR="007F57F5" w:rsidRPr="007F57F5">
        <w:rPr>
          <w:rFonts w:ascii="Arial" w:hAnsi="Arial" w:cs="Arial"/>
        </w:rPr>
        <w:t>etc.</w:t>
      </w:r>
    </w:p>
    <w:p w:rsidR="007C3DBC" w:rsidRPr="007F57F5" w:rsidRDefault="003426B4"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Afectación a la infraestructura de servicios públicos e interrupción en la prestación de los mismos.</w:t>
      </w:r>
    </w:p>
    <w:p w:rsidR="007C3DBC" w:rsidRPr="007F57F5" w:rsidRDefault="007C3DBC"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Afectación del patrimonio cultural y arqueológico</w:t>
      </w:r>
      <w:r w:rsidR="004D2CFD">
        <w:rPr>
          <w:rFonts w:ascii="Arial" w:hAnsi="Arial" w:cs="Arial"/>
        </w:rPr>
        <w:t>.</w:t>
      </w:r>
    </w:p>
    <w:p w:rsidR="006638ED" w:rsidRPr="007F57F5" w:rsidRDefault="00EC7034"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 xml:space="preserve">Desplazamiento </w:t>
      </w:r>
      <w:r w:rsidR="00075A44" w:rsidRPr="007F57F5">
        <w:rPr>
          <w:rFonts w:ascii="Arial" w:hAnsi="Arial" w:cs="Arial"/>
        </w:rPr>
        <w:t xml:space="preserve">involuntario de </w:t>
      </w:r>
      <w:r w:rsidRPr="007F57F5">
        <w:rPr>
          <w:rFonts w:ascii="Arial" w:hAnsi="Arial" w:cs="Arial"/>
        </w:rPr>
        <w:t>poblaci</w:t>
      </w:r>
      <w:r w:rsidR="00075A44" w:rsidRPr="007F57F5">
        <w:rPr>
          <w:rFonts w:ascii="Arial" w:hAnsi="Arial" w:cs="Arial"/>
        </w:rPr>
        <w:t>ones</w:t>
      </w:r>
      <w:r w:rsidR="004D2CFD">
        <w:rPr>
          <w:rFonts w:ascii="Arial" w:hAnsi="Arial" w:cs="Arial"/>
        </w:rPr>
        <w:t>.</w:t>
      </w:r>
      <w:r w:rsidRPr="007F57F5">
        <w:rPr>
          <w:rFonts w:ascii="Arial" w:hAnsi="Arial" w:cs="Arial"/>
        </w:rPr>
        <w:t xml:space="preserve"> </w:t>
      </w:r>
    </w:p>
    <w:p w:rsidR="006638ED" w:rsidRPr="007F57F5" w:rsidRDefault="00EC7034" w:rsidP="0083198E">
      <w:pPr>
        <w:pStyle w:val="Prrafodelista"/>
        <w:numPr>
          <w:ilvl w:val="0"/>
          <w:numId w:val="10"/>
        </w:numPr>
        <w:autoSpaceDE w:val="0"/>
        <w:autoSpaceDN w:val="0"/>
        <w:adjustRightInd w:val="0"/>
        <w:spacing w:after="0" w:line="360" w:lineRule="auto"/>
        <w:ind w:left="284" w:hanging="284"/>
        <w:jc w:val="both"/>
        <w:rPr>
          <w:rFonts w:ascii="Arial" w:hAnsi="Arial" w:cs="Arial"/>
          <w:sz w:val="12"/>
          <w:szCs w:val="12"/>
        </w:rPr>
      </w:pPr>
      <w:r w:rsidRPr="007F57F5">
        <w:rPr>
          <w:rFonts w:ascii="Arial" w:hAnsi="Arial" w:cs="Arial"/>
        </w:rPr>
        <w:t>Alteración del flujo vehicular o peatonal</w:t>
      </w:r>
      <w:r w:rsidR="00075A44" w:rsidRPr="007F57F5">
        <w:rPr>
          <w:rFonts w:ascii="Arial" w:hAnsi="Arial" w:cs="Arial"/>
        </w:rPr>
        <w:t>, cambios  en la accesibilidad a predios aledaños</w:t>
      </w:r>
      <w:r w:rsidR="004D2CFD">
        <w:rPr>
          <w:rFonts w:ascii="Arial" w:hAnsi="Arial" w:cs="Arial"/>
        </w:rPr>
        <w:t>.</w:t>
      </w:r>
    </w:p>
    <w:p w:rsidR="00E63E8C" w:rsidRPr="007F57F5" w:rsidRDefault="003426B4" w:rsidP="0083198E">
      <w:pPr>
        <w:pStyle w:val="Prrafodelista"/>
        <w:numPr>
          <w:ilvl w:val="0"/>
          <w:numId w:val="10"/>
        </w:numPr>
        <w:autoSpaceDE w:val="0"/>
        <w:autoSpaceDN w:val="0"/>
        <w:adjustRightInd w:val="0"/>
        <w:spacing w:after="0" w:line="360" w:lineRule="auto"/>
        <w:ind w:left="284" w:hanging="284"/>
        <w:rPr>
          <w:rFonts w:ascii="Arial" w:hAnsi="Arial" w:cs="Arial"/>
        </w:rPr>
      </w:pPr>
      <w:r w:rsidRPr="007F57F5">
        <w:rPr>
          <w:rFonts w:ascii="Arial" w:hAnsi="Arial" w:cs="Arial"/>
        </w:rPr>
        <w:t>Alteración o deterioro del espacio público.</w:t>
      </w:r>
    </w:p>
    <w:p w:rsidR="00D121B0" w:rsidRPr="007F57F5" w:rsidRDefault="00EC7034"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M</w:t>
      </w:r>
      <w:r w:rsidR="00125E4C" w:rsidRPr="007F57F5">
        <w:rPr>
          <w:rFonts w:ascii="Arial" w:hAnsi="Arial" w:cs="Arial"/>
        </w:rPr>
        <w:t>odificaciones en el paisaje</w:t>
      </w:r>
      <w:r w:rsidR="004D2CFD">
        <w:rPr>
          <w:rFonts w:ascii="Arial" w:hAnsi="Arial" w:cs="Arial"/>
        </w:rPr>
        <w:t>.</w:t>
      </w:r>
      <w:r w:rsidR="00125E4C" w:rsidRPr="007F57F5">
        <w:rPr>
          <w:rFonts w:ascii="Arial" w:hAnsi="Arial" w:cs="Arial"/>
        </w:rPr>
        <w:t xml:space="preserve"> </w:t>
      </w:r>
    </w:p>
    <w:p w:rsidR="00125E4C" w:rsidRPr="007F57F5" w:rsidRDefault="003426B4" w:rsidP="0083198E">
      <w:pPr>
        <w:pStyle w:val="Prrafodelista"/>
        <w:numPr>
          <w:ilvl w:val="0"/>
          <w:numId w:val="10"/>
        </w:numPr>
        <w:autoSpaceDE w:val="0"/>
        <w:autoSpaceDN w:val="0"/>
        <w:adjustRightInd w:val="0"/>
        <w:spacing w:after="0" w:line="360" w:lineRule="auto"/>
        <w:ind w:left="284" w:hanging="284"/>
        <w:jc w:val="both"/>
        <w:rPr>
          <w:rFonts w:ascii="Arial" w:hAnsi="Arial" w:cs="Arial"/>
        </w:rPr>
      </w:pPr>
      <w:r w:rsidRPr="007F57F5">
        <w:rPr>
          <w:rFonts w:ascii="Arial" w:hAnsi="Arial" w:cs="Arial"/>
        </w:rPr>
        <w:t>A</w:t>
      </w:r>
      <w:r w:rsidR="00125E4C" w:rsidRPr="007F57F5">
        <w:rPr>
          <w:rFonts w:ascii="Arial" w:hAnsi="Arial" w:cs="Arial"/>
        </w:rPr>
        <w:t>umento de riesgos de ocurrencia de eventos contingentes tales como accidentes potenciales de peatones, vehículos, obreros, daños a estructuras cercanas, incendios, de</w:t>
      </w:r>
      <w:r w:rsidR="004D7D7E" w:rsidRPr="007F57F5">
        <w:rPr>
          <w:rFonts w:ascii="Arial" w:hAnsi="Arial" w:cs="Arial"/>
        </w:rPr>
        <w:t>rrames, de</w:t>
      </w:r>
      <w:r w:rsidR="00125E4C" w:rsidRPr="007F57F5">
        <w:rPr>
          <w:rFonts w:ascii="Arial" w:hAnsi="Arial" w:cs="Arial"/>
        </w:rPr>
        <w:t>slizamientos</w:t>
      </w:r>
      <w:r w:rsidR="004D7D7E" w:rsidRPr="007F57F5">
        <w:rPr>
          <w:rFonts w:ascii="Arial" w:hAnsi="Arial" w:cs="Arial"/>
        </w:rPr>
        <w:t>, etc.</w:t>
      </w:r>
    </w:p>
    <w:p w:rsidR="00B5044C" w:rsidRPr="007F57F5" w:rsidRDefault="00B5044C" w:rsidP="001A7724">
      <w:pPr>
        <w:widowControl w:val="0"/>
        <w:autoSpaceDE w:val="0"/>
        <w:autoSpaceDN w:val="0"/>
        <w:adjustRightInd w:val="0"/>
        <w:spacing w:after="0" w:line="249" w:lineRule="exact"/>
        <w:ind w:left="20" w:right="-21"/>
        <w:jc w:val="both"/>
        <w:rPr>
          <w:rFonts w:ascii="Arial" w:hAnsi="Arial" w:cs="Arial"/>
          <w:b/>
          <w:color w:val="FF0000"/>
          <w:spacing w:val="-3"/>
        </w:rPr>
      </w:pPr>
    </w:p>
    <w:p w:rsidR="001A7724" w:rsidRPr="007F57F5" w:rsidRDefault="0007211A" w:rsidP="001A7724">
      <w:pPr>
        <w:widowControl w:val="0"/>
        <w:autoSpaceDE w:val="0"/>
        <w:autoSpaceDN w:val="0"/>
        <w:adjustRightInd w:val="0"/>
        <w:spacing w:after="0" w:line="249" w:lineRule="exact"/>
        <w:ind w:left="20" w:right="-21"/>
        <w:jc w:val="both"/>
        <w:rPr>
          <w:rFonts w:ascii="Arial" w:hAnsi="Arial" w:cs="Arial"/>
          <w:b/>
          <w:color w:val="FF0000"/>
          <w:spacing w:val="-3"/>
        </w:rPr>
      </w:pPr>
      <w:r w:rsidRPr="0007211A">
        <w:rPr>
          <w:color w:val="FF0000"/>
          <w:lang w:eastAsia="es-ES"/>
        </w:rPr>
        <w:pict>
          <v:shape id="_x0000_s1286" type="#_x0000_t202" style="position:absolute;left:0;text-align:left;margin-left:23.25pt;margin-top:9.15pt;width:374.3pt;height:117.2pt;z-index:251658240;mso-height-percent:200;mso-height-percent:200;mso-width-relative:margin;mso-height-relative:margin">
            <v:textbox style="mso-next-textbox:#_x0000_s1286;mso-fit-shape-to-text:t">
              <w:txbxContent>
                <w:p w:rsidR="004E7208" w:rsidRDefault="004E7208" w:rsidP="001A7724">
                  <w:pPr>
                    <w:autoSpaceDE w:val="0"/>
                    <w:autoSpaceDN w:val="0"/>
                    <w:adjustRightInd w:val="0"/>
                    <w:spacing w:after="0" w:line="240" w:lineRule="auto"/>
                    <w:jc w:val="center"/>
                    <w:rPr>
                      <w:rFonts w:ascii="Arial" w:hAnsi="Arial" w:cs="Arial"/>
                      <w:color w:val="FF0000"/>
                      <w:sz w:val="20"/>
                      <w:szCs w:val="20"/>
                      <w:lang w:val="es-ES"/>
                    </w:rPr>
                  </w:pPr>
                </w:p>
                <w:p w:rsidR="004E7208" w:rsidRPr="00B5044C" w:rsidRDefault="004E7208" w:rsidP="001A7724">
                  <w:pPr>
                    <w:autoSpaceDE w:val="0"/>
                    <w:autoSpaceDN w:val="0"/>
                    <w:adjustRightInd w:val="0"/>
                    <w:spacing w:after="0" w:line="240" w:lineRule="auto"/>
                    <w:jc w:val="center"/>
                    <w:rPr>
                      <w:rFonts w:ascii="Arial" w:hAnsi="Arial" w:cs="Arial"/>
                      <w:color w:val="1F497D" w:themeColor="text2"/>
                      <w:sz w:val="20"/>
                      <w:szCs w:val="20"/>
                      <w:lang w:val="es-ES"/>
                    </w:rPr>
                  </w:pPr>
                  <w:r w:rsidRPr="00C54B97">
                    <w:rPr>
                      <w:rFonts w:ascii="Arial" w:hAnsi="Arial" w:cs="Arial"/>
                      <w:b/>
                      <w:color w:val="1F497D" w:themeColor="text2"/>
                      <w:sz w:val="20"/>
                      <w:szCs w:val="20"/>
                      <w:lang w:val="es-ES"/>
                    </w:rPr>
                    <w:t>Nota:</w:t>
                  </w:r>
                  <w:r w:rsidRPr="00B5044C">
                    <w:rPr>
                      <w:rFonts w:ascii="Arial" w:hAnsi="Arial" w:cs="Arial"/>
                      <w:color w:val="1F497D" w:themeColor="text2"/>
                      <w:sz w:val="20"/>
                      <w:szCs w:val="20"/>
                      <w:lang w:val="es-ES"/>
                    </w:rPr>
                    <w:t xml:space="preserve"> Debe tenerse en cuenta que se trata de  listados  no taxativos, cuya aplicabilidad depende del tipo de Obra, sus características y el entorno.</w:t>
                  </w:r>
                </w:p>
                <w:p w:rsidR="004E7208" w:rsidRPr="00B5044C" w:rsidRDefault="004E7208" w:rsidP="001A7724">
                  <w:pPr>
                    <w:autoSpaceDE w:val="0"/>
                    <w:autoSpaceDN w:val="0"/>
                    <w:adjustRightInd w:val="0"/>
                    <w:spacing w:after="0" w:line="240" w:lineRule="auto"/>
                    <w:ind w:left="709"/>
                    <w:jc w:val="center"/>
                    <w:rPr>
                      <w:rFonts w:ascii="Arial" w:hAnsi="Arial" w:cs="Arial"/>
                      <w:color w:val="1F497D" w:themeColor="text2"/>
                      <w:sz w:val="10"/>
                      <w:szCs w:val="10"/>
                      <w:lang w:val="es-ES"/>
                    </w:rPr>
                  </w:pPr>
                </w:p>
                <w:p w:rsidR="004E7208" w:rsidRPr="00B5044C" w:rsidRDefault="004E7208" w:rsidP="001A7724">
                  <w:pPr>
                    <w:autoSpaceDE w:val="0"/>
                    <w:autoSpaceDN w:val="0"/>
                    <w:adjustRightInd w:val="0"/>
                    <w:spacing w:after="0" w:line="240" w:lineRule="auto"/>
                    <w:jc w:val="center"/>
                    <w:rPr>
                      <w:rFonts w:ascii="Arial" w:hAnsi="Arial" w:cs="Arial"/>
                      <w:b/>
                      <w:color w:val="1F497D" w:themeColor="text2"/>
                      <w:sz w:val="20"/>
                      <w:szCs w:val="20"/>
                    </w:rPr>
                  </w:pPr>
                </w:p>
              </w:txbxContent>
            </v:textbox>
          </v:shape>
        </w:pict>
      </w:r>
    </w:p>
    <w:p w:rsidR="001A7724" w:rsidRPr="007F57F5" w:rsidRDefault="001A7724" w:rsidP="001A7724">
      <w:pPr>
        <w:widowControl w:val="0"/>
        <w:autoSpaceDE w:val="0"/>
        <w:autoSpaceDN w:val="0"/>
        <w:adjustRightInd w:val="0"/>
        <w:spacing w:after="0" w:line="249" w:lineRule="exact"/>
        <w:ind w:left="20" w:right="-21"/>
        <w:jc w:val="both"/>
        <w:rPr>
          <w:rFonts w:ascii="Arial" w:hAnsi="Arial" w:cs="Arial"/>
          <w:b/>
          <w:color w:val="FF0000"/>
          <w:spacing w:val="-3"/>
        </w:rPr>
      </w:pPr>
    </w:p>
    <w:p w:rsidR="001A7724" w:rsidRPr="007F57F5" w:rsidRDefault="001A7724" w:rsidP="001A7724">
      <w:pPr>
        <w:widowControl w:val="0"/>
        <w:autoSpaceDE w:val="0"/>
        <w:autoSpaceDN w:val="0"/>
        <w:adjustRightInd w:val="0"/>
        <w:spacing w:after="0" w:line="249" w:lineRule="exact"/>
        <w:ind w:left="20" w:right="-21"/>
        <w:jc w:val="both"/>
        <w:rPr>
          <w:rFonts w:ascii="Arial" w:hAnsi="Arial" w:cs="Arial"/>
          <w:b/>
          <w:color w:val="FF0000"/>
          <w:spacing w:val="-3"/>
        </w:rPr>
      </w:pPr>
    </w:p>
    <w:p w:rsidR="001A7724" w:rsidRPr="007F57F5" w:rsidRDefault="001A7724" w:rsidP="001A7724">
      <w:pPr>
        <w:widowControl w:val="0"/>
        <w:autoSpaceDE w:val="0"/>
        <w:autoSpaceDN w:val="0"/>
        <w:adjustRightInd w:val="0"/>
        <w:spacing w:after="0" w:line="249" w:lineRule="exact"/>
        <w:ind w:left="20" w:right="-21"/>
        <w:jc w:val="both"/>
        <w:rPr>
          <w:rFonts w:ascii="Arial" w:hAnsi="Arial" w:cs="Arial"/>
          <w:b/>
          <w:color w:val="FF0000"/>
          <w:spacing w:val="-3"/>
        </w:rPr>
      </w:pPr>
    </w:p>
    <w:p w:rsidR="001A7724" w:rsidRPr="007F57F5" w:rsidRDefault="001A7724" w:rsidP="001A7724">
      <w:pPr>
        <w:widowControl w:val="0"/>
        <w:autoSpaceDE w:val="0"/>
        <w:autoSpaceDN w:val="0"/>
        <w:adjustRightInd w:val="0"/>
        <w:spacing w:after="0" w:line="249" w:lineRule="exact"/>
        <w:ind w:left="20" w:right="-21"/>
        <w:jc w:val="both"/>
        <w:rPr>
          <w:rFonts w:ascii="Arial" w:hAnsi="Arial" w:cs="Arial"/>
          <w:b/>
          <w:color w:val="FF0000"/>
          <w:spacing w:val="-3"/>
        </w:rPr>
      </w:pPr>
    </w:p>
    <w:p w:rsidR="001A7724" w:rsidRPr="007F57F5" w:rsidRDefault="001A7724" w:rsidP="001A7724">
      <w:pPr>
        <w:rPr>
          <w:color w:val="FF0000"/>
        </w:rPr>
      </w:pPr>
    </w:p>
    <w:p w:rsidR="001A7724" w:rsidRPr="007F57F5" w:rsidRDefault="001A7724" w:rsidP="001A7724">
      <w:pPr>
        <w:widowControl w:val="0"/>
        <w:autoSpaceDE w:val="0"/>
        <w:autoSpaceDN w:val="0"/>
        <w:adjustRightInd w:val="0"/>
        <w:spacing w:after="0" w:line="240" w:lineRule="auto"/>
        <w:ind w:right="-1"/>
        <w:jc w:val="both"/>
        <w:rPr>
          <w:rFonts w:ascii="Arial" w:hAnsi="Arial" w:cs="Arial"/>
          <w:color w:val="FF0000"/>
          <w:sz w:val="20"/>
          <w:szCs w:val="20"/>
        </w:rPr>
      </w:pPr>
    </w:p>
    <w:p w:rsidR="001A7724" w:rsidRPr="007F57F5" w:rsidRDefault="001A7724" w:rsidP="001A7724">
      <w:pPr>
        <w:rPr>
          <w:rFonts w:ascii="Arial" w:eastAsiaTheme="majorEastAsia" w:hAnsi="Arial" w:cs="Arial"/>
          <w:b/>
          <w:bCs/>
          <w:color w:val="FF0000"/>
          <w:spacing w:val="-6"/>
          <w:sz w:val="24"/>
          <w:szCs w:val="24"/>
        </w:rPr>
      </w:pPr>
    </w:p>
    <w:p w:rsidR="001A7724" w:rsidRPr="007F57F5" w:rsidRDefault="001A7724" w:rsidP="005C5214">
      <w:pPr>
        <w:autoSpaceDE w:val="0"/>
        <w:autoSpaceDN w:val="0"/>
        <w:adjustRightInd w:val="0"/>
        <w:spacing w:after="0" w:line="360" w:lineRule="auto"/>
        <w:jc w:val="both"/>
        <w:rPr>
          <w:rFonts w:ascii="Arial" w:eastAsiaTheme="majorEastAsia" w:hAnsi="Arial" w:cs="Arial"/>
          <w:b/>
          <w:bCs/>
          <w:color w:val="C00000"/>
          <w:spacing w:val="-6"/>
          <w:sz w:val="28"/>
          <w:szCs w:val="28"/>
        </w:rPr>
        <w:sectPr w:rsidR="001A7724" w:rsidRPr="007F57F5" w:rsidSect="003D731B">
          <w:pgSz w:w="11906" w:h="16838"/>
          <w:pgMar w:top="2268" w:right="1701" w:bottom="1418" w:left="1701" w:header="709" w:footer="709" w:gutter="0"/>
          <w:cols w:space="708"/>
          <w:docGrid w:linePitch="360"/>
        </w:sectPr>
      </w:pPr>
    </w:p>
    <w:p w:rsidR="00303333" w:rsidRPr="007F57F5" w:rsidRDefault="005C5214" w:rsidP="00B5044C">
      <w:pPr>
        <w:pStyle w:val="Ttulo1"/>
        <w:spacing w:before="0"/>
        <w:rPr>
          <w:color w:val="365F91" w:themeColor="accent1" w:themeShade="BF"/>
          <w:sz w:val="28"/>
          <w:szCs w:val="28"/>
        </w:rPr>
      </w:pPr>
      <w:bookmarkStart w:id="54" w:name="_Toc383507149"/>
      <w:r w:rsidRPr="007F57F5">
        <w:rPr>
          <w:color w:val="365F91" w:themeColor="accent1" w:themeShade="BF"/>
          <w:sz w:val="28"/>
          <w:szCs w:val="28"/>
        </w:rPr>
        <w:lastRenderedPageBreak/>
        <w:t>A</w:t>
      </w:r>
      <w:r w:rsidR="00D15928" w:rsidRPr="007F57F5">
        <w:rPr>
          <w:color w:val="365F91" w:themeColor="accent1" w:themeShade="BF"/>
          <w:sz w:val="28"/>
          <w:szCs w:val="28"/>
        </w:rPr>
        <w:t xml:space="preserve">nexo </w:t>
      </w:r>
      <w:r w:rsidRPr="007F57F5">
        <w:rPr>
          <w:color w:val="365F91" w:themeColor="accent1" w:themeShade="BF"/>
          <w:sz w:val="28"/>
          <w:szCs w:val="28"/>
        </w:rPr>
        <w:t>II</w:t>
      </w:r>
      <w:r w:rsidR="00EA0962" w:rsidRPr="007F57F5">
        <w:rPr>
          <w:color w:val="365F91" w:themeColor="accent1" w:themeShade="BF"/>
          <w:sz w:val="28"/>
          <w:szCs w:val="28"/>
        </w:rPr>
        <w:t xml:space="preserve">- </w:t>
      </w:r>
      <w:r w:rsidR="00303333" w:rsidRPr="007F57F5">
        <w:rPr>
          <w:color w:val="365F91" w:themeColor="accent1" w:themeShade="BF"/>
          <w:sz w:val="28"/>
          <w:szCs w:val="28"/>
        </w:rPr>
        <w:t>Glosario</w:t>
      </w:r>
      <w:bookmarkEnd w:id="54"/>
      <w:r w:rsidR="00303333" w:rsidRPr="007F57F5">
        <w:rPr>
          <w:color w:val="365F91" w:themeColor="accent1" w:themeShade="BF"/>
          <w:sz w:val="28"/>
          <w:szCs w:val="28"/>
        </w:rPr>
        <w:t xml:space="preserve"> </w:t>
      </w:r>
    </w:p>
    <w:p w:rsidR="000761C3" w:rsidRPr="007F57F5" w:rsidRDefault="000761C3" w:rsidP="000761C3">
      <w:pPr>
        <w:pStyle w:val="Ttulo3"/>
      </w:pPr>
    </w:p>
    <w:p w:rsidR="000761C3" w:rsidRPr="007F57F5" w:rsidRDefault="000761C3" w:rsidP="00303333">
      <w:pPr>
        <w:widowControl w:val="0"/>
        <w:autoSpaceDE w:val="0"/>
        <w:autoSpaceDN w:val="0"/>
        <w:adjustRightInd w:val="0"/>
        <w:spacing w:after="0" w:line="360" w:lineRule="auto"/>
        <w:ind w:left="23"/>
        <w:jc w:val="both"/>
        <w:rPr>
          <w:rFonts w:ascii="Arial" w:hAnsi="Arial" w:cs="Arial"/>
        </w:rPr>
      </w:pPr>
      <w:r w:rsidRPr="007F57F5">
        <w:rPr>
          <w:rFonts w:ascii="Arial" w:hAnsi="Arial" w:cs="Arial"/>
          <w:b/>
          <w:bCs/>
          <w:spacing w:val="-3"/>
        </w:rPr>
        <w:t>Ambient</w:t>
      </w:r>
      <w:r w:rsidRPr="007F57F5">
        <w:rPr>
          <w:rFonts w:ascii="Arial" w:hAnsi="Arial" w:cs="Arial"/>
          <w:b/>
          <w:bCs/>
        </w:rPr>
        <w:t>e</w:t>
      </w:r>
      <w:r w:rsidRPr="007F57F5">
        <w:rPr>
          <w:rFonts w:ascii="Arial" w:hAnsi="Arial" w:cs="Arial"/>
          <w:b/>
          <w:bCs/>
          <w:spacing w:val="35"/>
        </w:rPr>
        <w:t xml:space="preserve"> </w:t>
      </w:r>
      <w:r w:rsidRPr="007F57F5">
        <w:rPr>
          <w:rFonts w:ascii="Arial" w:hAnsi="Arial" w:cs="Arial"/>
          <w:b/>
          <w:bCs/>
        </w:rPr>
        <w:t>o</w:t>
      </w:r>
      <w:r w:rsidRPr="007F57F5">
        <w:rPr>
          <w:rFonts w:ascii="Arial" w:hAnsi="Arial" w:cs="Arial"/>
          <w:b/>
          <w:bCs/>
          <w:spacing w:val="18"/>
        </w:rPr>
        <w:t xml:space="preserve"> </w:t>
      </w:r>
      <w:r w:rsidRPr="007F57F5">
        <w:rPr>
          <w:rFonts w:ascii="Arial" w:hAnsi="Arial" w:cs="Arial"/>
          <w:b/>
          <w:bCs/>
          <w:spacing w:val="-3"/>
        </w:rPr>
        <w:t>medi</w:t>
      </w:r>
      <w:r w:rsidRPr="007F57F5">
        <w:rPr>
          <w:rFonts w:ascii="Arial" w:hAnsi="Arial" w:cs="Arial"/>
          <w:b/>
          <w:bCs/>
        </w:rPr>
        <w:t>o</w:t>
      </w:r>
      <w:r w:rsidRPr="007F57F5">
        <w:rPr>
          <w:rFonts w:ascii="Arial" w:hAnsi="Arial" w:cs="Arial"/>
          <w:b/>
          <w:bCs/>
          <w:spacing w:val="28"/>
        </w:rPr>
        <w:t xml:space="preserve"> </w:t>
      </w:r>
      <w:r w:rsidRPr="007F57F5">
        <w:rPr>
          <w:rFonts w:ascii="Arial" w:hAnsi="Arial" w:cs="Arial"/>
          <w:b/>
          <w:bCs/>
          <w:spacing w:val="-3"/>
        </w:rPr>
        <w:t>ambiente</w:t>
      </w:r>
      <w:r w:rsidRPr="007F57F5">
        <w:rPr>
          <w:rFonts w:ascii="Arial" w:hAnsi="Arial" w:cs="Arial"/>
          <w:b/>
          <w:bCs/>
        </w:rPr>
        <w:t>:</w:t>
      </w:r>
      <w:r w:rsidR="0017378D" w:rsidRPr="007F57F5">
        <w:rPr>
          <w:rFonts w:ascii="Arial" w:hAnsi="Arial" w:cs="Arial"/>
          <w:b/>
          <w:bCs/>
        </w:rPr>
        <w:t xml:space="preserve"> </w:t>
      </w:r>
      <w:r w:rsidR="004D2CFD">
        <w:rPr>
          <w:rFonts w:ascii="Arial" w:hAnsi="Arial" w:cs="Arial"/>
          <w:spacing w:val="-3"/>
        </w:rPr>
        <w:t>e</w:t>
      </w:r>
      <w:r w:rsidRPr="007F57F5">
        <w:rPr>
          <w:rFonts w:ascii="Arial" w:hAnsi="Arial" w:cs="Arial"/>
          <w:spacing w:val="-3"/>
        </w:rPr>
        <w:t>ntorn</w:t>
      </w:r>
      <w:r w:rsidRPr="007F57F5">
        <w:rPr>
          <w:rFonts w:ascii="Arial" w:hAnsi="Arial" w:cs="Arial"/>
        </w:rPr>
        <w:t>o</w:t>
      </w:r>
      <w:r w:rsidRPr="007F57F5">
        <w:rPr>
          <w:rFonts w:ascii="Arial" w:hAnsi="Arial" w:cs="Arial"/>
          <w:spacing w:val="38"/>
        </w:rPr>
        <w:t xml:space="preserve"> </w:t>
      </w:r>
      <w:r w:rsidRPr="007F57F5">
        <w:rPr>
          <w:rFonts w:ascii="Arial" w:hAnsi="Arial" w:cs="Arial"/>
          <w:spacing w:val="-3"/>
        </w:rPr>
        <w:t>e</w:t>
      </w:r>
      <w:r w:rsidRPr="007F57F5">
        <w:rPr>
          <w:rFonts w:ascii="Arial" w:hAnsi="Arial" w:cs="Arial"/>
        </w:rPr>
        <w:t>n</w:t>
      </w:r>
      <w:r w:rsidRPr="007F57F5">
        <w:rPr>
          <w:rFonts w:ascii="Arial" w:hAnsi="Arial" w:cs="Arial"/>
          <w:spacing w:val="28"/>
        </w:rPr>
        <w:t xml:space="preserve"> </w:t>
      </w:r>
      <w:r w:rsidRPr="007F57F5">
        <w:rPr>
          <w:rFonts w:ascii="Arial" w:hAnsi="Arial" w:cs="Arial"/>
          <w:spacing w:val="-3"/>
        </w:rPr>
        <w:t>e</w:t>
      </w:r>
      <w:r w:rsidRPr="007F57F5">
        <w:rPr>
          <w:rFonts w:ascii="Arial" w:hAnsi="Arial" w:cs="Arial"/>
        </w:rPr>
        <w:t>l</w:t>
      </w:r>
      <w:r w:rsidRPr="007F57F5">
        <w:rPr>
          <w:rFonts w:ascii="Arial" w:hAnsi="Arial" w:cs="Arial"/>
          <w:spacing w:val="26"/>
        </w:rPr>
        <w:t xml:space="preserve"> </w:t>
      </w:r>
      <w:r w:rsidRPr="007F57F5">
        <w:rPr>
          <w:rFonts w:ascii="Arial" w:hAnsi="Arial" w:cs="Arial"/>
          <w:spacing w:val="-3"/>
        </w:rPr>
        <w:t>cua</w:t>
      </w:r>
      <w:r w:rsidRPr="007F57F5">
        <w:rPr>
          <w:rFonts w:ascii="Arial" w:hAnsi="Arial" w:cs="Arial"/>
        </w:rPr>
        <w:t>l</w:t>
      </w:r>
      <w:r w:rsidRPr="007F57F5">
        <w:rPr>
          <w:rFonts w:ascii="Arial" w:hAnsi="Arial" w:cs="Arial"/>
          <w:spacing w:val="31"/>
        </w:rPr>
        <w:t xml:space="preserve"> </w:t>
      </w:r>
      <w:r w:rsidRPr="007F57F5">
        <w:rPr>
          <w:rFonts w:ascii="Arial" w:hAnsi="Arial" w:cs="Arial"/>
          <w:spacing w:val="-3"/>
        </w:rPr>
        <w:t>oper</w:t>
      </w:r>
      <w:r w:rsidRPr="007F57F5">
        <w:rPr>
          <w:rFonts w:ascii="Arial" w:hAnsi="Arial" w:cs="Arial"/>
        </w:rPr>
        <w:t>a</w:t>
      </w:r>
      <w:r w:rsidRPr="007F57F5">
        <w:rPr>
          <w:rFonts w:ascii="Arial" w:hAnsi="Arial" w:cs="Arial"/>
          <w:spacing w:val="34"/>
        </w:rPr>
        <w:t xml:space="preserve"> </w:t>
      </w:r>
      <w:r w:rsidRPr="007F57F5">
        <w:rPr>
          <w:rFonts w:ascii="Arial" w:hAnsi="Arial" w:cs="Arial"/>
          <w:spacing w:val="-3"/>
        </w:rPr>
        <w:t>un</w:t>
      </w:r>
      <w:r w:rsidRPr="007F57F5">
        <w:rPr>
          <w:rFonts w:ascii="Arial" w:hAnsi="Arial" w:cs="Arial"/>
        </w:rPr>
        <w:t>a</w:t>
      </w:r>
      <w:r w:rsidRPr="007F57F5">
        <w:rPr>
          <w:rFonts w:ascii="Arial" w:hAnsi="Arial" w:cs="Arial"/>
          <w:spacing w:val="30"/>
        </w:rPr>
        <w:t xml:space="preserve"> </w:t>
      </w:r>
      <w:r w:rsidRPr="007F57F5">
        <w:rPr>
          <w:rFonts w:ascii="Arial" w:hAnsi="Arial" w:cs="Arial"/>
          <w:spacing w:val="-3"/>
        </w:rPr>
        <w:t>organización</w:t>
      </w:r>
      <w:r w:rsidRPr="007F57F5">
        <w:rPr>
          <w:rFonts w:ascii="Arial" w:hAnsi="Arial" w:cs="Arial"/>
        </w:rPr>
        <w:t>,</w:t>
      </w:r>
      <w:r w:rsidRPr="007F57F5">
        <w:rPr>
          <w:rFonts w:ascii="Arial" w:hAnsi="Arial" w:cs="Arial"/>
          <w:spacing w:val="49"/>
        </w:rPr>
        <w:t xml:space="preserve"> </w:t>
      </w:r>
      <w:r w:rsidRPr="007F57F5">
        <w:rPr>
          <w:rFonts w:ascii="Arial" w:hAnsi="Arial" w:cs="Arial"/>
          <w:spacing w:val="-3"/>
        </w:rPr>
        <w:t>incluyend</w:t>
      </w:r>
      <w:r w:rsidRPr="007F57F5">
        <w:rPr>
          <w:rFonts w:ascii="Arial" w:hAnsi="Arial" w:cs="Arial"/>
        </w:rPr>
        <w:t>o</w:t>
      </w:r>
      <w:r w:rsidRPr="007F57F5">
        <w:rPr>
          <w:rFonts w:ascii="Arial" w:hAnsi="Arial" w:cs="Arial"/>
          <w:spacing w:val="44"/>
        </w:rPr>
        <w:t xml:space="preserve"> </w:t>
      </w:r>
      <w:r w:rsidRPr="007F57F5">
        <w:rPr>
          <w:rFonts w:ascii="Arial" w:hAnsi="Arial" w:cs="Arial"/>
          <w:spacing w:val="-3"/>
          <w:w w:val="102"/>
        </w:rPr>
        <w:t xml:space="preserve">aire, </w:t>
      </w:r>
      <w:r w:rsidRPr="007F57F5">
        <w:rPr>
          <w:rFonts w:ascii="Arial" w:hAnsi="Arial" w:cs="Arial"/>
          <w:spacing w:val="-2"/>
        </w:rPr>
        <w:t>agua</w:t>
      </w:r>
      <w:r w:rsidRPr="007F57F5">
        <w:rPr>
          <w:rFonts w:ascii="Arial" w:hAnsi="Arial" w:cs="Arial"/>
        </w:rPr>
        <w:t>,</w:t>
      </w:r>
      <w:r w:rsidRPr="007F57F5">
        <w:rPr>
          <w:rFonts w:ascii="Arial" w:hAnsi="Arial" w:cs="Arial"/>
          <w:spacing w:val="23"/>
        </w:rPr>
        <w:t xml:space="preserve"> </w:t>
      </w:r>
      <w:r w:rsidRPr="007F57F5">
        <w:rPr>
          <w:rFonts w:ascii="Arial" w:hAnsi="Arial" w:cs="Arial"/>
          <w:spacing w:val="-2"/>
        </w:rPr>
        <w:t>suelo</w:t>
      </w:r>
      <w:r w:rsidRPr="007F57F5">
        <w:rPr>
          <w:rFonts w:ascii="Arial" w:hAnsi="Arial" w:cs="Arial"/>
        </w:rPr>
        <w:t>,</w:t>
      </w:r>
      <w:r w:rsidRPr="007F57F5">
        <w:rPr>
          <w:rFonts w:ascii="Arial" w:hAnsi="Arial" w:cs="Arial"/>
          <w:spacing w:val="24"/>
        </w:rPr>
        <w:t xml:space="preserve"> </w:t>
      </w:r>
      <w:r w:rsidRPr="007F57F5">
        <w:rPr>
          <w:rFonts w:ascii="Arial" w:hAnsi="Arial" w:cs="Arial"/>
          <w:spacing w:val="-2"/>
        </w:rPr>
        <w:t>recurso</w:t>
      </w:r>
      <w:r w:rsidRPr="007F57F5">
        <w:rPr>
          <w:rFonts w:ascii="Arial" w:hAnsi="Arial" w:cs="Arial"/>
        </w:rPr>
        <w:t>s</w:t>
      </w:r>
      <w:r w:rsidRPr="007F57F5">
        <w:rPr>
          <w:rFonts w:ascii="Arial" w:hAnsi="Arial" w:cs="Arial"/>
          <w:spacing w:val="29"/>
        </w:rPr>
        <w:t xml:space="preserve"> </w:t>
      </w:r>
      <w:r w:rsidRPr="007F57F5">
        <w:rPr>
          <w:rFonts w:ascii="Arial" w:hAnsi="Arial" w:cs="Arial"/>
          <w:spacing w:val="-2"/>
        </w:rPr>
        <w:t>naturales</w:t>
      </w:r>
      <w:r w:rsidRPr="007F57F5">
        <w:rPr>
          <w:rFonts w:ascii="Arial" w:hAnsi="Arial" w:cs="Arial"/>
        </w:rPr>
        <w:t>,</w:t>
      </w:r>
      <w:r w:rsidRPr="007F57F5">
        <w:rPr>
          <w:rFonts w:ascii="Arial" w:hAnsi="Arial" w:cs="Arial"/>
          <w:spacing w:val="31"/>
        </w:rPr>
        <w:t xml:space="preserve"> </w:t>
      </w:r>
      <w:r w:rsidRPr="007F57F5">
        <w:rPr>
          <w:rFonts w:ascii="Arial" w:hAnsi="Arial" w:cs="Arial"/>
          <w:spacing w:val="-2"/>
        </w:rPr>
        <w:t>flora</w:t>
      </w:r>
      <w:r w:rsidRPr="007F57F5">
        <w:rPr>
          <w:rFonts w:ascii="Arial" w:hAnsi="Arial" w:cs="Arial"/>
        </w:rPr>
        <w:t>,</w:t>
      </w:r>
      <w:r w:rsidRPr="007F57F5">
        <w:rPr>
          <w:rFonts w:ascii="Arial" w:hAnsi="Arial" w:cs="Arial"/>
          <w:spacing w:val="22"/>
        </w:rPr>
        <w:t xml:space="preserve"> </w:t>
      </w:r>
      <w:r w:rsidRPr="007F57F5">
        <w:rPr>
          <w:rFonts w:ascii="Arial" w:hAnsi="Arial" w:cs="Arial"/>
          <w:spacing w:val="-2"/>
        </w:rPr>
        <w:t>fauna</w:t>
      </w:r>
      <w:r w:rsidRPr="007F57F5">
        <w:rPr>
          <w:rFonts w:ascii="Arial" w:hAnsi="Arial" w:cs="Arial"/>
        </w:rPr>
        <w:t>,</w:t>
      </w:r>
      <w:r w:rsidRPr="007F57F5">
        <w:rPr>
          <w:rFonts w:ascii="Arial" w:hAnsi="Arial" w:cs="Arial"/>
          <w:spacing w:val="24"/>
        </w:rPr>
        <w:t xml:space="preserve"> </w:t>
      </w:r>
      <w:r w:rsidRPr="007F57F5">
        <w:rPr>
          <w:rFonts w:ascii="Arial" w:hAnsi="Arial" w:cs="Arial"/>
          <w:spacing w:val="-2"/>
        </w:rPr>
        <w:t>sere</w:t>
      </w:r>
      <w:r w:rsidRPr="007F57F5">
        <w:rPr>
          <w:rFonts w:ascii="Arial" w:hAnsi="Arial" w:cs="Arial"/>
        </w:rPr>
        <w:t>s</w:t>
      </w:r>
      <w:r w:rsidRPr="007F57F5">
        <w:rPr>
          <w:rFonts w:ascii="Arial" w:hAnsi="Arial" w:cs="Arial"/>
          <w:spacing w:val="23"/>
        </w:rPr>
        <w:t xml:space="preserve"> </w:t>
      </w:r>
      <w:r w:rsidRPr="007F57F5">
        <w:rPr>
          <w:rFonts w:ascii="Arial" w:hAnsi="Arial" w:cs="Arial"/>
          <w:spacing w:val="-2"/>
        </w:rPr>
        <w:t>humano</w:t>
      </w:r>
      <w:r w:rsidRPr="007F57F5">
        <w:rPr>
          <w:rFonts w:ascii="Arial" w:hAnsi="Arial" w:cs="Arial"/>
        </w:rPr>
        <w:t>s</w:t>
      </w:r>
      <w:r w:rsidRPr="007F57F5">
        <w:rPr>
          <w:rFonts w:ascii="Arial" w:hAnsi="Arial" w:cs="Arial"/>
          <w:spacing w:val="30"/>
        </w:rPr>
        <w:t xml:space="preserve"> </w:t>
      </w:r>
      <w:r w:rsidRPr="007F57F5">
        <w:rPr>
          <w:rFonts w:ascii="Arial" w:hAnsi="Arial" w:cs="Arial"/>
        </w:rPr>
        <w:t>y</w:t>
      </w:r>
      <w:r w:rsidRPr="007F57F5">
        <w:rPr>
          <w:rFonts w:ascii="Arial" w:hAnsi="Arial" w:cs="Arial"/>
          <w:spacing w:val="14"/>
        </w:rPr>
        <w:t xml:space="preserve"> </w:t>
      </w:r>
      <w:r w:rsidRPr="007F57F5">
        <w:rPr>
          <w:rFonts w:ascii="Arial" w:hAnsi="Arial" w:cs="Arial"/>
          <w:spacing w:val="-2"/>
        </w:rPr>
        <w:t>s</w:t>
      </w:r>
      <w:r w:rsidRPr="007F57F5">
        <w:rPr>
          <w:rFonts w:ascii="Arial" w:hAnsi="Arial" w:cs="Arial"/>
        </w:rPr>
        <w:t>u</w:t>
      </w:r>
      <w:r w:rsidRPr="007F57F5">
        <w:rPr>
          <w:rFonts w:ascii="Arial" w:hAnsi="Arial" w:cs="Arial"/>
          <w:spacing w:val="17"/>
        </w:rPr>
        <w:t xml:space="preserve"> </w:t>
      </w:r>
      <w:r w:rsidRPr="007F57F5">
        <w:rPr>
          <w:rFonts w:ascii="Arial" w:hAnsi="Arial" w:cs="Arial"/>
          <w:spacing w:val="-2"/>
        </w:rPr>
        <w:t>interr</w:t>
      </w:r>
      <w:r w:rsidRPr="007F57F5">
        <w:rPr>
          <w:rFonts w:ascii="Arial" w:hAnsi="Arial" w:cs="Arial"/>
          <w:spacing w:val="-3"/>
        </w:rPr>
        <w:t>elación</w:t>
      </w:r>
      <w:r w:rsidRPr="007F57F5">
        <w:rPr>
          <w:rFonts w:ascii="Arial" w:hAnsi="Arial" w:cs="Arial"/>
        </w:rPr>
        <w:t>.</w:t>
      </w:r>
      <w:r w:rsidRPr="007F57F5">
        <w:rPr>
          <w:rFonts w:ascii="Arial" w:hAnsi="Arial" w:cs="Arial"/>
          <w:spacing w:val="31"/>
        </w:rPr>
        <w:t xml:space="preserve"> </w:t>
      </w:r>
    </w:p>
    <w:p w:rsidR="000761C3" w:rsidRPr="007F57F5" w:rsidRDefault="000761C3" w:rsidP="00303333">
      <w:pPr>
        <w:widowControl w:val="0"/>
        <w:autoSpaceDE w:val="0"/>
        <w:autoSpaceDN w:val="0"/>
        <w:adjustRightInd w:val="0"/>
        <w:spacing w:after="0" w:line="360" w:lineRule="auto"/>
        <w:ind w:left="23" w:right="-18"/>
        <w:jc w:val="both"/>
        <w:rPr>
          <w:rFonts w:ascii="Arial" w:hAnsi="Arial" w:cs="Arial"/>
          <w:spacing w:val="-1"/>
          <w:w w:val="102"/>
        </w:rPr>
      </w:pPr>
      <w:proofErr w:type="spellStart"/>
      <w:r w:rsidRPr="007F57F5">
        <w:rPr>
          <w:rFonts w:ascii="Arial" w:hAnsi="Arial" w:cs="Arial"/>
          <w:b/>
          <w:bCs/>
          <w:spacing w:val="-3"/>
        </w:rPr>
        <w:t>Antrópico</w:t>
      </w:r>
      <w:proofErr w:type="spellEnd"/>
      <w:r w:rsidRPr="007F57F5">
        <w:rPr>
          <w:rFonts w:ascii="Arial" w:hAnsi="Arial" w:cs="Arial"/>
          <w:b/>
          <w:bCs/>
        </w:rPr>
        <w:t>:</w:t>
      </w:r>
      <w:r w:rsidRPr="007F57F5">
        <w:rPr>
          <w:rFonts w:ascii="Arial" w:hAnsi="Arial" w:cs="Arial"/>
          <w:b/>
          <w:bCs/>
          <w:spacing w:val="3"/>
        </w:rPr>
        <w:t xml:space="preserve"> </w:t>
      </w:r>
      <w:r w:rsidR="004D2CFD">
        <w:rPr>
          <w:rFonts w:ascii="Arial" w:hAnsi="Arial" w:cs="Arial"/>
          <w:spacing w:val="-1"/>
        </w:rPr>
        <w:t>t</w:t>
      </w:r>
      <w:r w:rsidRPr="007F57F5">
        <w:rPr>
          <w:rFonts w:ascii="Arial" w:hAnsi="Arial" w:cs="Arial"/>
          <w:spacing w:val="-1"/>
        </w:rPr>
        <w:t>oda</w:t>
      </w:r>
      <w:r w:rsidRPr="007F57F5">
        <w:rPr>
          <w:rFonts w:ascii="Arial" w:hAnsi="Arial" w:cs="Arial"/>
        </w:rPr>
        <w:t>s</w:t>
      </w:r>
      <w:r w:rsidRPr="007F57F5">
        <w:rPr>
          <w:rFonts w:ascii="Arial" w:hAnsi="Arial" w:cs="Arial"/>
          <w:spacing w:val="10"/>
        </w:rPr>
        <w:t xml:space="preserve"> </w:t>
      </w:r>
      <w:r w:rsidRPr="007F57F5">
        <w:rPr>
          <w:rFonts w:ascii="Arial" w:hAnsi="Arial" w:cs="Arial"/>
          <w:spacing w:val="-1"/>
        </w:rPr>
        <w:t>aquella</w:t>
      </w:r>
      <w:r w:rsidRPr="007F57F5">
        <w:rPr>
          <w:rFonts w:ascii="Arial" w:hAnsi="Arial" w:cs="Arial"/>
        </w:rPr>
        <w:t>s</w:t>
      </w:r>
      <w:r w:rsidRPr="007F57F5">
        <w:rPr>
          <w:rFonts w:ascii="Arial" w:hAnsi="Arial" w:cs="Arial"/>
          <w:spacing w:val="14"/>
        </w:rPr>
        <w:t xml:space="preserve"> </w:t>
      </w:r>
      <w:r w:rsidRPr="007F57F5">
        <w:rPr>
          <w:rFonts w:ascii="Arial" w:hAnsi="Arial" w:cs="Arial"/>
          <w:spacing w:val="-1"/>
        </w:rPr>
        <w:t>accione</w:t>
      </w:r>
      <w:r w:rsidRPr="007F57F5">
        <w:rPr>
          <w:rFonts w:ascii="Arial" w:hAnsi="Arial" w:cs="Arial"/>
        </w:rPr>
        <w:t>s</w:t>
      </w:r>
      <w:r w:rsidRPr="007F57F5">
        <w:rPr>
          <w:rFonts w:ascii="Arial" w:hAnsi="Arial" w:cs="Arial"/>
          <w:spacing w:val="15"/>
        </w:rPr>
        <w:t xml:space="preserve"> </w:t>
      </w:r>
      <w:r w:rsidRPr="007F57F5">
        <w:rPr>
          <w:rFonts w:ascii="Arial" w:hAnsi="Arial" w:cs="Arial"/>
        </w:rPr>
        <w:t xml:space="preserve">y </w:t>
      </w:r>
      <w:r w:rsidRPr="007F57F5">
        <w:rPr>
          <w:rFonts w:ascii="Arial" w:hAnsi="Arial" w:cs="Arial"/>
          <w:spacing w:val="-1"/>
        </w:rPr>
        <w:t>actividade</w:t>
      </w:r>
      <w:r w:rsidRPr="007F57F5">
        <w:rPr>
          <w:rFonts w:ascii="Arial" w:hAnsi="Arial" w:cs="Arial"/>
        </w:rPr>
        <w:t>s</w:t>
      </w:r>
      <w:r w:rsidRPr="007F57F5">
        <w:rPr>
          <w:rFonts w:ascii="Arial" w:hAnsi="Arial" w:cs="Arial"/>
          <w:spacing w:val="20"/>
        </w:rPr>
        <w:t xml:space="preserve"> </w:t>
      </w:r>
      <w:r w:rsidRPr="007F57F5">
        <w:rPr>
          <w:rFonts w:ascii="Arial" w:hAnsi="Arial" w:cs="Arial"/>
          <w:spacing w:val="-1"/>
        </w:rPr>
        <w:t>relacionada</w:t>
      </w:r>
      <w:r w:rsidRPr="007F57F5">
        <w:rPr>
          <w:rFonts w:ascii="Arial" w:hAnsi="Arial" w:cs="Arial"/>
        </w:rPr>
        <w:t>s</w:t>
      </w:r>
      <w:r w:rsidRPr="007F57F5">
        <w:rPr>
          <w:rFonts w:ascii="Arial" w:hAnsi="Arial" w:cs="Arial"/>
          <w:spacing w:val="23"/>
        </w:rPr>
        <w:t xml:space="preserve"> </w:t>
      </w:r>
      <w:r w:rsidRPr="007F57F5">
        <w:rPr>
          <w:rFonts w:ascii="Arial" w:hAnsi="Arial" w:cs="Arial"/>
          <w:spacing w:val="-1"/>
        </w:rPr>
        <w:t>co</w:t>
      </w:r>
      <w:r w:rsidRPr="007F57F5">
        <w:rPr>
          <w:rFonts w:ascii="Arial" w:hAnsi="Arial" w:cs="Arial"/>
        </w:rPr>
        <w:t>n</w:t>
      </w:r>
      <w:r w:rsidRPr="007F57F5">
        <w:rPr>
          <w:rFonts w:ascii="Arial" w:hAnsi="Arial" w:cs="Arial"/>
          <w:spacing w:val="5"/>
        </w:rPr>
        <w:t xml:space="preserve"> </w:t>
      </w:r>
      <w:r w:rsidRPr="007F57F5">
        <w:rPr>
          <w:rFonts w:ascii="Arial" w:hAnsi="Arial" w:cs="Arial"/>
          <w:spacing w:val="-1"/>
        </w:rPr>
        <w:t>lo</w:t>
      </w:r>
      <w:r w:rsidRPr="007F57F5">
        <w:rPr>
          <w:rFonts w:ascii="Arial" w:hAnsi="Arial" w:cs="Arial"/>
        </w:rPr>
        <w:t>s</w:t>
      </w:r>
      <w:r w:rsidRPr="007F57F5">
        <w:rPr>
          <w:rFonts w:ascii="Arial" w:hAnsi="Arial" w:cs="Arial"/>
          <w:spacing w:val="4"/>
        </w:rPr>
        <w:t xml:space="preserve"> </w:t>
      </w:r>
      <w:r w:rsidRPr="007F57F5">
        <w:rPr>
          <w:rFonts w:ascii="Arial" w:hAnsi="Arial" w:cs="Arial"/>
          <w:spacing w:val="-1"/>
        </w:rPr>
        <w:t>sere</w:t>
      </w:r>
      <w:r w:rsidRPr="007F57F5">
        <w:rPr>
          <w:rFonts w:ascii="Arial" w:hAnsi="Arial" w:cs="Arial"/>
        </w:rPr>
        <w:t>s</w:t>
      </w:r>
      <w:r w:rsidRPr="007F57F5">
        <w:rPr>
          <w:rFonts w:ascii="Arial" w:hAnsi="Arial" w:cs="Arial"/>
          <w:spacing w:val="9"/>
        </w:rPr>
        <w:t xml:space="preserve"> </w:t>
      </w:r>
      <w:r w:rsidRPr="007F57F5">
        <w:rPr>
          <w:rFonts w:ascii="Arial" w:hAnsi="Arial" w:cs="Arial"/>
          <w:spacing w:val="-1"/>
          <w:w w:val="102"/>
        </w:rPr>
        <w:t xml:space="preserve">humanos. </w:t>
      </w:r>
    </w:p>
    <w:p w:rsidR="008E6524" w:rsidRPr="007F57F5" w:rsidRDefault="000761C3" w:rsidP="00303333">
      <w:pPr>
        <w:widowControl w:val="0"/>
        <w:autoSpaceDE w:val="0"/>
        <w:autoSpaceDN w:val="0"/>
        <w:adjustRightInd w:val="0"/>
        <w:spacing w:after="0" w:line="360" w:lineRule="auto"/>
        <w:ind w:left="23" w:right="-18"/>
        <w:jc w:val="both"/>
        <w:rPr>
          <w:rFonts w:ascii="Arial" w:hAnsi="Arial" w:cs="Arial"/>
          <w:spacing w:val="17"/>
        </w:rPr>
      </w:pPr>
      <w:r w:rsidRPr="007F57F5">
        <w:rPr>
          <w:rFonts w:ascii="Arial" w:hAnsi="Arial" w:cs="Arial"/>
          <w:b/>
          <w:bCs/>
          <w:spacing w:val="-3"/>
        </w:rPr>
        <w:t>Aspect</w:t>
      </w:r>
      <w:r w:rsidRPr="007F57F5">
        <w:rPr>
          <w:rFonts w:ascii="Arial" w:hAnsi="Arial" w:cs="Arial"/>
          <w:b/>
          <w:bCs/>
        </w:rPr>
        <w:t>o</w:t>
      </w:r>
      <w:r w:rsidRPr="007F57F5">
        <w:rPr>
          <w:rFonts w:ascii="Arial" w:hAnsi="Arial" w:cs="Arial"/>
          <w:b/>
          <w:bCs/>
          <w:spacing w:val="13"/>
        </w:rPr>
        <w:t xml:space="preserve"> </w:t>
      </w:r>
      <w:r w:rsidRPr="007F57F5">
        <w:rPr>
          <w:rFonts w:ascii="Arial" w:hAnsi="Arial" w:cs="Arial"/>
          <w:b/>
          <w:bCs/>
          <w:spacing w:val="-3"/>
        </w:rPr>
        <w:t>ambiental</w:t>
      </w:r>
      <w:r w:rsidRPr="007F57F5">
        <w:rPr>
          <w:rFonts w:ascii="Arial" w:hAnsi="Arial" w:cs="Arial"/>
          <w:b/>
          <w:bCs/>
        </w:rPr>
        <w:t>:</w:t>
      </w:r>
      <w:r w:rsidRPr="007F57F5">
        <w:rPr>
          <w:rFonts w:ascii="Arial" w:hAnsi="Arial" w:cs="Arial"/>
          <w:b/>
          <w:bCs/>
          <w:spacing w:val="18"/>
        </w:rPr>
        <w:t xml:space="preserve"> </w:t>
      </w:r>
      <w:r w:rsidR="004D2CFD">
        <w:rPr>
          <w:rFonts w:ascii="Arial" w:hAnsi="Arial" w:cs="Arial"/>
          <w:spacing w:val="-2"/>
        </w:rPr>
        <w:t>e</w:t>
      </w:r>
      <w:r w:rsidRPr="007F57F5">
        <w:rPr>
          <w:rFonts w:ascii="Arial" w:hAnsi="Arial" w:cs="Arial"/>
          <w:spacing w:val="-2"/>
        </w:rPr>
        <w:t>lemento</w:t>
      </w:r>
      <w:r w:rsidRPr="007F57F5">
        <w:rPr>
          <w:rFonts w:ascii="Arial" w:hAnsi="Arial" w:cs="Arial"/>
        </w:rPr>
        <w:t>s</w:t>
      </w:r>
      <w:r w:rsidRPr="007F57F5">
        <w:rPr>
          <w:rFonts w:ascii="Arial" w:hAnsi="Arial" w:cs="Arial"/>
          <w:spacing w:val="18"/>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2"/>
        </w:rPr>
        <w:t xml:space="preserve"> </w:t>
      </w:r>
      <w:r w:rsidRPr="007F57F5">
        <w:rPr>
          <w:rFonts w:ascii="Arial" w:hAnsi="Arial" w:cs="Arial"/>
          <w:spacing w:val="-2"/>
        </w:rPr>
        <w:t>la</w:t>
      </w:r>
      <w:r w:rsidRPr="007F57F5">
        <w:rPr>
          <w:rFonts w:ascii="Arial" w:hAnsi="Arial" w:cs="Arial"/>
        </w:rPr>
        <w:t>s</w:t>
      </w:r>
      <w:r w:rsidRPr="007F57F5">
        <w:rPr>
          <w:rFonts w:ascii="Arial" w:hAnsi="Arial" w:cs="Arial"/>
          <w:spacing w:val="3"/>
        </w:rPr>
        <w:t xml:space="preserve"> </w:t>
      </w:r>
      <w:r w:rsidRPr="007F57F5">
        <w:rPr>
          <w:rFonts w:ascii="Arial" w:hAnsi="Arial" w:cs="Arial"/>
          <w:spacing w:val="-2"/>
        </w:rPr>
        <w:t>actividades</w:t>
      </w:r>
      <w:r w:rsidRPr="007F57F5">
        <w:rPr>
          <w:rFonts w:ascii="Arial" w:hAnsi="Arial" w:cs="Arial"/>
        </w:rPr>
        <w:t>,</w:t>
      </w:r>
      <w:r w:rsidRPr="007F57F5">
        <w:rPr>
          <w:rFonts w:ascii="Arial" w:hAnsi="Arial" w:cs="Arial"/>
          <w:spacing w:val="20"/>
        </w:rPr>
        <w:t xml:space="preserve"> </w:t>
      </w:r>
      <w:r w:rsidRPr="007F57F5">
        <w:rPr>
          <w:rFonts w:ascii="Arial" w:hAnsi="Arial" w:cs="Arial"/>
          <w:spacing w:val="-2"/>
        </w:rPr>
        <w:t>producto</w:t>
      </w:r>
      <w:r w:rsidRPr="007F57F5">
        <w:rPr>
          <w:rFonts w:ascii="Arial" w:hAnsi="Arial" w:cs="Arial"/>
        </w:rPr>
        <w:t>s</w:t>
      </w:r>
      <w:r w:rsidRPr="007F57F5">
        <w:rPr>
          <w:rFonts w:ascii="Arial" w:hAnsi="Arial" w:cs="Arial"/>
          <w:spacing w:val="16"/>
        </w:rPr>
        <w:t xml:space="preserve"> </w:t>
      </w:r>
      <w:r w:rsidRPr="007F57F5">
        <w:rPr>
          <w:rFonts w:ascii="Arial" w:hAnsi="Arial" w:cs="Arial"/>
        </w:rPr>
        <w:t>o</w:t>
      </w:r>
      <w:r w:rsidRPr="007F57F5">
        <w:rPr>
          <w:rFonts w:ascii="Arial" w:hAnsi="Arial" w:cs="Arial"/>
          <w:spacing w:val="-1"/>
        </w:rPr>
        <w:t xml:space="preserve"> </w:t>
      </w:r>
      <w:r w:rsidRPr="007F57F5">
        <w:rPr>
          <w:rFonts w:ascii="Arial" w:hAnsi="Arial" w:cs="Arial"/>
          <w:spacing w:val="-2"/>
        </w:rPr>
        <w:t>servicio</w:t>
      </w:r>
      <w:r w:rsidRPr="007F57F5">
        <w:rPr>
          <w:rFonts w:ascii="Arial" w:hAnsi="Arial" w:cs="Arial"/>
        </w:rPr>
        <w:t>s</w:t>
      </w:r>
      <w:r w:rsidRPr="007F57F5">
        <w:rPr>
          <w:rFonts w:ascii="Arial" w:hAnsi="Arial" w:cs="Arial"/>
          <w:spacing w:val="14"/>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2"/>
        </w:rPr>
        <w:t xml:space="preserve"> </w:t>
      </w:r>
      <w:r w:rsidRPr="007F57F5">
        <w:rPr>
          <w:rFonts w:ascii="Arial" w:hAnsi="Arial" w:cs="Arial"/>
          <w:spacing w:val="-2"/>
        </w:rPr>
        <w:t>un</w:t>
      </w:r>
      <w:r w:rsidRPr="007F57F5">
        <w:rPr>
          <w:rFonts w:ascii="Arial" w:hAnsi="Arial" w:cs="Arial"/>
        </w:rPr>
        <w:t>a</w:t>
      </w:r>
      <w:r w:rsidRPr="007F57F5">
        <w:rPr>
          <w:rFonts w:ascii="Arial" w:hAnsi="Arial" w:cs="Arial"/>
          <w:spacing w:val="4"/>
        </w:rPr>
        <w:t xml:space="preserve"> </w:t>
      </w:r>
      <w:r w:rsidRPr="007F57F5">
        <w:rPr>
          <w:rFonts w:ascii="Arial" w:hAnsi="Arial" w:cs="Arial"/>
          <w:spacing w:val="-2"/>
          <w:w w:val="102"/>
        </w:rPr>
        <w:t>organiz</w:t>
      </w:r>
      <w:r w:rsidRPr="007F57F5">
        <w:rPr>
          <w:rFonts w:ascii="Arial" w:hAnsi="Arial" w:cs="Arial"/>
          <w:spacing w:val="-17"/>
          <w:w w:val="102"/>
        </w:rPr>
        <w:t>a</w:t>
      </w:r>
      <w:r w:rsidRPr="007F57F5">
        <w:rPr>
          <w:rFonts w:ascii="Arial" w:hAnsi="Arial" w:cs="Arial"/>
          <w:spacing w:val="-2"/>
          <w:w w:val="102"/>
        </w:rPr>
        <w:t xml:space="preserve">ción </w:t>
      </w:r>
      <w:r w:rsidRPr="007F57F5">
        <w:rPr>
          <w:rFonts w:ascii="Arial" w:hAnsi="Arial" w:cs="Arial"/>
          <w:spacing w:val="-2"/>
        </w:rPr>
        <w:t>qu</w:t>
      </w:r>
      <w:r w:rsidRPr="007F57F5">
        <w:rPr>
          <w:rFonts w:ascii="Arial" w:hAnsi="Arial" w:cs="Arial"/>
        </w:rPr>
        <w:t>e</w:t>
      </w:r>
      <w:r w:rsidRPr="007F57F5">
        <w:rPr>
          <w:rFonts w:ascii="Arial" w:hAnsi="Arial" w:cs="Arial"/>
          <w:spacing w:val="5"/>
        </w:rPr>
        <w:t xml:space="preserve"> </w:t>
      </w:r>
      <w:r w:rsidRPr="007F57F5">
        <w:rPr>
          <w:rFonts w:ascii="Arial" w:hAnsi="Arial" w:cs="Arial"/>
          <w:spacing w:val="-2"/>
        </w:rPr>
        <w:t>puede</w:t>
      </w:r>
      <w:r w:rsidRPr="007F57F5">
        <w:rPr>
          <w:rFonts w:ascii="Arial" w:hAnsi="Arial" w:cs="Arial"/>
        </w:rPr>
        <w:t>n</w:t>
      </w:r>
      <w:r w:rsidRPr="007F57F5">
        <w:rPr>
          <w:rFonts w:ascii="Arial" w:hAnsi="Arial" w:cs="Arial"/>
          <w:spacing w:val="13"/>
        </w:rPr>
        <w:t xml:space="preserve"> </w:t>
      </w:r>
      <w:r w:rsidRPr="007F57F5">
        <w:rPr>
          <w:rFonts w:ascii="Arial" w:hAnsi="Arial" w:cs="Arial"/>
          <w:spacing w:val="-2"/>
        </w:rPr>
        <w:t>interactua</w:t>
      </w:r>
      <w:r w:rsidRPr="007F57F5">
        <w:rPr>
          <w:rFonts w:ascii="Arial" w:hAnsi="Arial" w:cs="Arial"/>
        </w:rPr>
        <w:t>r</w:t>
      </w:r>
      <w:r w:rsidRPr="007F57F5">
        <w:rPr>
          <w:rFonts w:ascii="Arial" w:hAnsi="Arial" w:cs="Arial"/>
          <w:spacing w:val="19"/>
        </w:rPr>
        <w:t xml:space="preserve"> </w:t>
      </w:r>
      <w:r w:rsidRPr="007F57F5">
        <w:rPr>
          <w:rFonts w:ascii="Arial" w:hAnsi="Arial" w:cs="Arial"/>
          <w:spacing w:val="-2"/>
        </w:rPr>
        <w:t>co</w:t>
      </w:r>
      <w:r w:rsidRPr="007F57F5">
        <w:rPr>
          <w:rFonts w:ascii="Arial" w:hAnsi="Arial" w:cs="Arial"/>
        </w:rPr>
        <w:t>n</w:t>
      </w:r>
      <w:r w:rsidRPr="007F57F5">
        <w:rPr>
          <w:rFonts w:ascii="Arial" w:hAnsi="Arial" w:cs="Arial"/>
          <w:spacing w:val="5"/>
        </w:rPr>
        <w:t xml:space="preserve"> </w:t>
      </w:r>
      <w:r w:rsidRPr="007F57F5">
        <w:rPr>
          <w:rFonts w:ascii="Arial" w:hAnsi="Arial" w:cs="Arial"/>
          <w:spacing w:val="-2"/>
        </w:rPr>
        <w:t>e</w:t>
      </w:r>
      <w:r w:rsidRPr="007F57F5">
        <w:rPr>
          <w:rFonts w:ascii="Arial" w:hAnsi="Arial" w:cs="Arial"/>
        </w:rPr>
        <w:t>l</w:t>
      </w:r>
      <w:r w:rsidRPr="007F57F5">
        <w:rPr>
          <w:rFonts w:ascii="Arial" w:hAnsi="Arial" w:cs="Arial"/>
          <w:spacing w:val="1"/>
        </w:rPr>
        <w:t xml:space="preserve"> </w:t>
      </w:r>
      <w:r w:rsidRPr="007F57F5">
        <w:rPr>
          <w:rFonts w:ascii="Arial" w:hAnsi="Arial" w:cs="Arial"/>
          <w:spacing w:val="-2"/>
        </w:rPr>
        <w:t>ambiente</w:t>
      </w:r>
      <w:r w:rsidRPr="007F57F5">
        <w:rPr>
          <w:rFonts w:ascii="Arial" w:hAnsi="Arial" w:cs="Arial"/>
        </w:rPr>
        <w:t>.</w:t>
      </w:r>
      <w:r w:rsidRPr="007F57F5">
        <w:rPr>
          <w:rFonts w:ascii="Arial" w:hAnsi="Arial" w:cs="Arial"/>
          <w:spacing w:val="17"/>
        </w:rPr>
        <w:t xml:space="preserve"> </w:t>
      </w:r>
    </w:p>
    <w:p w:rsidR="000761C3" w:rsidRPr="007F57F5" w:rsidRDefault="000761C3" w:rsidP="00303333">
      <w:pPr>
        <w:widowControl w:val="0"/>
        <w:autoSpaceDE w:val="0"/>
        <w:autoSpaceDN w:val="0"/>
        <w:adjustRightInd w:val="0"/>
        <w:spacing w:after="0" w:line="360" w:lineRule="auto"/>
        <w:ind w:left="23" w:right="-18"/>
        <w:jc w:val="both"/>
        <w:rPr>
          <w:rFonts w:ascii="Arial" w:hAnsi="Arial" w:cs="Arial"/>
        </w:rPr>
      </w:pPr>
      <w:r w:rsidRPr="007F57F5">
        <w:rPr>
          <w:rFonts w:ascii="Arial" w:hAnsi="Arial" w:cs="Arial"/>
          <w:b/>
          <w:bCs/>
          <w:spacing w:val="-2"/>
        </w:rPr>
        <w:t>Constructor</w:t>
      </w:r>
      <w:r w:rsidRPr="007F57F5">
        <w:rPr>
          <w:rFonts w:ascii="Arial" w:hAnsi="Arial" w:cs="Arial"/>
          <w:b/>
          <w:bCs/>
        </w:rPr>
        <w:t>:</w:t>
      </w:r>
      <w:r w:rsidRPr="007F57F5">
        <w:rPr>
          <w:rFonts w:ascii="Arial" w:hAnsi="Arial" w:cs="Arial"/>
          <w:b/>
          <w:bCs/>
          <w:spacing w:val="24"/>
        </w:rPr>
        <w:t xml:space="preserve"> </w:t>
      </w:r>
      <w:r w:rsidRPr="007F57F5">
        <w:rPr>
          <w:rFonts w:ascii="Arial" w:hAnsi="Arial" w:cs="Arial"/>
          <w:spacing w:val="-2"/>
        </w:rPr>
        <w:t>person</w:t>
      </w:r>
      <w:r w:rsidRPr="007F57F5">
        <w:rPr>
          <w:rFonts w:ascii="Arial" w:hAnsi="Arial" w:cs="Arial"/>
        </w:rPr>
        <w:t>a</w:t>
      </w:r>
      <w:r w:rsidRPr="007F57F5">
        <w:rPr>
          <w:rFonts w:ascii="Arial" w:hAnsi="Arial" w:cs="Arial"/>
          <w:spacing w:val="13"/>
        </w:rPr>
        <w:t xml:space="preserve"> </w:t>
      </w:r>
      <w:r w:rsidRPr="007F57F5">
        <w:rPr>
          <w:rFonts w:ascii="Arial" w:hAnsi="Arial" w:cs="Arial"/>
          <w:spacing w:val="-2"/>
        </w:rPr>
        <w:t>físic</w:t>
      </w:r>
      <w:r w:rsidRPr="007F57F5">
        <w:rPr>
          <w:rFonts w:ascii="Arial" w:hAnsi="Arial" w:cs="Arial"/>
        </w:rPr>
        <w:t>a</w:t>
      </w:r>
      <w:r w:rsidRPr="007F57F5">
        <w:rPr>
          <w:rFonts w:ascii="Arial" w:hAnsi="Arial" w:cs="Arial"/>
          <w:spacing w:val="7"/>
        </w:rPr>
        <w:t xml:space="preserve"> </w:t>
      </w:r>
      <w:r w:rsidRPr="007F57F5">
        <w:rPr>
          <w:rFonts w:ascii="Arial" w:hAnsi="Arial" w:cs="Arial"/>
        </w:rPr>
        <w:t>o</w:t>
      </w:r>
      <w:r w:rsidRPr="007F57F5">
        <w:rPr>
          <w:rFonts w:ascii="Arial" w:hAnsi="Arial" w:cs="Arial"/>
          <w:spacing w:val="-1"/>
        </w:rPr>
        <w:t xml:space="preserve"> </w:t>
      </w:r>
      <w:r w:rsidRPr="007F57F5">
        <w:rPr>
          <w:rFonts w:ascii="Arial" w:hAnsi="Arial" w:cs="Arial"/>
          <w:spacing w:val="-2"/>
        </w:rPr>
        <w:t>jurídic</w:t>
      </w:r>
      <w:r w:rsidRPr="007F57F5">
        <w:rPr>
          <w:rFonts w:ascii="Arial" w:hAnsi="Arial" w:cs="Arial"/>
        </w:rPr>
        <w:t>a</w:t>
      </w:r>
      <w:r w:rsidRPr="007F57F5">
        <w:rPr>
          <w:rFonts w:ascii="Arial" w:hAnsi="Arial" w:cs="Arial"/>
          <w:spacing w:val="11"/>
        </w:rPr>
        <w:t xml:space="preserve"> </w:t>
      </w:r>
      <w:r w:rsidRPr="007F57F5">
        <w:rPr>
          <w:rFonts w:ascii="Arial" w:hAnsi="Arial" w:cs="Arial"/>
          <w:spacing w:val="-2"/>
        </w:rPr>
        <w:t>qu</w:t>
      </w:r>
      <w:r w:rsidRPr="007F57F5">
        <w:rPr>
          <w:rFonts w:ascii="Arial" w:hAnsi="Arial" w:cs="Arial"/>
        </w:rPr>
        <w:t>e</w:t>
      </w:r>
      <w:r w:rsidRPr="007F57F5">
        <w:rPr>
          <w:rFonts w:ascii="Arial" w:hAnsi="Arial" w:cs="Arial"/>
          <w:spacing w:val="4"/>
        </w:rPr>
        <w:t xml:space="preserve"> </w:t>
      </w:r>
      <w:r w:rsidRPr="007F57F5">
        <w:rPr>
          <w:rFonts w:ascii="Arial" w:hAnsi="Arial" w:cs="Arial"/>
          <w:spacing w:val="-2"/>
        </w:rPr>
        <w:t>ejecut</w:t>
      </w:r>
      <w:r w:rsidRPr="007F57F5">
        <w:rPr>
          <w:rFonts w:ascii="Arial" w:hAnsi="Arial" w:cs="Arial"/>
        </w:rPr>
        <w:t>a</w:t>
      </w:r>
      <w:r w:rsidRPr="007F57F5">
        <w:rPr>
          <w:rFonts w:ascii="Arial" w:hAnsi="Arial" w:cs="Arial"/>
          <w:spacing w:val="11"/>
        </w:rPr>
        <w:t xml:space="preserve"> </w:t>
      </w:r>
      <w:r w:rsidRPr="007F57F5">
        <w:rPr>
          <w:rFonts w:ascii="Arial" w:hAnsi="Arial" w:cs="Arial"/>
          <w:spacing w:val="-2"/>
        </w:rPr>
        <w:t>la</w:t>
      </w:r>
      <w:r w:rsidRPr="007F57F5">
        <w:rPr>
          <w:rFonts w:ascii="Arial" w:hAnsi="Arial" w:cs="Arial"/>
        </w:rPr>
        <w:t>s</w:t>
      </w:r>
      <w:r w:rsidRPr="007F57F5">
        <w:rPr>
          <w:rFonts w:ascii="Arial" w:hAnsi="Arial" w:cs="Arial"/>
          <w:spacing w:val="3"/>
        </w:rPr>
        <w:t xml:space="preserve"> </w:t>
      </w:r>
      <w:r w:rsidRPr="007F57F5">
        <w:rPr>
          <w:rFonts w:ascii="Arial" w:hAnsi="Arial" w:cs="Arial"/>
          <w:spacing w:val="-2"/>
        </w:rPr>
        <w:t>obras</w:t>
      </w:r>
      <w:r w:rsidRPr="007F57F5">
        <w:rPr>
          <w:rFonts w:ascii="Arial" w:hAnsi="Arial" w:cs="Arial"/>
        </w:rPr>
        <w:t>,</w:t>
      </w:r>
      <w:r w:rsidRPr="007F57F5">
        <w:rPr>
          <w:rFonts w:ascii="Arial" w:hAnsi="Arial" w:cs="Arial"/>
          <w:spacing w:val="9"/>
        </w:rPr>
        <w:t xml:space="preserve"> </w:t>
      </w:r>
      <w:r w:rsidRPr="007F57F5">
        <w:rPr>
          <w:rFonts w:ascii="Arial" w:hAnsi="Arial" w:cs="Arial"/>
          <w:spacing w:val="-2"/>
        </w:rPr>
        <w:t>siend</w:t>
      </w:r>
      <w:r w:rsidRPr="007F57F5">
        <w:rPr>
          <w:rFonts w:ascii="Arial" w:hAnsi="Arial" w:cs="Arial"/>
        </w:rPr>
        <w:t>o</w:t>
      </w:r>
      <w:r w:rsidRPr="007F57F5">
        <w:rPr>
          <w:rFonts w:ascii="Arial" w:hAnsi="Arial" w:cs="Arial"/>
          <w:spacing w:val="10"/>
        </w:rPr>
        <w:t xml:space="preserve"> </w:t>
      </w:r>
      <w:r w:rsidRPr="007F57F5">
        <w:rPr>
          <w:rFonts w:ascii="Arial" w:hAnsi="Arial" w:cs="Arial"/>
          <w:spacing w:val="-2"/>
        </w:rPr>
        <w:t>responsabl</w:t>
      </w:r>
      <w:r w:rsidRPr="007F57F5">
        <w:rPr>
          <w:rFonts w:ascii="Arial" w:hAnsi="Arial" w:cs="Arial"/>
        </w:rPr>
        <w:t>e</w:t>
      </w:r>
      <w:r w:rsidRPr="007F57F5">
        <w:rPr>
          <w:rFonts w:ascii="Arial" w:hAnsi="Arial" w:cs="Arial"/>
          <w:spacing w:val="21"/>
        </w:rPr>
        <w:t xml:space="preserve"> </w:t>
      </w:r>
      <w:r w:rsidRPr="007F57F5">
        <w:rPr>
          <w:rFonts w:ascii="Arial" w:hAnsi="Arial" w:cs="Arial"/>
          <w:spacing w:val="-2"/>
        </w:rPr>
        <w:t>ant</w:t>
      </w:r>
      <w:r w:rsidRPr="007F57F5">
        <w:rPr>
          <w:rFonts w:ascii="Arial" w:hAnsi="Arial" w:cs="Arial"/>
        </w:rPr>
        <w:t>e</w:t>
      </w:r>
      <w:r w:rsidRPr="007F57F5">
        <w:rPr>
          <w:rFonts w:ascii="Arial" w:hAnsi="Arial" w:cs="Arial"/>
          <w:spacing w:val="6"/>
        </w:rPr>
        <w:t xml:space="preserve"> </w:t>
      </w:r>
      <w:r w:rsidRPr="007F57F5">
        <w:rPr>
          <w:rFonts w:ascii="Arial" w:hAnsi="Arial" w:cs="Arial"/>
          <w:spacing w:val="-2"/>
          <w:w w:val="102"/>
        </w:rPr>
        <w:t>OSE.</w:t>
      </w:r>
    </w:p>
    <w:p w:rsidR="000761C3" w:rsidRPr="007F57F5" w:rsidRDefault="000761C3" w:rsidP="00303333">
      <w:pPr>
        <w:widowControl w:val="0"/>
        <w:autoSpaceDE w:val="0"/>
        <w:autoSpaceDN w:val="0"/>
        <w:adjustRightInd w:val="0"/>
        <w:spacing w:after="0" w:line="360" w:lineRule="auto"/>
        <w:ind w:left="23" w:right="17"/>
        <w:jc w:val="both"/>
        <w:rPr>
          <w:rFonts w:ascii="Arial" w:hAnsi="Arial" w:cs="Arial"/>
        </w:rPr>
      </w:pPr>
      <w:r w:rsidRPr="007F57F5">
        <w:rPr>
          <w:rFonts w:ascii="Arial" w:hAnsi="Arial" w:cs="Arial"/>
          <w:b/>
          <w:bCs/>
          <w:spacing w:val="-3"/>
        </w:rPr>
        <w:t>Compensación</w:t>
      </w:r>
      <w:r w:rsidRPr="007F57F5">
        <w:rPr>
          <w:rFonts w:ascii="Arial" w:hAnsi="Arial" w:cs="Arial"/>
          <w:b/>
          <w:bCs/>
        </w:rPr>
        <w:t>:</w:t>
      </w:r>
      <w:r w:rsidRPr="007F57F5">
        <w:rPr>
          <w:rFonts w:ascii="Arial" w:hAnsi="Arial" w:cs="Arial"/>
          <w:b/>
          <w:bCs/>
          <w:spacing w:val="31"/>
        </w:rPr>
        <w:t xml:space="preserve"> </w:t>
      </w:r>
      <w:r w:rsidR="004D2CFD">
        <w:rPr>
          <w:rFonts w:ascii="Arial" w:hAnsi="Arial" w:cs="Arial"/>
          <w:spacing w:val="-2"/>
        </w:rPr>
        <w:t>a</w:t>
      </w:r>
      <w:r w:rsidRPr="007F57F5">
        <w:rPr>
          <w:rFonts w:ascii="Arial" w:hAnsi="Arial" w:cs="Arial"/>
          <w:spacing w:val="-2"/>
        </w:rPr>
        <w:t>ccione</w:t>
      </w:r>
      <w:r w:rsidRPr="007F57F5">
        <w:rPr>
          <w:rFonts w:ascii="Arial" w:hAnsi="Arial" w:cs="Arial"/>
        </w:rPr>
        <w:t>s</w:t>
      </w:r>
      <w:r w:rsidRPr="007F57F5">
        <w:rPr>
          <w:rFonts w:ascii="Arial" w:hAnsi="Arial" w:cs="Arial"/>
          <w:spacing w:val="31"/>
        </w:rPr>
        <w:t xml:space="preserve"> </w:t>
      </w:r>
      <w:r w:rsidRPr="007F57F5">
        <w:rPr>
          <w:rFonts w:ascii="Arial" w:hAnsi="Arial" w:cs="Arial"/>
          <w:spacing w:val="-2"/>
        </w:rPr>
        <w:t>dirigida</w:t>
      </w:r>
      <w:r w:rsidRPr="007F57F5">
        <w:rPr>
          <w:rFonts w:ascii="Arial" w:hAnsi="Arial" w:cs="Arial"/>
        </w:rPr>
        <w:t>s</w:t>
      </w:r>
      <w:r w:rsidRPr="007F57F5">
        <w:rPr>
          <w:rFonts w:ascii="Arial" w:hAnsi="Arial" w:cs="Arial"/>
          <w:spacing w:val="29"/>
        </w:rPr>
        <w:t xml:space="preserve"> </w:t>
      </w:r>
      <w:r w:rsidRPr="007F57F5">
        <w:rPr>
          <w:rFonts w:ascii="Arial" w:hAnsi="Arial" w:cs="Arial"/>
        </w:rPr>
        <w:t>a</w:t>
      </w:r>
      <w:r w:rsidRPr="007F57F5">
        <w:rPr>
          <w:rFonts w:ascii="Arial" w:hAnsi="Arial" w:cs="Arial"/>
          <w:spacing w:val="15"/>
        </w:rPr>
        <w:t xml:space="preserve"> </w:t>
      </w:r>
      <w:r w:rsidRPr="007F57F5">
        <w:rPr>
          <w:rFonts w:ascii="Arial" w:hAnsi="Arial" w:cs="Arial"/>
          <w:spacing w:val="-2"/>
        </w:rPr>
        <w:t>resarci</w:t>
      </w:r>
      <w:r w:rsidRPr="007F57F5">
        <w:rPr>
          <w:rFonts w:ascii="Arial" w:hAnsi="Arial" w:cs="Arial"/>
        </w:rPr>
        <w:t>r</w:t>
      </w:r>
      <w:r w:rsidRPr="007F57F5">
        <w:rPr>
          <w:rFonts w:ascii="Arial" w:hAnsi="Arial" w:cs="Arial"/>
          <w:spacing w:val="28"/>
        </w:rPr>
        <w:t xml:space="preserve"> </w:t>
      </w:r>
      <w:r w:rsidRPr="007F57F5">
        <w:rPr>
          <w:rFonts w:ascii="Arial" w:hAnsi="Arial" w:cs="Arial"/>
          <w:spacing w:val="-2"/>
        </w:rPr>
        <w:t>a</w:t>
      </w:r>
      <w:r w:rsidRPr="007F57F5">
        <w:rPr>
          <w:rFonts w:ascii="Arial" w:hAnsi="Arial" w:cs="Arial"/>
        </w:rPr>
        <w:t>l</w:t>
      </w:r>
      <w:r w:rsidRPr="007F57F5">
        <w:rPr>
          <w:rFonts w:ascii="Arial" w:hAnsi="Arial" w:cs="Arial"/>
          <w:spacing w:val="16"/>
        </w:rPr>
        <w:t xml:space="preserve"> </w:t>
      </w:r>
      <w:r w:rsidRPr="007F57F5">
        <w:rPr>
          <w:rFonts w:ascii="Arial" w:hAnsi="Arial" w:cs="Arial"/>
          <w:spacing w:val="-2"/>
        </w:rPr>
        <w:t>entorn</w:t>
      </w:r>
      <w:r w:rsidRPr="007F57F5">
        <w:rPr>
          <w:rFonts w:ascii="Arial" w:hAnsi="Arial" w:cs="Arial"/>
        </w:rPr>
        <w:t>o</w:t>
      </w:r>
      <w:r w:rsidRPr="007F57F5">
        <w:rPr>
          <w:rFonts w:ascii="Arial" w:hAnsi="Arial" w:cs="Arial"/>
          <w:spacing w:val="28"/>
        </w:rPr>
        <w:t xml:space="preserve"> </w:t>
      </w:r>
      <w:r w:rsidRPr="007F57F5">
        <w:rPr>
          <w:rFonts w:ascii="Arial" w:hAnsi="Arial" w:cs="Arial"/>
          <w:spacing w:val="-2"/>
        </w:rPr>
        <w:t>natura</w:t>
      </w:r>
      <w:r w:rsidRPr="007F57F5">
        <w:rPr>
          <w:rFonts w:ascii="Arial" w:hAnsi="Arial" w:cs="Arial"/>
        </w:rPr>
        <w:t>l</w:t>
      </w:r>
      <w:r w:rsidRPr="007F57F5">
        <w:rPr>
          <w:rFonts w:ascii="Arial" w:hAnsi="Arial" w:cs="Arial"/>
          <w:spacing w:val="26"/>
        </w:rPr>
        <w:t xml:space="preserve"> </w:t>
      </w:r>
      <w:r w:rsidRPr="007F57F5">
        <w:rPr>
          <w:rFonts w:ascii="Arial" w:hAnsi="Arial" w:cs="Arial"/>
        </w:rPr>
        <w:t>y</w:t>
      </w:r>
      <w:r w:rsidRPr="007F57F5">
        <w:rPr>
          <w:rFonts w:ascii="Arial" w:hAnsi="Arial" w:cs="Arial"/>
          <w:spacing w:val="15"/>
        </w:rPr>
        <w:t xml:space="preserve"> </w:t>
      </w:r>
      <w:r w:rsidRPr="007F57F5">
        <w:rPr>
          <w:rFonts w:ascii="Arial" w:hAnsi="Arial" w:cs="Arial"/>
        </w:rPr>
        <w:t>a</w:t>
      </w:r>
      <w:r w:rsidRPr="007F57F5">
        <w:rPr>
          <w:rFonts w:ascii="Arial" w:hAnsi="Arial" w:cs="Arial"/>
          <w:spacing w:val="-4"/>
        </w:rPr>
        <w:t xml:space="preserve"> </w:t>
      </w:r>
      <w:r w:rsidRPr="007F57F5">
        <w:rPr>
          <w:rFonts w:ascii="Arial" w:hAnsi="Arial" w:cs="Arial"/>
          <w:spacing w:val="-2"/>
        </w:rPr>
        <w:t>la</w:t>
      </w:r>
      <w:r w:rsidRPr="007F57F5">
        <w:rPr>
          <w:rFonts w:ascii="Arial" w:hAnsi="Arial" w:cs="Arial"/>
        </w:rPr>
        <w:t>s</w:t>
      </w:r>
      <w:r w:rsidRPr="007F57F5">
        <w:rPr>
          <w:rFonts w:ascii="Arial" w:hAnsi="Arial" w:cs="Arial"/>
          <w:spacing w:val="15"/>
        </w:rPr>
        <w:t xml:space="preserve"> </w:t>
      </w:r>
      <w:r w:rsidRPr="007F57F5">
        <w:rPr>
          <w:rFonts w:ascii="Arial" w:hAnsi="Arial" w:cs="Arial"/>
          <w:spacing w:val="-2"/>
        </w:rPr>
        <w:t>comunidade</w:t>
      </w:r>
      <w:r w:rsidRPr="007F57F5">
        <w:rPr>
          <w:rFonts w:ascii="Arial" w:hAnsi="Arial" w:cs="Arial"/>
        </w:rPr>
        <w:t>s</w:t>
      </w:r>
      <w:r w:rsidRPr="007F57F5">
        <w:rPr>
          <w:rFonts w:ascii="Arial" w:hAnsi="Arial" w:cs="Arial"/>
          <w:spacing w:val="35"/>
        </w:rPr>
        <w:t xml:space="preserve"> </w:t>
      </w:r>
      <w:r w:rsidRPr="007F57F5">
        <w:rPr>
          <w:rFonts w:ascii="Arial" w:hAnsi="Arial" w:cs="Arial"/>
          <w:spacing w:val="-2"/>
        </w:rPr>
        <w:t>po</w:t>
      </w:r>
      <w:r w:rsidRPr="007F57F5">
        <w:rPr>
          <w:rFonts w:ascii="Arial" w:hAnsi="Arial" w:cs="Arial"/>
        </w:rPr>
        <w:t>r</w:t>
      </w:r>
      <w:r w:rsidRPr="007F57F5">
        <w:rPr>
          <w:rFonts w:ascii="Arial" w:hAnsi="Arial" w:cs="Arial"/>
          <w:spacing w:val="15"/>
        </w:rPr>
        <w:t xml:space="preserve"> </w:t>
      </w:r>
      <w:r w:rsidRPr="007F57F5">
        <w:rPr>
          <w:rFonts w:ascii="Arial" w:hAnsi="Arial" w:cs="Arial"/>
          <w:spacing w:val="-2"/>
          <w:w w:val="102"/>
        </w:rPr>
        <w:t>los</w:t>
      </w:r>
      <w:r w:rsidRPr="007F57F5">
        <w:rPr>
          <w:rFonts w:ascii="Arial" w:hAnsi="Arial" w:cs="Arial"/>
          <w:spacing w:val="-4"/>
        </w:rPr>
        <w:t xml:space="preserve"> impacto</w:t>
      </w:r>
      <w:r w:rsidRPr="007F57F5">
        <w:rPr>
          <w:rFonts w:ascii="Arial" w:hAnsi="Arial" w:cs="Arial"/>
        </w:rPr>
        <w:t xml:space="preserve">s </w:t>
      </w:r>
      <w:r w:rsidRPr="007F57F5">
        <w:rPr>
          <w:rFonts w:ascii="Arial" w:hAnsi="Arial" w:cs="Arial"/>
          <w:spacing w:val="27"/>
        </w:rPr>
        <w:t xml:space="preserve"> </w:t>
      </w:r>
      <w:r w:rsidRPr="007F57F5">
        <w:rPr>
          <w:rFonts w:ascii="Arial" w:hAnsi="Arial" w:cs="Arial"/>
        </w:rPr>
        <w:t xml:space="preserve">o </w:t>
      </w:r>
      <w:r w:rsidRPr="007F57F5">
        <w:rPr>
          <w:rFonts w:ascii="Arial" w:hAnsi="Arial" w:cs="Arial"/>
          <w:spacing w:val="11"/>
        </w:rPr>
        <w:t xml:space="preserve"> </w:t>
      </w:r>
      <w:r w:rsidRPr="007F57F5">
        <w:rPr>
          <w:rFonts w:ascii="Arial" w:hAnsi="Arial" w:cs="Arial"/>
          <w:spacing w:val="-4"/>
        </w:rPr>
        <w:t>efecto</w:t>
      </w:r>
      <w:r w:rsidRPr="007F57F5">
        <w:rPr>
          <w:rFonts w:ascii="Arial" w:hAnsi="Arial" w:cs="Arial"/>
        </w:rPr>
        <w:t xml:space="preserve">s </w:t>
      </w:r>
      <w:r w:rsidRPr="007F57F5">
        <w:rPr>
          <w:rFonts w:ascii="Arial" w:hAnsi="Arial" w:cs="Arial"/>
          <w:spacing w:val="23"/>
        </w:rPr>
        <w:t xml:space="preserve"> </w:t>
      </w:r>
      <w:r w:rsidRPr="007F57F5">
        <w:rPr>
          <w:rFonts w:ascii="Arial" w:hAnsi="Arial" w:cs="Arial"/>
          <w:spacing w:val="-4"/>
        </w:rPr>
        <w:t>negativo</w:t>
      </w:r>
      <w:r w:rsidRPr="007F57F5">
        <w:rPr>
          <w:rFonts w:ascii="Arial" w:hAnsi="Arial" w:cs="Arial"/>
        </w:rPr>
        <w:t xml:space="preserve">s </w:t>
      </w:r>
      <w:r w:rsidRPr="007F57F5">
        <w:rPr>
          <w:rFonts w:ascii="Arial" w:hAnsi="Arial" w:cs="Arial"/>
          <w:spacing w:val="28"/>
        </w:rPr>
        <w:t xml:space="preserve"> </w:t>
      </w:r>
      <w:r w:rsidRPr="007F57F5">
        <w:rPr>
          <w:rFonts w:ascii="Arial" w:hAnsi="Arial" w:cs="Arial"/>
          <w:spacing w:val="-4"/>
        </w:rPr>
        <w:t>generado</w:t>
      </w:r>
      <w:r w:rsidRPr="007F57F5">
        <w:rPr>
          <w:rFonts w:ascii="Arial" w:hAnsi="Arial" w:cs="Arial"/>
        </w:rPr>
        <w:t xml:space="preserve">s </w:t>
      </w:r>
      <w:r w:rsidRPr="007F57F5">
        <w:rPr>
          <w:rFonts w:ascii="Arial" w:hAnsi="Arial" w:cs="Arial"/>
          <w:spacing w:val="30"/>
        </w:rPr>
        <w:t xml:space="preserve"> </w:t>
      </w:r>
      <w:r w:rsidRPr="007F57F5">
        <w:rPr>
          <w:rFonts w:ascii="Arial" w:hAnsi="Arial" w:cs="Arial"/>
          <w:spacing w:val="-4"/>
        </w:rPr>
        <w:t>po</w:t>
      </w:r>
      <w:r w:rsidRPr="007F57F5">
        <w:rPr>
          <w:rFonts w:ascii="Arial" w:hAnsi="Arial" w:cs="Arial"/>
        </w:rPr>
        <w:t xml:space="preserve">r </w:t>
      </w:r>
      <w:r w:rsidRPr="007F57F5">
        <w:rPr>
          <w:rFonts w:ascii="Arial" w:hAnsi="Arial" w:cs="Arial"/>
          <w:spacing w:val="15"/>
        </w:rPr>
        <w:t xml:space="preserve"> </w:t>
      </w:r>
      <w:r w:rsidRPr="007F57F5">
        <w:rPr>
          <w:rFonts w:ascii="Arial" w:hAnsi="Arial" w:cs="Arial"/>
          <w:spacing w:val="-4"/>
        </w:rPr>
        <w:t>un</w:t>
      </w:r>
      <w:r w:rsidRPr="007F57F5">
        <w:rPr>
          <w:rFonts w:ascii="Arial" w:hAnsi="Arial" w:cs="Arial"/>
        </w:rPr>
        <w:t xml:space="preserve">a </w:t>
      </w:r>
      <w:r w:rsidRPr="007F57F5">
        <w:rPr>
          <w:rFonts w:ascii="Arial" w:hAnsi="Arial" w:cs="Arial"/>
          <w:spacing w:val="16"/>
        </w:rPr>
        <w:t xml:space="preserve"> </w:t>
      </w:r>
      <w:r w:rsidRPr="007F57F5">
        <w:rPr>
          <w:rFonts w:ascii="Arial" w:hAnsi="Arial" w:cs="Arial"/>
          <w:spacing w:val="-4"/>
        </w:rPr>
        <w:t>obr</w:t>
      </w:r>
      <w:r w:rsidRPr="007F57F5">
        <w:rPr>
          <w:rFonts w:ascii="Arial" w:hAnsi="Arial" w:cs="Arial"/>
        </w:rPr>
        <w:t xml:space="preserve">a </w:t>
      </w:r>
      <w:r w:rsidRPr="007F57F5">
        <w:rPr>
          <w:rFonts w:ascii="Arial" w:hAnsi="Arial" w:cs="Arial"/>
          <w:spacing w:val="18"/>
        </w:rPr>
        <w:t xml:space="preserve"> </w:t>
      </w:r>
      <w:r w:rsidRPr="007F57F5">
        <w:rPr>
          <w:rFonts w:ascii="Arial" w:hAnsi="Arial" w:cs="Arial"/>
        </w:rPr>
        <w:t xml:space="preserve">o </w:t>
      </w:r>
      <w:r w:rsidRPr="007F57F5">
        <w:rPr>
          <w:rFonts w:ascii="Arial" w:hAnsi="Arial" w:cs="Arial"/>
          <w:spacing w:val="11"/>
        </w:rPr>
        <w:t xml:space="preserve"> </w:t>
      </w:r>
      <w:r w:rsidRPr="007F57F5">
        <w:rPr>
          <w:rFonts w:ascii="Arial" w:hAnsi="Arial" w:cs="Arial"/>
          <w:spacing w:val="-4"/>
        </w:rPr>
        <w:t>actividad</w:t>
      </w:r>
      <w:r w:rsidRPr="007F57F5">
        <w:rPr>
          <w:rFonts w:ascii="Arial" w:hAnsi="Arial" w:cs="Arial"/>
        </w:rPr>
        <w:t xml:space="preserve">, </w:t>
      </w:r>
      <w:r w:rsidRPr="007F57F5">
        <w:rPr>
          <w:rFonts w:ascii="Arial" w:hAnsi="Arial" w:cs="Arial"/>
          <w:spacing w:val="28"/>
        </w:rPr>
        <w:t xml:space="preserve"> </w:t>
      </w:r>
      <w:r w:rsidRPr="007F57F5">
        <w:rPr>
          <w:rFonts w:ascii="Arial" w:hAnsi="Arial" w:cs="Arial"/>
          <w:spacing w:val="-4"/>
        </w:rPr>
        <w:t>qu</w:t>
      </w:r>
      <w:r w:rsidRPr="007F57F5">
        <w:rPr>
          <w:rFonts w:ascii="Arial" w:hAnsi="Arial" w:cs="Arial"/>
        </w:rPr>
        <w:t xml:space="preserve">e </w:t>
      </w:r>
      <w:r w:rsidRPr="007F57F5">
        <w:rPr>
          <w:rFonts w:ascii="Arial" w:hAnsi="Arial" w:cs="Arial"/>
          <w:spacing w:val="16"/>
        </w:rPr>
        <w:t xml:space="preserve"> </w:t>
      </w:r>
      <w:r w:rsidRPr="007F57F5">
        <w:rPr>
          <w:rFonts w:ascii="Arial" w:hAnsi="Arial" w:cs="Arial"/>
          <w:spacing w:val="-4"/>
        </w:rPr>
        <w:t>n</w:t>
      </w:r>
      <w:r w:rsidRPr="007F57F5">
        <w:rPr>
          <w:rFonts w:ascii="Arial" w:hAnsi="Arial" w:cs="Arial"/>
        </w:rPr>
        <w:t xml:space="preserve">o </w:t>
      </w:r>
      <w:r w:rsidRPr="007F57F5">
        <w:rPr>
          <w:rFonts w:ascii="Arial" w:hAnsi="Arial" w:cs="Arial"/>
          <w:spacing w:val="14"/>
        </w:rPr>
        <w:t xml:space="preserve"> </w:t>
      </w:r>
      <w:r w:rsidRPr="007F57F5">
        <w:rPr>
          <w:rFonts w:ascii="Arial" w:hAnsi="Arial" w:cs="Arial"/>
          <w:spacing w:val="-4"/>
          <w:w w:val="102"/>
        </w:rPr>
        <w:t xml:space="preserve">puedan </w:t>
      </w:r>
      <w:r w:rsidR="004E7208">
        <w:rPr>
          <w:rFonts w:ascii="Arial" w:hAnsi="Arial" w:cs="Arial"/>
          <w:spacing w:val="-4"/>
          <w:w w:val="102"/>
        </w:rPr>
        <w:t xml:space="preserve">ser </w:t>
      </w:r>
      <w:r w:rsidRPr="007F57F5">
        <w:rPr>
          <w:rFonts w:ascii="Arial" w:hAnsi="Arial" w:cs="Arial"/>
          <w:spacing w:val="-2"/>
        </w:rPr>
        <w:t>evitados</w:t>
      </w:r>
      <w:r w:rsidRPr="007F57F5">
        <w:rPr>
          <w:rFonts w:ascii="Arial" w:hAnsi="Arial" w:cs="Arial"/>
        </w:rPr>
        <w:t>,</w:t>
      </w:r>
      <w:r w:rsidRPr="007F57F5">
        <w:rPr>
          <w:rFonts w:ascii="Arial" w:hAnsi="Arial" w:cs="Arial"/>
          <w:spacing w:val="15"/>
        </w:rPr>
        <w:t xml:space="preserve"> </w:t>
      </w:r>
      <w:r w:rsidRPr="007F57F5">
        <w:rPr>
          <w:rFonts w:ascii="Arial" w:hAnsi="Arial" w:cs="Arial"/>
          <w:spacing w:val="-2"/>
        </w:rPr>
        <w:t>corregidos</w:t>
      </w:r>
      <w:r w:rsidRPr="007F57F5">
        <w:rPr>
          <w:rFonts w:ascii="Arial" w:hAnsi="Arial" w:cs="Arial"/>
        </w:rPr>
        <w:t>,</w:t>
      </w:r>
      <w:r w:rsidRPr="007F57F5">
        <w:rPr>
          <w:rFonts w:ascii="Arial" w:hAnsi="Arial" w:cs="Arial"/>
          <w:spacing w:val="19"/>
        </w:rPr>
        <w:t xml:space="preserve"> </w:t>
      </w:r>
      <w:r w:rsidRPr="007F57F5">
        <w:rPr>
          <w:rFonts w:ascii="Arial" w:hAnsi="Arial" w:cs="Arial"/>
          <w:spacing w:val="-2"/>
        </w:rPr>
        <w:t>mitigado</w:t>
      </w:r>
      <w:r w:rsidRPr="007F57F5">
        <w:rPr>
          <w:rFonts w:ascii="Arial" w:hAnsi="Arial" w:cs="Arial"/>
        </w:rPr>
        <w:t>s</w:t>
      </w:r>
      <w:r w:rsidRPr="007F57F5">
        <w:rPr>
          <w:rFonts w:ascii="Arial" w:hAnsi="Arial" w:cs="Arial"/>
          <w:spacing w:val="16"/>
        </w:rPr>
        <w:t xml:space="preserve"> </w:t>
      </w:r>
      <w:r w:rsidRPr="007F57F5">
        <w:rPr>
          <w:rFonts w:ascii="Arial" w:hAnsi="Arial" w:cs="Arial"/>
        </w:rPr>
        <w:t>o</w:t>
      </w:r>
      <w:r w:rsidRPr="007F57F5">
        <w:rPr>
          <w:rFonts w:ascii="Arial" w:hAnsi="Arial" w:cs="Arial"/>
          <w:spacing w:val="-1"/>
        </w:rPr>
        <w:t xml:space="preserve"> </w:t>
      </w:r>
      <w:r w:rsidRPr="007F57F5">
        <w:rPr>
          <w:rFonts w:ascii="Arial" w:hAnsi="Arial" w:cs="Arial"/>
          <w:spacing w:val="-2"/>
          <w:w w:val="102"/>
        </w:rPr>
        <w:t>sustituidos.</w:t>
      </w:r>
    </w:p>
    <w:p w:rsidR="000761C3" w:rsidRPr="007F57F5" w:rsidRDefault="000761C3" w:rsidP="00303333">
      <w:pPr>
        <w:widowControl w:val="0"/>
        <w:autoSpaceDE w:val="0"/>
        <w:autoSpaceDN w:val="0"/>
        <w:adjustRightInd w:val="0"/>
        <w:spacing w:after="0" w:line="360" w:lineRule="auto"/>
        <w:ind w:left="23" w:right="-18"/>
        <w:jc w:val="both"/>
        <w:rPr>
          <w:rFonts w:ascii="Arial" w:hAnsi="Arial" w:cs="Arial"/>
          <w:spacing w:val="-2"/>
          <w:w w:val="102"/>
        </w:rPr>
      </w:pPr>
      <w:r w:rsidRPr="007F57F5">
        <w:rPr>
          <w:rFonts w:ascii="Arial" w:hAnsi="Arial" w:cs="Arial"/>
          <w:b/>
          <w:bCs/>
          <w:spacing w:val="-1"/>
        </w:rPr>
        <w:t>Contratista</w:t>
      </w:r>
      <w:r w:rsidRPr="007F57F5">
        <w:rPr>
          <w:rFonts w:ascii="Arial" w:hAnsi="Arial" w:cs="Arial"/>
          <w:b/>
          <w:bCs/>
        </w:rPr>
        <w:t>:</w:t>
      </w:r>
      <w:r w:rsidRPr="007F57F5">
        <w:rPr>
          <w:rFonts w:ascii="Arial" w:hAnsi="Arial" w:cs="Arial"/>
          <w:b/>
          <w:bCs/>
          <w:spacing w:val="8"/>
        </w:rPr>
        <w:t xml:space="preserve"> </w:t>
      </w:r>
      <w:r w:rsidR="004D2CFD">
        <w:rPr>
          <w:rFonts w:ascii="Arial" w:hAnsi="Arial" w:cs="Arial"/>
          <w:spacing w:val="-2"/>
        </w:rPr>
        <w:t>t</w:t>
      </w:r>
      <w:r w:rsidRPr="007F57F5">
        <w:rPr>
          <w:rFonts w:ascii="Arial" w:hAnsi="Arial" w:cs="Arial"/>
          <w:spacing w:val="-2"/>
        </w:rPr>
        <w:t>ercer</w:t>
      </w:r>
      <w:r w:rsidRPr="007F57F5">
        <w:rPr>
          <w:rFonts w:ascii="Arial" w:hAnsi="Arial" w:cs="Arial"/>
        </w:rPr>
        <w:t>o</w:t>
      </w:r>
      <w:r w:rsidRPr="007F57F5">
        <w:rPr>
          <w:rFonts w:ascii="Arial" w:hAnsi="Arial" w:cs="Arial"/>
          <w:spacing w:val="12"/>
        </w:rPr>
        <w:t xml:space="preserve"> </w:t>
      </w:r>
      <w:r w:rsidRPr="007F57F5">
        <w:rPr>
          <w:rFonts w:ascii="Arial" w:hAnsi="Arial" w:cs="Arial"/>
          <w:spacing w:val="-2"/>
        </w:rPr>
        <w:t>contratad</w:t>
      </w:r>
      <w:r w:rsidRPr="007F57F5">
        <w:rPr>
          <w:rFonts w:ascii="Arial" w:hAnsi="Arial" w:cs="Arial"/>
        </w:rPr>
        <w:t>o</w:t>
      </w:r>
      <w:r w:rsidRPr="007F57F5">
        <w:rPr>
          <w:rFonts w:ascii="Arial" w:hAnsi="Arial" w:cs="Arial"/>
          <w:spacing w:val="18"/>
        </w:rPr>
        <w:t xml:space="preserve"> </w:t>
      </w:r>
      <w:r w:rsidRPr="007F57F5">
        <w:rPr>
          <w:rFonts w:ascii="Arial" w:hAnsi="Arial" w:cs="Arial"/>
          <w:spacing w:val="-2"/>
        </w:rPr>
        <w:t>po</w:t>
      </w:r>
      <w:r w:rsidRPr="007F57F5">
        <w:rPr>
          <w:rFonts w:ascii="Arial" w:hAnsi="Arial" w:cs="Arial"/>
        </w:rPr>
        <w:t>r</w:t>
      </w:r>
      <w:r w:rsidRPr="007F57F5">
        <w:rPr>
          <w:rFonts w:ascii="Arial" w:hAnsi="Arial" w:cs="Arial"/>
          <w:spacing w:val="3"/>
        </w:rPr>
        <w:t xml:space="preserve"> </w:t>
      </w:r>
      <w:r w:rsidRPr="007F57F5">
        <w:rPr>
          <w:rFonts w:ascii="Arial" w:hAnsi="Arial" w:cs="Arial"/>
          <w:spacing w:val="-2"/>
        </w:rPr>
        <w:t>OS</w:t>
      </w:r>
      <w:r w:rsidRPr="007F57F5">
        <w:rPr>
          <w:rFonts w:ascii="Arial" w:hAnsi="Arial" w:cs="Arial"/>
        </w:rPr>
        <w:t>E</w:t>
      </w:r>
      <w:r w:rsidRPr="007F57F5">
        <w:rPr>
          <w:rFonts w:ascii="Arial" w:hAnsi="Arial" w:cs="Arial"/>
          <w:spacing w:val="6"/>
        </w:rPr>
        <w:t xml:space="preserve"> </w:t>
      </w:r>
      <w:r w:rsidRPr="007F57F5">
        <w:rPr>
          <w:rFonts w:ascii="Arial" w:hAnsi="Arial" w:cs="Arial"/>
          <w:spacing w:val="-2"/>
        </w:rPr>
        <w:t>par</w:t>
      </w:r>
      <w:r w:rsidRPr="007F57F5">
        <w:rPr>
          <w:rFonts w:ascii="Arial" w:hAnsi="Arial" w:cs="Arial"/>
        </w:rPr>
        <w:t>a</w:t>
      </w:r>
      <w:r w:rsidRPr="007F57F5">
        <w:rPr>
          <w:rFonts w:ascii="Arial" w:hAnsi="Arial" w:cs="Arial"/>
          <w:spacing w:val="6"/>
        </w:rPr>
        <w:t xml:space="preserve"> </w:t>
      </w:r>
      <w:r w:rsidRPr="007F57F5">
        <w:rPr>
          <w:rFonts w:ascii="Arial" w:hAnsi="Arial" w:cs="Arial"/>
          <w:spacing w:val="-2"/>
        </w:rPr>
        <w:t>ejecuta</w:t>
      </w:r>
      <w:r w:rsidRPr="007F57F5">
        <w:rPr>
          <w:rFonts w:ascii="Arial" w:hAnsi="Arial" w:cs="Arial"/>
        </w:rPr>
        <w:t>r</w:t>
      </w:r>
      <w:r w:rsidRPr="007F57F5">
        <w:rPr>
          <w:rFonts w:ascii="Arial" w:hAnsi="Arial" w:cs="Arial"/>
          <w:spacing w:val="13"/>
        </w:rPr>
        <w:t xml:space="preserve"> </w:t>
      </w:r>
      <w:r w:rsidRPr="007F57F5">
        <w:rPr>
          <w:rFonts w:ascii="Arial" w:hAnsi="Arial" w:cs="Arial"/>
          <w:spacing w:val="-2"/>
        </w:rPr>
        <w:t>un</w:t>
      </w:r>
      <w:r w:rsidRPr="007F57F5">
        <w:rPr>
          <w:rFonts w:ascii="Arial" w:hAnsi="Arial" w:cs="Arial"/>
        </w:rPr>
        <w:t>a</w:t>
      </w:r>
      <w:r w:rsidRPr="007F57F5">
        <w:rPr>
          <w:rFonts w:ascii="Arial" w:hAnsi="Arial" w:cs="Arial"/>
          <w:spacing w:val="4"/>
        </w:rPr>
        <w:t xml:space="preserve"> </w:t>
      </w:r>
      <w:r w:rsidRPr="007F57F5">
        <w:rPr>
          <w:rFonts w:ascii="Arial" w:hAnsi="Arial" w:cs="Arial"/>
          <w:spacing w:val="-2"/>
        </w:rPr>
        <w:t>obr</w:t>
      </w:r>
      <w:r w:rsidRPr="007F57F5">
        <w:rPr>
          <w:rFonts w:ascii="Arial" w:hAnsi="Arial" w:cs="Arial"/>
        </w:rPr>
        <w:t>a</w:t>
      </w:r>
      <w:r w:rsidRPr="007F57F5">
        <w:rPr>
          <w:rFonts w:ascii="Arial" w:hAnsi="Arial" w:cs="Arial"/>
          <w:spacing w:val="6"/>
        </w:rPr>
        <w:t xml:space="preserve"> </w:t>
      </w:r>
      <w:r w:rsidRPr="007F57F5">
        <w:rPr>
          <w:rFonts w:ascii="Arial" w:hAnsi="Arial" w:cs="Arial"/>
          <w:spacing w:val="-2"/>
        </w:rPr>
        <w:t>(com</w:t>
      </w:r>
      <w:r w:rsidRPr="007F57F5">
        <w:rPr>
          <w:rFonts w:ascii="Arial" w:hAnsi="Arial" w:cs="Arial"/>
        </w:rPr>
        <w:t>o</w:t>
      </w:r>
      <w:r w:rsidRPr="007F57F5">
        <w:rPr>
          <w:rFonts w:ascii="Arial" w:hAnsi="Arial" w:cs="Arial"/>
          <w:spacing w:val="9"/>
        </w:rPr>
        <w:t xml:space="preserve"> </w:t>
      </w:r>
      <w:r w:rsidRPr="007F57F5">
        <w:rPr>
          <w:rFonts w:ascii="Arial" w:hAnsi="Arial" w:cs="Arial"/>
          <w:spacing w:val="-2"/>
          <w:w w:val="102"/>
        </w:rPr>
        <w:t xml:space="preserve">Constructor). </w:t>
      </w:r>
    </w:p>
    <w:p w:rsidR="000761C3" w:rsidRPr="007F57F5" w:rsidRDefault="000761C3" w:rsidP="00303333">
      <w:pPr>
        <w:widowControl w:val="0"/>
        <w:autoSpaceDE w:val="0"/>
        <w:autoSpaceDN w:val="0"/>
        <w:adjustRightInd w:val="0"/>
        <w:spacing w:after="0" w:line="360" w:lineRule="auto"/>
        <w:ind w:left="23" w:right="-18"/>
        <w:jc w:val="both"/>
        <w:rPr>
          <w:rFonts w:ascii="Arial" w:hAnsi="Arial" w:cs="Arial"/>
        </w:rPr>
      </w:pPr>
      <w:r w:rsidRPr="007F57F5">
        <w:rPr>
          <w:rFonts w:ascii="Arial" w:hAnsi="Arial" w:cs="Arial"/>
          <w:b/>
          <w:bCs/>
          <w:spacing w:val="-2"/>
        </w:rPr>
        <w:t>Desarroll</w:t>
      </w:r>
      <w:r w:rsidRPr="007F57F5">
        <w:rPr>
          <w:rFonts w:ascii="Arial" w:hAnsi="Arial" w:cs="Arial"/>
          <w:b/>
          <w:bCs/>
        </w:rPr>
        <w:t xml:space="preserve">o </w:t>
      </w:r>
      <w:r w:rsidRPr="007F57F5">
        <w:rPr>
          <w:rFonts w:ascii="Arial" w:hAnsi="Arial" w:cs="Arial"/>
          <w:b/>
          <w:bCs/>
          <w:spacing w:val="34"/>
        </w:rPr>
        <w:t xml:space="preserve"> </w:t>
      </w:r>
      <w:r w:rsidRPr="007F57F5">
        <w:rPr>
          <w:rFonts w:ascii="Arial" w:hAnsi="Arial" w:cs="Arial"/>
          <w:b/>
          <w:bCs/>
          <w:spacing w:val="-2"/>
        </w:rPr>
        <w:t>sosteni</w:t>
      </w:r>
      <w:r w:rsidRPr="007F57F5">
        <w:rPr>
          <w:rFonts w:ascii="Arial" w:hAnsi="Arial" w:cs="Arial"/>
          <w:b/>
          <w:bCs/>
          <w:spacing w:val="-6"/>
        </w:rPr>
        <w:t>ble</w:t>
      </w:r>
      <w:r w:rsidRPr="007F57F5">
        <w:rPr>
          <w:rFonts w:ascii="Arial" w:hAnsi="Arial" w:cs="Arial"/>
          <w:b/>
          <w:bCs/>
        </w:rPr>
        <w:t xml:space="preserve">: </w:t>
      </w:r>
      <w:r w:rsidRPr="007F57F5">
        <w:rPr>
          <w:rFonts w:ascii="Arial" w:hAnsi="Arial" w:cs="Arial"/>
          <w:b/>
          <w:bCs/>
          <w:spacing w:val="30"/>
        </w:rPr>
        <w:t xml:space="preserve"> </w:t>
      </w:r>
      <w:r w:rsidR="004D2CFD">
        <w:rPr>
          <w:rFonts w:ascii="Arial" w:hAnsi="Arial" w:cs="Arial"/>
          <w:spacing w:val="-3"/>
        </w:rPr>
        <w:t>e</w:t>
      </w:r>
      <w:r w:rsidRPr="007F57F5">
        <w:rPr>
          <w:rFonts w:ascii="Arial" w:hAnsi="Arial" w:cs="Arial"/>
        </w:rPr>
        <w:t xml:space="preserve">s </w:t>
      </w:r>
      <w:r w:rsidRPr="007F57F5">
        <w:rPr>
          <w:rFonts w:ascii="Arial" w:hAnsi="Arial" w:cs="Arial"/>
          <w:spacing w:val="15"/>
        </w:rPr>
        <w:t xml:space="preserve"> </w:t>
      </w:r>
      <w:r w:rsidRPr="007F57F5">
        <w:rPr>
          <w:rFonts w:ascii="Arial" w:hAnsi="Arial" w:cs="Arial"/>
          <w:spacing w:val="-3"/>
        </w:rPr>
        <w:t>e</w:t>
      </w:r>
      <w:r w:rsidRPr="007F57F5">
        <w:rPr>
          <w:rFonts w:ascii="Arial" w:hAnsi="Arial" w:cs="Arial"/>
        </w:rPr>
        <w:t xml:space="preserve">l </w:t>
      </w:r>
      <w:r w:rsidRPr="007F57F5">
        <w:rPr>
          <w:rFonts w:ascii="Arial" w:hAnsi="Arial" w:cs="Arial"/>
          <w:spacing w:val="13"/>
        </w:rPr>
        <w:t xml:space="preserve"> </w:t>
      </w:r>
      <w:r w:rsidRPr="007F57F5">
        <w:rPr>
          <w:rFonts w:ascii="Arial" w:hAnsi="Arial" w:cs="Arial"/>
          <w:spacing w:val="-3"/>
        </w:rPr>
        <w:t>desarroll</w:t>
      </w:r>
      <w:r w:rsidRPr="007F57F5">
        <w:rPr>
          <w:rFonts w:ascii="Arial" w:hAnsi="Arial" w:cs="Arial"/>
        </w:rPr>
        <w:t xml:space="preserve">o </w:t>
      </w:r>
      <w:r w:rsidRPr="007F57F5">
        <w:rPr>
          <w:rFonts w:ascii="Arial" w:hAnsi="Arial" w:cs="Arial"/>
          <w:spacing w:val="29"/>
        </w:rPr>
        <w:t xml:space="preserve"> </w:t>
      </w:r>
      <w:r w:rsidRPr="007F57F5">
        <w:rPr>
          <w:rFonts w:ascii="Arial" w:hAnsi="Arial" w:cs="Arial"/>
          <w:spacing w:val="-3"/>
        </w:rPr>
        <w:t>qu</w:t>
      </w:r>
      <w:r w:rsidRPr="007F57F5">
        <w:rPr>
          <w:rFonts w:ascii="Arial" w:hAnsi="Arial" w:cs="Arial"/>
        </w:rPr>
        <w:t xml:space="preserve">e </w:t>
      </w:r>
      <w:r w:rsidRPr="007F57F5">
        <w:rPr>
          <w:rFonts w:ascii="Arial" w:hAnsi="Arial" w:cs="Arial"/>
          <w:spacing w:val="17"/>
        </w:rPr>
        <w:t xml:space="preserve"> </w:t>
      </w:r>
      <w:r w:rsidRPr="007F57F5">
        <w:rPr>
          <w:rFonts w:ascii="Arial" w:hAnsi="Arial" w:cs="Arial"/>
          <w:spacing w:val="-3"/>
        </w:rPr>
        <w:t>satisfac</w:t>
      </w:r>
      <w:r w:rsidRPr="007F57F5">
        <w:rPr>
          <w:rFonts w:ascii="Arial" w:hAnsi="Arial" w:cs="Arial"/>
        </w:rPr>
        <w:t xml:space="preserve">e </w:t>
      </w:r>
      <w:r w:rsidRPr="007F57F5">
        <w:rPr>
          <w:rFonts w:ascii="Arial" w:hAnsi="Arial" w:cs="Arial"/>
          <w:spacing w:val="27"/>
        </w:rPr>
        <w:t xml:space="preserve"> </w:t>
      </w:r>
      <w:r w:rsidRPr="007F57F5">
        <w:rPr>
          <w:rFonts w:ascii="Arial" w:hAnsi="Arial" w:cs="Arial"/>
          <w:spacing w:val="-3"/>
        </w:rPr>
        <w:t>la</w:t>
      </w:r>
      <w:r w:rsidRPr="007F57F5">
        <w:rPr>
          <w:rFonts w:ascii="Arial" w:hAnsi="Arial" w:cs="Arial"/>
        </w:rPr>
        <w:t xml:space="preserve">s </w:t>
      </w:r>
      <w:r w:rsidRPr="007F57F5">
        <w:rPr>
          <w:rFonts w:ascii="Arial" w:hAnsi="Arial" w:cs="Arial"/>
          <w:spacing w:val="16"/>
        </w:rPr>
        <w:t xml:space="preserve"> </w:t>
      </w:r>
      <w:r w:rsidRPr="007F57F5">
        <w:rPr>
          <w:rFonts w:ascii="Arial" w:hAnsi="Arial" w:cs="Arial"/>
          <w:spacing w:val="-3"/>
        </w:rPr>
        <w:t>necesidade</w:t>
      </w:r>
      <w:r w:rsidRPr="007F57F5">
        <w:rPr>
          <w:rFonts w:ascii="Arial" w:hAnsi="Arial" w:cs="Arial"/>
        </w:rPr>
        <w:t xml:space="preserve">s </w:t>
      </w:r>
      <w:r w:rsidRPr="007F57F5">
        <w:rPr>
          <w:rFonts w:ascii="Arial" w:hAnsi="Arial" w:cs="Arial"/>
          <w:spacing w:val="35"/>
        </w:rPr>
        <w:t xml:space="preserve"> </w:t>
      </w:r>
      <w:r w:rsidRPr="007F57F5">
        <w:rPr>
          <w:rFonts w:ascii="Arial" w:hAnsi="Arial" w:cs="Arial"/>
          <w:spacing w:val="-3"/>
        </w:rPr>
        <w:t>actuale</w:t>
      </w:r>
      <w:r w:rsidRPr="007F57F5">
        <w:rPr>
          <w:rFonts w:ascii="Arial" w:hAnsi="Arial" w:cs="Arial"/>
        </w:rPr>
        <w:t xml:space="preserve">s </w:t>
      </w:r>
      <w:r w:rsidRPr="007F57F5">
        <w:rPr>
          <w:rFonts w:ascii="Arial" w:hAnsi="Arial" w:cs="Arial"/>
          <w:spacing w:val="26"/>
        </w:rPr>
        <w:t xml:space="preserve"> </w:t>
      </w:r>
      <w:r w:rsidRPr="007F57F5">
        <w:rPr>
          <w:rFonts w:ascii="Arial" w:hAnsi="Arial" w:cs="Arial"/>
          <w:spacing w:val="-3"/>
          <w:w w:val="102"/>
        </w:rPr>
        <w:t xml:space="preserve">de </w:t>
      </w:r>
      <w:r w:rsidRPr="007F57F5">
        <w:rPr>
          <w:rFonts w:ascii="Arial" w:hAnsi="Arial" w:cs="Arial"/>
          <w:spacing w:val="-2"/>
        </w:rPr>
        <w:t>persona</w:t>
      </w:r>
      <w:r w:rsidRPr="007F57F5">
        <w:rPr>
          <w:rFonts w:ascii="Arial" w:hAnsi="Arial" w:cs="Arial"/>
        </w:rPr>
        <w:t xml:space="preserve">s </w:t>
      </w:r>
      <w:r w:rsidRPr="007F57F5">
        <w:rPr>
          <w:rFonts w:ascii="Arial" w:hAnsi="Arial" w:cs="Arial"/>
          <w:spacing w:val="14"/>
        </w:rPr>
        <w:t xml:space="preserve"> </w:t>
      </w:r>
      <w:r w:rsidRPr="007F57F5">
        <w:rPr>
          <w:rFonts w:ascii="Arial" w:hAnsi="Arial" w:cs="Arial"/>
          <w:spacing w:val="-2"/>
        </w:rPr>
        <w:t>si</w:t>
      </w:r>
      <w:r w:rsidRPr="007F57F5">
        <w:rPr>
          <w:rFonts w:ascii="Arial" w:hAnsi="Arial" w:cs="Arial"/>
        </w:rPr>
        <w:t xml:space="preserve">n </w:t>
      </w:r>
      <w:r w:rsidRPr="007F57F5">
        <w:rPr>
          <w:rFonts w:ascii="Arial" w:hAnsi="Arial" w:cs="Arial"/>
          <w:spacing w:val="2"/>
        </w:rPr>
        <w:t xml:space="preserve"> </w:t>
      </w:r>
      <w:r w:rsidRPr="007F57F5">
        <w:rPr>
          <w:rFonts w:ascii="Arial" w:hAnsi="Arial" w:cs="Arial"/>
          <w:spacing w:val="-2"/>
        </w:rPr>
        <w:t>compromete</w:t>
      </w:r>
      <w:r w:rsidRPr="007F57F5">
        <w:rPr>
          <w:rFonts w:ascii="Arial" w:hAnsi="Arial" w:cs="Arial"/>
        </w:rPr>
        <w:t xml:space="preserve">r </w:t>
      </w:r>
      <w:r w:rsidRPr="007F57F5">
        <w:rPr>
          <w:rFonts w:ascii="Arial" w:hAnsi="Arial" w:cs="Arial"/>
          <w:spacing w:val="22"/>
        </w:rPr>
        <w:t xml:space="preserve"> </w:t>
      </w:r>
      <w:r w:rsidRPr="007F57F5">
        <w:rPr>
          <w:rFonts w:ascii="Arial" w:hAnsi="Arial" w:cs="Arial"/>
          <w:spacing w:val="-2"/>
        </w:rPr>
        <w:t>l</w:t>
      </w:r>
      <w:r w:rsidRPr="007F57F5">
        <w:rPr>
          <w:rFonts w:ascii="Arial" w:hAnsi="Arial" w:cs="Arial"/>
        </w:rPr>
        <w:t>a</w:t>
      </w:r>
      <w:r w:rsidRPr="007F57F5">
        <w:rPr>
          <w:rFonts w:ascii="Arial" w:hAnsi="Arial" w:cs="Arial"/>
          <w:spacing w:val="60"/>
        </w:rPr>
        <w:t xml:space="preserve"> </w:t>
      </w:r>
      <w:r w:rsidRPr="007F57F5">
        <w:rPr>
          <w:rFonts w:ascii="Arial" w:hAnsi="Arial" w:cs="Arial"/>
          <w:spacing w:val="-2"/>
        </w:rPr>
        <w:t>capacida</w:t>
      </w:r>
      <w:r w:rsidRPr="007F57F5">
        <w:rPr>
          <w:rFonts w:ascii="Arial" w:hAnsi="Arial" w:cs="Arial"/>
        </w:rPr>
        <w:t xml:space="preserve">d </w:t>
      </w:r>
      <w:r w:rsidRPr="007F57F5">
        <w:rPr>
          <w:rFonts w:ascii="Arial" w:hAnsi="Arial" w:cs="Arial"/>
          <w:spacing w:val="16"/>
        </w:rPr>
        <w:t xml:space="preserve"> </w:t>
      </w:r>
      <w:r w:rsidRPr="007F57F5">
        <w:rPr>
          <w:rFonts w:ascii="Arial" w:hAnsi="Arial" w:cs="Arial"/>
          <w:spacing w:val="-2"/>
        </w:rPr>
        <w:t>d</w:t>
      </w:r>
      <w:r w:rsidRPr="007F57F5">
        <w:rPr>
          <w:rFonts w:ascii="Arial" w:hAnsi="Arial" w:cs="Arial"/>
        </w:rPr>
        <w:t xml:space="preserve">e </w:t>
      </w:r>
      <w:r w:rsidRPr="007F57F5">
        <w:rPr>
          <w:rFonts w:ascii="Arial" w:hAnsi="Arial" w:cs="Arial"/>
          <w:spacing w:val="1"/>
        </w:rPr>
        <w:t xml:space="preserve"> </w:t>
      </w:r>
      <w:r w:rsidRPr="007F57F5">
        <w:rPr>
          <w:rFonts w:ascii="Arial" w:hAnsi="Arial" w:cs="Arial"/>
          <w:spacing w:val="-2"/>
        </w:rPr>
        <w:t>la</w:t>
      </w:r>
      <w:r w:rsidRPr="007F57F5">
        <w:rPr>
          <w:rFonts w:ascii="Arial" w:hAnsi="Arial" w:cs="Arial"/>
        </w:rPr>
        <w:t xml:space="preserve">s </w:t>
      </w:r>
      <w:r w:rsidRPr="007F57F5">
        <w:rPr>
          <w:rFonts w:ascii="Arial" w:hAnsi="Arial" w:cs="Arial"/>
          <w:spacing w:val="2"/>
        </w:rPr>
        <w:t xml:space="preserve"> </w:t>
      </w:r>
      <w:r w:rsidRPr="007F57F5">
        <w:rPr>
          <w:rFonts w:ascii="Arial" w:hAnsi="Arial" w:cs="Arial"/>
          <w:spacing w:val="-2"/>
        </w:rPr>
        <w:t>futura</w:t>
      </w:r>
      <w:r w:rsidRPr="007F57F5">
        <w:rPr>
          <w:rFonts w:ascii="Arial" w:hAnsi="Arial" w:cs="Arial"/>
        </w:rPr>
        <w:t xml:space="preserve">s </w:t>
      </w:r>
      <w:r w:rsidRPr="007F57F5">
        <w:rPr>
          <w:rFonts w:ascii="Arial" w:hAnsi="Arial" w:cs="Arial"/>
          <w:spacing w:val="9"/>
        </w:rPr>
        <w:t xml:space="preserve"> </w:t>
      </w:r>
      <w:r w:rsidRPr="007F57F5">
        <w:rPr>
          <w:rFonts w:ascii="Arial" w:hAnsi="Arial" w:cs="Arial"/>
          <w:spacing w:val="-2"/>
        </w:rPr>
        <w:t>generacione</w:t>
      </w:r>
      <w:r w:rsidRPr="007F57F5">
        <w:rPr>
          <w:rFonts w:ascii="Arial" w:hAnsi="Arial" w:cs="Arial"/>
        </w:rPr>
        <w:t xml:space="preserve">s </w:t>
      </w:r>
      <w:r w:rsidRPr="007F57F5">
        <w:rPr>
          <w:rFonts w:ascii="Arial" w:hAnsi="Arial" w:cs="Arial"/>
          <w:spacing w:val="22"/>
        </w:rPr>
        <w:t xml:space="preserve"> </w:t>
      </w:r>
      <w:r w:rsidRPr="007F57F5">
        <w:rPr>
          <w:rFonts w:ascii="Arial" w:hAnsi="Arial" w:cs="Arial"/>
          <w:spacing w:val="-2"/>
        </w:rPr>
        <w:t>par</w:t>
      </w:r>
      <w:r w:rsidRPr="007F57F5">
        <w:rPr>
          <w:rFonts w:ascii="Arial" w:hAnsi="Arial" w:cs="Arial"/>
        </w:rPr>
        <w:t xml:space="preserve">a </w:t>
      </w:r>
      <w:r w:rsidRPr="007F57F5">
        <w:rPr>
          <w:rFonts w:ascii="Arial" w:hAnsi="Arial" w:cs="Arial"/>
          <w:spacing w:val="5"/>
        </w:rPr>
        <w:t xml:space="preserve"> s</w:t>
      </w:r>
      <w:r w:rsidRPr="007F57F5">
        <w:rPr>
          <w:rFonts w:ascii="Arial" w:hAnsi="Arial" w:cs="Arial"/>
          <w:spacing w:val="-2"/>
          <w:w w:val="102"/>
        </w:rPr>
        <w:t>atisfacer las suyas.</w:t>
      </w:r>
    </w:p>
    <w:p w:rsidR="000761C3" w:rsidRPr="007F57F5" w:rsidRDefault="000761C3" w:rsidP="00303333">
      <w:pPr>
        <w:widowControl w:val="0"/>
        <w:autoSpaceDE w:val="0"/>
        <w:autoSpaceDN w:val="0"/>
        <w:adjustRightInd w:val="0"/>
        <w:spacing w:after="0" w:line="360" w:lineRule="auto"/>
        <w:ind w:left="23" w:right="-12"/>
        <w:jc w:val="both"/>
        <w:rPr>
          <w:rFonts w:ascii="Arial" w:hAnsi="Arial" w:cs="Arial"/>
        </w:rPr>
      </w:pPr>
      <w:r w:rsidRPr="007F57F5">
        <w:rPr>
          <w:rFonts w:ascii="Arial" w:hAnsi="Arial" w:cs="Arial"/>
          <w:b/>
          <w:bCs/>
          <w:spacing w:val="-2"/>
        </w:rPr>
        <w:t>Responsabl</w:t>
      </w:r>
      <w:r w:rsidRPr="007F57F5">
        <w:rPr>
          <w:rFonts w:ascii="Arial" w:hAnsi="Arial" w:cs="Arial"/>
          <w:b/>
          <w:bCs/>
        </w:rPr>
        <w:t>e</w:t>
      </w:r>
      <w:r w:rsidRPr="007F57F5">
        <w:rPr>
          <w:rFonts w:ascii="Arial" w:hAnsi="Arial" w:cs="Arial"/>
          <w:b/>
          <w:bCs/>
          <w:spacing w:val="25"/>
        </w:rPr>
        <w:t xml:space="preserve"> </w:t>
      </w:r>
      <w:r w:rsidRPr="007F57F5">
        <w:rPr>
          <w:rFonts w:ascii="Arial" w:hAnsi="Arial" w:cs="Arial"/>
          <w:b/>
          <w:bCs/>
          <w:spacing w:val="-2"/>
        </w:rPr>
        <w:t>d</w:t>
      </w:r>
      <w:r w:rsidRPr="007F57F5">
        <w:rPr>
          <w:rFonts w:ascii="Arial" w:hAnsi="Arial" w:cs="Arial"/>
          <w:b/>
          <w:bCs/>
        </w:rPr>
        <w:t>e</w:t>
      </w:r>
      <w:r w:rsidRPr="007F57F5">
        <w:rPr>
          <w:rFonts w:ascii="Arial" w:hAnsi="Arial" w:cs="Arial"/>
          <w:b/>
          <w:bCs/>
          <w:spacing w:val="3"/>
        </w:rPr>
        <w:t xml:space="preserve"> </w:t>
      </w:r>
      <w:r w:rsidRPr="007F57F5">
        <w:rPr>
          <w:rFonts w:ascii="Arial" w:hAnsi="Arial" w:cs="Arial"/>
          <w:b/>
          <w:bCs/>
          <w:spacing w:val="-2"/>
        </w:rPr>
        <w:t>Obra</w:t>
      </w:r>
      <w:r w:rsidRPr="007F57F5">
        <w:rPr>
          <w:rFonts w:ascii="Arial" w:hAnsi="Arial" w:cs="Arial"/>
          <w:b/>
          <w:bCs/>
        </w:rPr>
        <w:t>:</w:t>
      </w:r>
      <w:r w:rsidRPr="007F57F5">
        <w:rPr>
          <w:rFonts w:ascii="Arial" w:hAnsi="Arial" w:cs="Arial"/>
          <w:b/>
          <w:bCs/>
          <w:spacing w:val="-4"/>
        </w:rPr>
        <w:t xml:space="preserve"> </w:t>
      </w:r>
      <w:r w:rsidR="004D2CFD">
        <w:rPr>
          <w:rFonts w:ascii="Arial" w:hAnsi="Arial" w:cs="Arial"/>
          <w:b/>
          <w:bCs/>
          <w:spacing w:val="-4"/>
        </w:rPr>
        <w:t>p</w:t>
      </w:r>
      <w:r w:rsidRPr="007F57F5">
        <w:rPr>
          <w:rFonts w:ascii="Arial" w:hAnsi="Arial" w:cs="Arial"/>
          <w:spacing w:val="-1"/>
        </w:rPr>
        <w:t>erson</w:t>
      </w:r>
      <w:r w:rsidRPr="007F57F5">
        <w:rPr>
          <w:rFonts w:ascii="Arial" w:hAnsi="Arial" w:cs="Arial"/>
        </w:rPr>
        <w:t>a</w:t>
      </w:r>
      <w:r w:rsidRPr="007F57F5">
        <w:rPr>
          <w:rFonts w:ascii="Arial" w:hAnsi="Arial" w:cs="Arial"/>
          <w:spacing w:val="15"/>
        </w:rPr>
        <w:t xml:space="preserve"> </w:t>
      </w:r>
      <w:r w:rsidRPr="007F57F5">
        <w:rPr>
          <w:rFonts w:ascii="Arial" w:hAnsi="Arial" w:cs="Arial"/>
          <w:spacing w:val="-1"/>
        </w:rPr>
        <w:t>vinculad</w:t>
      </w:r>
      <w:r w:rsidRPr="007F57F5">
        <w:rPr>
          <w:rFonts w:ascii="Arial" w:hAnsi="Arial" w:cs="Arial"/>
        </w:rPr>
        <w:t>a</w:t>
      </w:r>
      <w:r w:rsidRPr="007F57F5">
        <w:rPr>
          <w:rFonts w:ascii="Arial" w:hAnsi="Arial" w:cs="Arial"/>
          <w:spacing w:val="18"/>
        </w:rPr>
        <w:t xml:space="preserve"> </w:t>
      </w:r>
      <w:r w:rsidRPr="007F57F5">
        <w:rPr>
          <w:rFonts w:ascii="Arial" w:hAnsi="Arial" w:cs="Arial"/>
          <w:spacing w:val="-1"/>
        </w:rPr>
        <w:t>a</w:t>
      </w:r>
      <w:r w:rsidRPr="007F57F5">
        <w:rPr>
          <w:rFonts w:ascii="Arial" w:hAnsi="Arial" w:cs="Arial"/>
        </w:rPr>
        <w:t>l</w:t>
      </w:r>
      <w:r w:rsidRPr="007F57F5">
        <w:rPr>
          <w:rFonts w:ascii="Arial" w:hAnsi="Arial" w:cs="Arial"/>
          <w:spacing w:val="2"/>
        </w:rPr>
        <w:t xml:space="preserve"> </w:t>
      </w:r>
      <w:r w:rsidRPr="007F57F5">
        <w:rPr>
          <w:rFonts w:ascii="Arial" w:hAnsi="Arial" w:cs="Arial"/>
          <w:spacing w:val="-1"/>
        </w:rPr>
        <w:t>Constructor</w:t>
      </w:r>
      <w:r w:rsidRPr="007F57F5">
        <w:rPr>
          <w:rFonts w:ascii="Arial" w:hAnsi="Arial" w:cs="Arial"/>
        </w:rPr>
        <w:t>,</w:t>
      </w:r>
      <w:r w:rsidRPr="007F57F5">
        <w:rPr>
          <w:rFonts w:ascii="Arial" w:hAnsi="Arial" w:cs="Arial"/>
          <w:spacing w:val="23"/>
        </w:rPr>
        <w:t xml:space="preserve"> </w:t>
      </w:r>
      <w:r w:rsidRPr="007F57F5">
        <w:rPr>
          <w:rFonts w:ascii="Arial" w:hAnsi="Arial" w:cs="Arial"/>
          <w:spacing w:val="-1"/>
        </w:rPr>
        <w:t>responsabl</w:t>
      </w:r>
      <w:r w:rsidRPr="007F57F5">
        <w:rPr>
          <w:rFonts w:ascii="Arial" w:hAnsi="Arial" w:cs="Arial"/>
        </w:rPr>
        <w:t>e</w:t>
      </w:r>
      <w:r w:rsidRPr="007F57F5">
        <w:rPr>
          <w:rFonts w:ascii="Arial" w:hAnsi="Arial" w:cs="Arial"/>
          <w:spacing w:val="23"/>
        </w:rPr>
        <w:t xml:space="preserve"> </w:t>
      </w:r>
      <w:r w:rsidRPr="007F57F5">
        <w:rPr>
          <w:rFonts w:ascii="Arial" w:hAnsi="Arial" w:cs="Arial"/>
          <w:spacing w:val="-1"/>
        </w:rPr>
        <w:t>d</w:t>
      </w:r>
      <w:r w:rsidRPr="007F57F5">
        <w:rPr>
          <w:rFonts w:ascii="Arial" w:hAnsi="Arial" w:cs="Arial"/>
        </w:rPr>
        <w:t>e</w:t>
      </w:r>
      <w:r w:rsidRPr="007F57F5">
        <w:rPr>
          <w:rFonts w:ascii="Arial" w:hAnsi="Arial" w:cs="Arial"/>
          <w:spacing w:val="4"/>
        </w:rPr>
        <w:t xml:space="preserve"> </w:t>
      </w:r>
      <w:r w:rsidRPr="007F57F5">
        <w:rPr>
          <w:rFonts w:ascii="Arial" w:hAnsi="Arial" w:cs="Arial"/>
          <w:spacing w:val="-1"/>
        </w:rPr>
        <w:t>l</w:t>
      </w:r>
      <w:r w:rsidRPr="007F57F5">
        <w:rPr>
          <w:rFonts w:ascii="Arial" w:hAnsi="Arial" w:cs="Arial"/>
        </w:rPr>
        <w:t>a</w:t>
      </w:r>
      <w:r w:rsidRPr="007F57F5">
        <w:rPr>
          <w:rFonts w:ascii="Arial" w:hAnsi="Arial" w:cs="Arial"/>
          <w:spacing w:val="2"/>
        </w:rPr>
        <w:t xml:space="preserve"> </w:t>
      </w:r>
      <w:r w:rsidRPr="007F57F5">
        <w:rPr>
          <w:rFonts w:ascii="Arial" w:hAnsi="Arial" w:cs="Arial"/>
          <w:spacing w:val="-1"/>
        </w:rPr>
        <w:t>ejecució</w:t>
      </w:r>
      <w:r w:rsidRPr="007F57F5">
        <w:rPr>
          <w:rFonts w:ascii="Arial" w:hAnsi="Arial" w:cs="Arial"/>
        </w:rPr>
        <w:t>n</w:t>
      </w:r>
      <w:r w:rsidRPr="007F57F5">
        <w:rPr>
          <w:rFonts w:ascii="Arial" w:hAnsi="Arial" w:cs="Arial"/>
          <w:spacing w:val="18"/>
        </w:rPr>
        <w:t xml:space="preserve"> </w:t>
      </w:r>
      <w:r w:rsidRPr="007F57F5">
        <w:rPr>
          <w:rFonts w:ascii="Arial" w:hAnsi="Arial" w:cs="Arial"/>
          <w:spacing w:val="-1"/>
        </w:rPr>
        <w:t>d</w:t>
      </w:r>
      <w:r w:rsidRPr="007F57F5">
        <w:rPr>
          <w:rFonts w:ascii="Arial" w:hAnsi="Arial" w:cs="Arial"/>
        </w:rPr>
        <w:t>e</w:t>
      </w:r>
      <w:r w:rsidRPr="007F57F5">
        <w:rPr>
          <w:rFonts w:ascii="Arial" w:hAnsi="Arial" w:cs="Arial"/>
          <w:spacing w:val="4"/>
        </w:rPr>
        <w:t xml:space="preserve"> </w:t>
      </w:r>
      <w:r w:rsidRPr="007F57F5">
        <w:rPr>
          <w:rFonts w:ascii="Arial" w:hAnsi="Arial" w:cs="Arial"/>
          <w:spacing w:val="-1"/>
          <w:w w:val="102"/>
        </w:rPr>
        <w:t>las</w:t>
      </w:r>
      <w:r w:rsidR="004B0BA0" w:rsidRPr="007F57F5">
        <w:rPr>
          <w:rFonts w:ascii="Arial" w:hAnsi="Arial" w:cs="Arial"/>
          <w:spacing w:val="-1"/>
          <w:w w:val="102"/>
        </w:rPr>
        <w:t xml:space="preserve"> </w:t>
      </w:r>
      <w:r w:rsidRPr="007F57F5">
        <w:rPr>
          <w:rFonts w:ascii="Arial" w:hAnsi="Arial" w:cs="Arial"/>
          <w:spacing w:val="-4"/>
        </w:rPr>
        <w:t>obra</w:t>
      </w:r>
      <w:r w:rsidRPr="007F57F5">
        <w:rPr>
          <w:rFonts w:ascii="Arial" w:hAnsi="Arial" w:cs="Arial"/>
        </w:rPr>
        <w:t>s</w:t>
      </w:r>
      <w:r w:rsidRPr="007F57F5">
        <w:rPr>
          <w:rFonts w:ascii="Arial" w:hAnsi="Arial" w:cs="Arial"/>
          <w:spacing w:val="9"/>
        </w:rPr>
        <w:t xml:space="preserve"> </w:t>
      </w:r>
      <w:r w:rsidRPr="007F57F5">
        <w:rPr>
          <w:rFonts w:ascii="Arial" w:hAnsi="Arial" w:cs="Arial"/>
          <w:spacing w:val="-1"/>
        </w:rPr>
        <w:t>ant</w:t>
      </w:r>
      <w:r w:rsidRPr="007F57F5">
        <w:rPr>
          <w:rFonts w:ascii="Arial" w:hAnsi="Arial" w:cs="Arial"/>
        </w:rPr>
        <w:t>e</w:t>
      </w:r>
      <w:r w:rsidRPr="007F57F5">
        <w:rPr>
          <w:rFonts w:ascii="Arial" w:hAnsi="Arial" w:cs="Arial"/>
          <w:spacing w:val="7"/>
        </w:rPr>
        <w:t xml:space="preserve"> </w:t>
      </w:r>
      <w:r w:rsidRPr="007F57F5">
        <w:rPr>
          <w:rFonts w:ascii="Arial" w:hAnsi="Arial" w:cs="Arial"/>
          <w:spacing w:val="-1"/>
          <w:w w:val="102"/>
        </w:rPr>
        <w:t>OSE.</w:t>
      </w:r>
    </w:p>
    <w:p w:rsidR="000761C3" w:rsidRPr="007F57F5" w:rsidRDefault="000761C3" w:rsidP="00303333">
      <w:pPr>
        <w:widowControl w:val="0"/>
        <w:autoSpaceDE w:val="0"/>
        <w:autoSpaceDN w:val="0"/>
        <w:adjustRightInd w:val="0"/>
        <w:spacing w:after="0" w:line="360" w:lineRule="auto"/>
        <w:ind w:left="23" w:right="-18"/>
        <w:jc w:val="both"/>
        <w:rPr>
          <w:rFonts w:ascii="Arial" w:hAnsi="Arial" w:cs="Arial"/>
        </w:rPr>
      </w:pPr>
      <w:r w:rsidRPr="007F57F5">
        <w:rPr>
          <w:rFonts w:ascii="Arial" w:hAnsi="Arial" w:cs="Arial"/>
          <w:b/>
          <w:bCs/>
          <w:spacing w:val="1"/>
        </w:rPr>
        <w:t>Directo</w:t>
      </w:r>
      <w:r w:rsidRPr="007F57F5">
        <w:rPr>
          <w:rFonts w:ascii="Arial" w:hAnsi="Arial" w:cs="Arial"/>
          <w:b/>
          <w:bCs/>
        </w:rPr>
        <w:t>r</w:t>
      </w:r>
      <w:r w:rsidRPr="007F57F5">
        <w:rPr>
          <w:rFonts w:ascii="Arial" w:hAnsi="Arial" w:cs="Arial"/>
          <w:b/>
          <w:bCs/>
          <w:spacing w:val="25"/>
        </w:rPr>
        <w:t xml:space="preserve"> </w:t>
      </w:r>
      <w:r w:rsidRPr="007F57F5">
        <w:rPr>
          <w:rFonts w:ascii="Arial" w:hAnsi="Arial" w:cs="Arial"/>
          <w:b/>
          <w:bCs/>
          <w:spacing w:val="1"/>
        </w:rPr>
        <w:t>d</w:t>
      </w:r>
      <w:r w:rsidRPr="007F57F5">
        <w:rPr>
          <w:rFonts w:ascii="Arial" w:hAnsi="Arial" w:cs="Arial"/>
          <w:b/>
          <w:bCs/>
        </w:rPr>
        <w:t>e</w:t>
      </w:r>
      <w:r w:rsidRPr="007F57F5">
        <w:rPr>
          <w:rFonts w:ascii="Arial" w:hAnsi="Arial" w:cs="Arial"/>
          <w:b/>
          <w:bCs/>
          <w:spacing w:val="13"/>
        </w:rPr>
        <w:t xml:space="preserve"> </w:t>
      </w:r>
      <w:r w:rsidRPr="007F57F5">
        <w:rPr>
          <w:rFonts w:ascii="Arial" w:hAnsi="Arial" w:cs="Arial"/>
          <w:b/>
          <w:bCs/>
          <w:spacing w:val="1"/>
        </w:rPr>
        <w:t>Obr</w:t>
      </w:r>
      <w:r w:rsidRPr="007F57F5">
        <w:rPr>
          <w:rFonts w:ascii="Arial" w:hAnsi="Arial" w:cs="Arial"/>
          <w:b/>
          <w:bCs/>
          <w:spacing w:val="-14"/>
        </w:rPr>
        <w:t>a</w:t>
      </w:r>
      <w:r w:rsidRPr="007F57F5">
        <w:rPr>
          <w:rFonts w:ascii="Arial" w:hAnsi="Arial" w:cs="Arial"/>
        </w:rPr>
        <w:t>:</w:t>
      </w:r>
      <w:r w:rsidRPr="007F57F5">
        <w:rPr>
          <w:rFonts w:ascii="Arial" w:hAnsi="Arial" w:cs="Arial"/>
          <w:spacing w:val="23"/>
        </w:rPr>
        <w:t xml:space="preserve"> </w:t>
      </w:r>
      <w:r w:rsidR="004D2CFD">
        <w:rPr>
          <w:rFonts w:ascii="Arial" w:hAnsi="Arial" w:cs="Arial"/>
          <w:spacing w:val="23"/>
        </w:rPr>
        <w:t>c</w:t>
      </w:r>
      <w:r w:rsidRPr="007F57F5">
        <w:rPr>
          <w:rFonts w:ascii="Arial" w:hAnsi="Arial" w:cs="Arial"/>
          <w:spacing w:val="-2"/>
        </w:rPr>
        <w:t>ontrapart</w:t>
      </w:r>
      <w:r w:rsidRPr="007F57F5">
        <w:rPr>
          <w:rFonts w:ascii="Arial" w:hAnsi="Arial" w:cs="Arial"/>
        </w:rPr>
        <w:t>e</w:t>
      </w:r>
      <w:r w:rsidRPr="007F57F5">
        <w:rPr>
          <w:rFonts w:ascii="Arial" w:hAnsi="Arial" w:cs="Arial"/>
          <w:spacing w:val="35"/>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17"/>
        </w:rPr>
        <w:t xml:space="preserve"> </w:t>
      </w:r>
      <w:r w:rsidRPr="007F57F5">
        <w:rPr>
          <w:rFonts w:ascii="Arial" w:hAnsi="Arial" w:cs="Arial"/>
          <w:spacing w:val="-2"/>
        </w:rPr>
        <w:t>OS</w:t>
      </w:r>
      <w:r w:rsidRPr="007F57F5">
        <w:rPr>
          <w:rFonts w:ascii="Arial" w:hAnsi="Arial" w:cs="Arial"/>
        </w:rPr>
        <w:t>E</w:t>
      </w:r>
      <w:r w:rsidRPr="007F57F5">
        <w:rPr>
          <w:rFonts w:ascii="Arial" w:hAnsi="Arial" w:cs="Arial"/>
          <w:spacing w:val="21"/>
        </w:rPr>
        <w:t xml:space="preserve"> </w:t>
      </w:r>
      <w:r w:rsidRPr="007F57F5">
        <w:rPr>
          <w:rFonts w:ascii="Arial" w:hAnsi="Arial" w:cs="Arial"/>
          <w:spacing w:val="-2"/>
        </w:rPr>
        <w:t>de</w:t>
      </w:r>
      <w:r w:rsidRPr="007F57F5">
        <w:rPr>
          <w:rFonts w:ascii="Arial" w:hAnsi="Arial" w:cs="Arial"/>
        </w:rPr>
        <w:t>l</w:t>
      </w:r>
      <w:r w:rsidRPr="007F57F5">
        <w:rPr>
          <w:rFonts w:ascii="Arial" w:hAnsi="Arial" w:cs="Arial"/>
          <w:spacing w:val="18"/>
        </w:rPr>
        <w:t xml:space="preserve"> </w:t>
      </w:r>
      <w:r w:rsidRPr="007F57F5">
        <w:rPr>
          <w:rFonts w:ascii="Arial" w:hAnsi="Arial" w:cs="Arial"/>
          <w:spacing w:val="-2"/>
        </w:rPr>
        <w:t>Directo</w:t>
      </w:r>
      <w:r w:rsidRPr="007F57F5">
        <w:rPr>
          <w:rFonts w:ascii="Arial" w:hAnsi="Arial" w:cs="Arial"/>
        </w:rPr>
        <w:t>r</w:t>
      </w:r>
      <w:r w:rsidRPr="007F57F5">
        <w:rPr>
          <w:rFonts w:ascii="Arial" w:hAnsi="Arial" w:cs="Arial"/>
          <w:spacing w:val="27"/>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17"/>
        </w:rPr>
        <w:t xml:space="preserve"> </w:t>
      </w:r>
      <w:r w:rsidRPr="007F57F5">
        <w:rPr>
          <w:rFonts w:ascii="Arial" w:hAnsi="Arial" w:cs="Arial"/>
          <w:spacing w:val="-2"/>
        </w:rPr>
        <w:t>Obr</w:t>
      </w:r>
      <w:r w:rsidRPr="007F57F5">
        <w:rPr>
          <w:rFonts w:ascii="Arial" w:hAnsi="Arial" w:cs="Arial"/>
        </w:rPr>
        <w:t>a</w:t>
      </w:r>
      <w:r w:rsidRPr="007F57F5">
        <w:rPr>
          <w:rFonts w:ascii="Arial" w:hAnsi="Arial" w:cs="Arial"/>
          <w:spacing w:val="22"/>
        </w:rPr>
        <w:t xml:space="preserve"> </w:t>
      </w:r>
      <w:r w:rsidRPr="007F57F5">
        <w:rPr>
          <w:rFonts w:ascii="Arial" w:hAnsi="Arial" w:cs="Arial"/>
          <w:spacing w:val="-2"/>
        </w:rPr>
        <w:t>par</w:t>
      </w:r>
      <w:r w:rsidRPr="007F57F5">
        <w:rPr>
          <w:rFonts w:ascii="Arial" w:hAnsi="Arial" w:cs="Arial"/>
        </w:rPr>
        <w:t>a</w:t>
      </w:r>
      <w:r w:rsidRPr="007F57F5">
        <w:rPr>
          <w:rFonts w:ascii="Arial" w:hAnsi="Arial" w:cs="Arial"/>
          <w:spacing w:val="21"/>
        </w:rPr>
        <w:t xml:space="preserve"> </w:t>
      </w:r>
      <w:r w:rsidRPr="007F57F5">
        <w:rPr>
          <w:rFonts w:ascii="Arial" w:hAnsi="Arial" w:cs="Arial"/>
          <w:spacing w:val="-2"/>
        </w:rPr>
        <w:t>l</w:t>
      </w:r>
      <w:r w:rsidRPr="007F57F5">
        <w:rPr>
          <w:rFonts w:ascii="Arial" w:hAnsi="Arial" w:cs="Arial"/>
        </w:rPr>
        <w:t>a</w:t>
      </w:r>
      <w:r w:rsidRPr="007F57F5">
        <w:rPr>
          <w:rFonts w:ascii="Arial" w:hAnsi="Arial" w:cs="Arial"/>
          <w:spacing w:val="15"/>
        </w:rPr>
        <w:t xml:space="preserve"> </w:t>
      </w:r>
      <w:r w:rsidRPr="007F57F5">
        <w:rPr>
          <w:rFonts w:ascii="Arial" w:hAnsi="Arial" w:cs="Arial"/>
          <w:spacing w:val="-2"/>
        </w:rPr>
        <w:t>ejecució</w:t>
      </w:r>
      <w:r w:rsidRPr="007F57F5">
        <w:rPr>
          <w:rFonts w:ascii="Arial" w:hAnsi="Arial" w:cs="Arial"/>
        </w:rPr>
        <w:t>n</w:t>
      </w:r>
      <w:r w:rsidRPr="007F57F5">
        <w:rPr>
          <w:rFonts w:ascii="Arial" w:hAnsi="Arial" w:cs="Arial"/>
          <w:spacing w:val="31"/>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17"/>
        </w:rPr>
        <w:t xml:space="preserve"> </w:t>
      </w:r>
      <w:r w:rsidRPr="007F57F5">
        <w:rPr>
          <w:rFonts w:ascii="Arial" w:hAnsi="Arial" w:cs="Arial"/>
          <w:spacing w:val="-2"/>
        </w:rPr>
        <w:t>la</w:t>
      </w:r>
      <w:r w:rsidRPr="007F57F5">
        <w:rPr>
          <w:rFonts w:ascii="Arial" w:hAnsi="Arial" w:cs="Arial"/>
        </w:rPr>
        <w:t>s</w:t>
      </w:r>
      <w:r w:rsidRPr="007F57F5">
        <w:rPr>
          <w:rFonts w:ascii="Arial" w:hAnsi="Arial" w:cs="Arial"/>
          <w:spacing w:val="18"/>
        </w:rPr>
        <w:t xml:space="preserve"> </w:t>
      </w:r>
      <w:r w:rsidRPr="007F57F5">
        <w:rPr>
          <w:rFonts w:ascii="Arial" w:hAnsi="Arial" w:cs="Arial"/>
          <w:spacing w:val="-2"/>
          <w:w w:val="102"/>
        </w:rPr>
        <w:t xml:space="preserve">obras, </w:t>
      </w:r>
      <w:r w:rsidRPr="007F57F5">
        <w:rPr>
          <w:rFonts w:ascii="Arial" w:hAnsi="Arial" w:cs="Arial"/>
          <w:spacing w:val="-2"/>
        </w:rPr>
        <w:t>e</w:t>
      </w:r>
      <w:r w:rsidRPr="007F57F5">
        <w:rPr>
          <w:rFonts w:ascii="Arial" w:hAnsi="Arial" w:cs="Arial"/>
        </w:rPr>
        <w:t>n</w:t>
      </w:r>
      <w:r w:rsidRPr="007F57F5">
        <w:rPr>
          <w:rFonts w:ascii="Arial" w:hAnsi="Arial" w:cs="Arial"/>
          <w:spacing w:val="2"/>
        </w:rPr>
        <w:t xml:space="preserve"> </w:t>
      </w:r>
      <w:r w:rsidRPr="007F57F5">
        <w:rPr>
          <w:rFonts w:ascii="Arial" w:hAnsi="Arial" w:cs="Arial"/>
          <w:spacing w:val="-2"/>
        </w:rPr>
        <w:t>e</w:t>
      </w:r>
      <w:r w:rsidRPr="007F57F5">
        <w:rPr>
          <w:rFonts w:ascii="Arial" w:hAnsi="Arial" w:cs="Arial"/>
        </w:rPr>
        <w:t xml:space="preserve">l </w:t>
      </w:r>
      <w:r w:rsidRPr="007F57F5">
        <w:rPr>
          <w:rFonts w:ascii="Arial" w:hAnsi="Arial" w:cs="Arial"/>
          <w:spacing w:val="-2"/>
        </w:rPr>
        <w:t>cas</w:t>
      </w:r>
      <w:r w:rsidRPr="007F57F5">
        <w:rPr>
          <w:rFonts w:ascii="Arial" w:hAnsi="Arial" w:cs="Arial"/>
        </w:rPr>
        <w:t>o</w:t>
      </w:r>
      <w:r w:rsidRPr="007F57F5">
        <w:rPr>
          <w:rFonts w:ascii="Arial" w:hAnsi="Arial" w:cs="Arial"/>
          <w:spacing w:val="6"/>
        </w:rPr>
        <w:t xml:space="preserve"> </w:t>
      </w:r>
      <w:r w:rsidRPr="007F57F5">
        <w:rPr>
          <w:rFonts w:ascii="Arial" w:hAnsi="Arial" w:cs="Arial"/>
          <w:spacing w:val="-2"/>
        </w:rPr>
        <w:t>qu</w:t>
      </w:r>
      <w:r w:rsidRPr="007F57F5">
        <w:rPr>
          <w:rFonts w:ascii="Arial" w:hAnsi="Arial" w:cs="Arial"/>
        </w:rPr>
        <w:t>e</w:t>
      </w:r>
      <w:r w:rsidRPr="007F57F5">
        <w:rPr>
          <w:rFonts w:ascii="Arial" w:hAnsi="Arial" w:cs="Arial"/>
          <w:spacing w:val="4"/>
        </w:rPr>
        <w:t xml:space="preserve"> </w:t>
      </w:r>
      <w:r w:rsidRPr="007F57F5">
        <w:rPr>
          <w:rFonts w:ascii="Arial" w:hAnsi="Arial" w:cs="Arial"/>
          <w:spacing w:val="-2"/>
        </w:rPr>
        <w:t>l</w:t>
      </w:r>
      <w:r w:rsidRPr="007F57F5">
        <w:rPr>
          <w:rFonts w:ascii="Arial" w:hAnsi="Arial" w:cs="Arial"/>
        </w:rPr>
        <w:t xml:space="preserve">a </w:t>
      </w:r>
      <w:r w:rsidRPr="007F57F5">
        <w:rPr>
          <w:rFonts w:ascii="Arial" w:hAnsi="Arial" w:cs="Arial"/>
          <w:spacing w:val="-2"/>
        </w:rPr>
        <w:t>ejecució</w:t>
      </w:r>
      <w:r w:rsidRPr="007F57F5">
        <w:rPr>
          <w:rFonts w:ascii="Arial" w:hAnsi="Arial" w:cs="Arial"/>
        </w:rPr>
        <w:t>n</w:t>
      </w:r>
      <w:r w:rsidRPr="007F57F5">
        <w:rPr>
          <w:rFonts w:ascii="Arial" w:hAnsi="Arial" w:cs="Arial"/>
          <w:spacing w:val="16"/>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2"/>
        </w:rPr>
        <w:t xml:space="preserve"> </w:t>
      </w:r>
      <w:r w:rsidRPr="007F57F5">
        <w:rPr>
          <w:rFonts w:ascii="Arial" w:hAnsi="Arial" w:cs="Arial"/>
          <w:spacing w:val="-2"/>
        </w:rPr>
        <w:t>la</w:t>
      </w:r>
      <w:r w:rsidRPr="007F57F5">
        <w:rPr>
          <w:rFonts w:ascii="Arial" w:hAnsi="Arial" w:cs="Arial"/>
        </w:rPr>
        <w:t>s</w:t>
      </w:r>
      <w:r w:rsidRPr="007F57F5">
        <w:rPr>
          <w:rFonts w:ascii="Arial" w:hAnsi="Arial" w:cs="Arial"/>
          <w:spacing w:val="3"/>
        </w:rPr>
        <w:t xml:space="preserve"> </w:t>
      </w:r>
      <w:r w:rsidRPr="007F57F5">
        <w:rPr>
          <w:rFonts w:ascii="Arial" w:hAnsi="Arial" w:cs="Arial"/>
          <w:spacing w:val="-2"/>
        </w:rPr>
        <w:t>obra</w:t>
      </w:r>
      <w:r w:rsidRPr="007F57F5">
        <w:rPr>
          <w:rFonts w:ascii="Arial" w:hAnsi="Arial" w:cs="Arial"/>
        </w:rPr>
        <w:t>s</w:t>
      </w:r>
      <w:r w:rsidRPr="007F57F5">
        <w:rPr>
          <w:rFonts w:ascii="Arial" w:hAnsi="Arial" w:cs="Arial"/>
          <w:spacing w:val="8"/>
        </w:rPr>
        <w:t xml:space="preserve"> </w:t>
      </w:r>
      <w:r w:rsidRPr="007F57F5">
        <w:rPr>
          <w:rFonts w:ascii="Arial" w:hAnsi="Arial" w:cs="Arial"/>
          <w:spacing w:val="-2"/>
        </w:rPr>
        <w:t>s</w:t>
      </w:r>
      <w:r w:rsidRPr="007F57F5">
        <w:rPr>
          <w:rFonts w:ascii="Arial" w:hAnsi="Arial" w:cs="Arial"/>
        </w:rPr>
        <w:t>e</w:t>
      </w:r>
      <w:r w:rsidRPr="007F57F5">
        <w:rPr>
          <w:rFonts w:ascii="Arial" w:hAnsi="Arial" w:cs="Arial"/>
          <w:spacing w:val="2"/>
        </w:rPr>
        <w:t xml:space="preserve"> </w:t>
      </w:r>
      <w:r w:rsidRPr="007F57F5">
        <w:rPr>
          <w:rFonts w:ascii="Arial" w:hAnsi="Arial" w:cs="Arial"/>
          <w:spacing w:val="-2"/>
        </w:rPr>
        <w:t>contrat</w:t>
      </w:r>
      <w:r w:rsidRPr="007F57F5">
        <w:rPr>
          <w:rFonts w:ascii="Arial" w:hAnsi="Arial" w:cs="Arial"/>
        </w:rPr>
        <w:t>e</w:t>
      </w:r>
      <w:r w:rsidRPr="007F57F5">
        <w:rPr>
          <w:rFonts w:ascii="Arial" w:hAnsi="Arial" w:cs="Arial"/>
          <w:spacing w:val="13"/>
        </w:rPr>
        <w:t xml:space="preserve"> </w:t>
      </w:r>
      <w:r w:rsidRPr="007F57F5">
        <w:rPr>
          <w:rFonts w:ascii="Arial" w:hAnsi="Arial" w:cs="Arial"/>
          <w:spacing w:val="-2"/>
        </w:rPr>
        <w:t>co</w:t>
      </w:r>
      <w:r w:rsidRPr="007F57F5">
        <w:rPr>
          <w:rFonts w:ascii="Arial" w:hAnsi="Arial" w:cs="Arial"/>
        </w:rPr>
        <w:t>n</w:t>
      </w:r>
      <w:r w:rsidRPr="007F57F5">
        <w:rPr>
          <w:rFonts w:ascii="Arial" w:hAnsi="Arial" w:cs="Arial"/>
          <w:spacing w:val="4"/>
        </w:rPr>
        <w:t xml:space="preserve"> </w:t>
      </w:r>
      <w:r w:rsidRPr="007F57F5">
        <w:rPr>
          <w:rFonts w:ascii="Arial" w:hAnsi="Arial" w:cs="Arial"/>
          <w:spacing w:val="-2"/>
        </w:rPr>
        <w:t>u</w:t>
      </w:r>
      <w:r w:rsidRPr="007F57F5">
        <w:rPr>
          <w:rFonts w:ascii="Arial" w:hAnsi="Arial" w:cs="Arial"/>
        </w:rPr>
        <w:t>n</w:t>
      </w:r>
      <w:r w:rsidRPr="007F57F5">
        <w:rPr>
          <w:rFonts w:ascii="Arial" w:hAnsi="Arial" w:cs="Arial"/>
          <w:spacing w:val="2"/>
        </w:rPr>
        <w:t xml:space="preserve"> </w:t>
      </w:r>
      <w:r w:rsidRPr="007F57F5">
        <w:rPr>
          <w:rFonts w:ascii="Arial" w:hAnsi="Arial" w:cs="Arial"/>
          <w:spacing w:val="-2"/>
          <w:w w:val="102"/>
        </w:rPr>
        <w:t>tercero</w:t>
      </w:r>
      <w:r w:rsidRPr="007F57F5">
        <w:rPr>
          <w:rFonts w:ascii="Arial" w:hAnsi="Arial" w:cs="Arial"/>
          <w:w w:val="102"/>
        </w:rPr>
        <w:t>.</w:t>
      </w:r>
    </w:p>
    <w:p w:rsidR="000761C3" w:rsidRPr="007F57F5" w:rsidRDefault="000761C3" w:rsidP="00303333">
      <w:pPr>
        <w:widowControl w:val="0"/>
        <w:autoSpaceDE w:val="0"/>
        <w:autoSpaceDN w:val="0"/>
        <w:adjustRightInd w:val="0"/>
        <w:spacing w:after="0" w:line="360" w:lineRule="auto"/>
        <w:ind w:left="23" w:right="12"/>
        <w:jc w:val="both"/>
        <w:rPr>
          <w:rFonts w:ascii="Arial" w:hAnsi="Arial" w:cs="Arial"/>
        </w:rPr>
      </w:pPr>
      <w:r w:rsidRPr="007F57F5">
        <w:rPr>
          <w:rFonts w:ascii="Arial" w:hAnsi="Arial" w:cs="Arial"/>
          <w:b/>
          <w:bCs/>
          <w:spacing w:val="-2"/>
        </w:rPr>
        <w:t>Emprendimiento</w:t>
      </w:r>
      <w:r w:rsidRPr="007F57F5">
        <w:rPr>
          <w:rFonts w:ascii="Arial" w:hAnsi="Arial" w:cs="Arial"/>
          <w:b/>
          <w:bCs/>
        </w:rPr>
        <w:t>:</w:t>
      </w:r>
      <w:r w:rsidRPr="007F57F5">
        <w:rPr>
          <w:rFonts w:ascii="Arial" w:hAnsi="Arial" w:cs="Arial"/>
          <w:b/>
          <w:bCs/>
          <w:spacing w:val="33"/>
        </w:rPr>
        <w:t xml:space="preserve"> </w:t>
      </w:r>
      <w:r w:rsidR="004D2CFD">
        <w:rPr>
          <w:rFonts w:ascii="Arial" w:hAnsi="Arial" w:cs="Arial"/>
          <w:spacing w:val="-3"/>
        </w:rPr>
        <w:t>u</w:t>
      </w:r>
      <w:r w:rsidRPr="007F57F5">
        <w:rPr>
          <w:rFonts w:ascii="Arial" w:hAnsi="Arial" w:cs="Arial"/>
          <w:spacing w:val="-3"/>
        </w:rPr>
        <w:t>n</w:t>
      </w:r>
      <w:r w:rsidRPr="007F57F5">
        <w:rPr>
          <w:rFonts w:ascii="Arial" w:hAnsi="Arial" w:cs="Arial"/>
        </w:rPr>
        <w:t>a</w:t>
      </w:r>
      <w:r w:rsidRPr="007F57F5">
        <w:rPr>
          <w:rFonts w:ascii="Arial" w:hAnsi="Arial" w:cs="Arial"/>
          <w:spacing w:val="19"/>
        </w:rPr>
        <w:t xml:space="preserve"> </w:t>
      </w:r>
      <w:r w:rsidRPr="007F57F5">
        <w:rPr>
          <w:rFonts w:ascii="Arial" w:hAnsi="Arial" w:cs="Arial"/>
          <w:spacing w:val="-3"/>
        </w:rPr>
        <w:t>obra</w:t>
      </w:r>
      <w:r w:rsidRPr="007F57F5">
        <w:rPr>
          <w:rFonts w:ascii="Arial" w:hAnsi="Arial" w:cs="Arial"/>
        </w:rPr>
        <w:t>,</w:t>
      </w:r>
      <w:r w:rsidRPr="007F57F5">
        <w:rPr>
          <w:rFonts w:ascii="Arial" w:hAnsi="Arial" w:cs="Arial"/>
          <w:spacing w:val="21"/>
        </w:rPr>
        <w:t xml:space="preserve"> </w:t>
      </w:r>
      <w:r w:rsidRPr="007F57F5">
        <w:rPr>
          <w:rFonts w:ascii="Arial" w:hAnsi="Arial" w:cs="Arial"/>
          <w:spacing w:val="-3"/>
        </w:rPr>
        <w:t>cualquier</w:t>
      </w:r>
      <w:r w:rsidRPr="007F57F5">
        <w:rPr>
          <w:rFonts w:ascii="Arial" w:hAnsi="Arial" w:cs="Arial"/>
        </w:rPr>
        <w:t>a</w:t>
      </w:r>
      <w:r w:rsidRPr="007F57F5">
        <w:rPr>
          <w:rFonts w:ascii="Arial" w:hAnsi="Arial" w:cs="Arial"/>
          <w:spacing w:val="31"/>
        </w:rPr>
        <w:t xml:space="preserve"> </w:t>
      </w:r>
      <w:r w:rsidRPr="007F57F5">
        <w:rPr>
          <w:rFonts w:ascii="Arial" w:hAnsi="Arial" w:cs="Arial"/>
          <w:spacing w:val="-3"/>
        </w:rPr>
        <w:t>sea</w:t>
      </w:r>
      <w:r w:rsidRPr="007F57F5">
        <w:rPr>
          <w:rFonts w:ascii="Arial" w:hAnsi="Arial" w:cs="Arial"/>
        </w:rPr>
        <w:t>n</w:t>
      </w:r>
      <w:r w:rsidRPr="007F57F5">
        <w:rPr>
          <w:rFonts w:ascii="Arial" w:hAnsi="Arial" w:cs="Arial"/>
          <w:spacing w:val="21"/>
        </w:rPr>
        <w:t xml:space="preserve"> </w:t>
      </w:r>
      <w:r w:rsidRPr="007F57F5">
        <w:rPr>
          <w:rFonts w:ascii="Arial" w:hAnsi="Arial" w:cs="Arial"/>
          <w:spacing w:val="-3"/>
        </w:rPr>
        <w:t>su</w:t>
      </w:r>
      <w:r w:rsidRPr="007F57F5">
        <w:rPr>
          <w:rFonts w:ascii="Arial" w:hAnsi="Arial" w:cs="Arial"/>
        </w:rPr>
        <w:t>s</w:t>
      </w:r>
      <w:r w:rsidRPr="007F57F5">
        <w:rPr>
          <w:rFonts w:ascii="Arial" w:hAnsi="Arial" w:cs="Arial"/>
          <w:spacing w:val="18"/>
        </w:rPr>
        <w:t xml:space="preserve"> </w:t>
      </w:r>
      <w:r w:rsidRPr="007F57F5">
        <w:rPr>
          <w:rFonts w:ascii="Arial" w:hAnsi="Arial" w:cs="Arial"/>
          <w:spacing w:val="-3"/>
        </w:rPr>
        <w:t>características</w:t>
      </w:r>
      <w:r w:rsidRPr="007F57F5">
        <w:rPr>
          <w:rFonts w:ascii="Arial" w:hAnsi="Arial" w:cs="Arial"/>
        </w:rPr>
        <w:t>,</w:t>
      </w:r>
      <w:r w:rsidRPr="007F57F5">
        <w:rPr>
          <w:rFonts w:ascii="Arial" w:hAnsi="Arial" w:cs="Arial"/>
          <w:spacing w:val="41"/>
        </w:rPr>
        <w:t xml:space="preserve"> </w:t>
      </w:r>
      <w:r w:rsidRPr="007F57F5">
        <w:rPr>
          <w:rFonts w:ascii="Arial" w:hAnsi="Arial" w:cs="Arial"/>
          <w:spacing w:val="-3"/>
        </w:rPr>
        <w:t>qu</w:t>
      </w:r>
      <w:r w:rsidRPr="007F57F5">
        <w:rPr>
          <w:rFonts w:ascii="Arial" w:hAnsi="Arial" w:cs="Arial"/>
        </w:rPr>
        <w:t>e</w:t>
      </w:r>
      <w:r w:rsidRPr="007F57F5">
        <w:rPr>
          <w:rFonts w:ascii="Arial" w:hAnsi="Arial" w:cs="Arial"/>
          <w:spacing w:val="18"/>
        </w:rPr>
        <w:t xml:space="preserve"> </w:t>
      </w:r>
      <w:r w:rsidRPr="007F57F5">
        <w:rPr>
          <w:rFonts w:ascii="Arial" w:hAnsi="Arial" w:cs="Arial"/>
          <w:spacing w:val="-3"/>
        </w:rPr>
        <w:t>impliqu</w:t>
      </w:r>
      <w:r w:rsidRPr="007F57F5">
        <w:rPr>
          <w:rFonts w:ascii="Arial" w:hAnsi="Arial" w:cs="Arial"/>
        </w:rPr>
        <w:t>e</w:t>
      </w:r>
      <w:r w:rsidRPr="007F57F5">
        <w:rPr>
          <w:rFonts w:ascii="Arial" w:hAnsi="Arial" w:cs="Arial"/>
          <w:spacing w:val="27"/>
        </w:rPr>
        <w:t xml:space="preserve"> </w:t>
      </w:r>
      <w:r w:rsidRPr="007F57F5">
        <w:rPr>
          <w:rFonts w:ascii="Arial" w:hAnsi="Arial" w:cs="Arial"/>
          <w:spacing w:val="-3"/>
        </w:rPr>
        <w:t>u</w:t>
      </w:r>
      <w:r w:rsidRPr="007F57F5">
        <w:rPr>
          <w:rFonts w:ascii="Arial" w:hAnsi="Arial" w:cs="Arial"/>
        </w:rPr>
        <w:t>n</w:t>
      </w:r>
      <w:r w:rsidRPr="007F57F5">
        <w:rPr>
          <w:rFonts w:ascii="Arial" w:hAnsi="Arial" w:cs="Arial"/>
          <w:spacing w:val="16"/>
        </w:rPr>
        <w:t xml:space="preserve"> </w:t>
      </w:r>
      <w:r w:rsidRPr="007F57F5">
        <w:rPr>
          <w:rFonts w:ascii="Arial" w:hAnsi="Arial" w:cs="Arial"/>
          <w:spacing w:val="-3"/>
        </w:rPr>
        <w:t>cambi</w:t>
      </w:r>
      <w:r w:rsidRPr="007F57F5">
        <w:rPr>
          <w:rFonts w:ascii="Arial" w:hAnsi="Arial" w:cs="Arial"/>
        </w:rPr>
        <w:t>o</w:t>
      </w:r>
      <w:r w:rsidRPr="007F57F5">
        <w:rPr>
          <w:rFonts w:ascii="Arial" w:hAnsi="Arial" w:cs="Arial"/>
          <w:spacing w:val="10"/>
        </w:rPr>
        <w:t xml:space="preserve"> </w:t>
      </w:r>
      <w:r w:rsidRPr="007F57F5">
        <w:rPr>
          <w:rFonts w:ascii="Arial" w:hAnsi="Arial" w:cs="Arial"/>
          <w:spacing w:val="-13"/>
          <w:w w:val="102"/>
        </w:rPr>
        <w:t>en</w:t>
      </w:r>
      <w:r w:rsidR="008E6524" w:rsidRPr="007F57F5">
        <w:rPr>
          <w:rFonts w:ascii="Arial" w:hAnsi="Arial" w:cs="Arial"/>
          <w:spacing w:val="-13"/>
          <w:w w:val="102"/>
        </w:rPr>
        <w:t xml:space="preserve"> </w:t>
      </w:r>
      <w:r w:rsidRPr="007F57F5">
        <w:rPr>
          <w:rFonts w:ascii="Arial" w:hAnsi="Arial" w:cs="Arial"/>
          <w:spacing w:val="-13"/>
          <w:w w:val="102"/>
        </w:rPr>
        <w:t xml:space="preserve"> </w:t>
      </w:r>
      <w:r w:rsidRPr="007F57F5">
        <w:rPr>
          <w:rFonts w:ascii="Arial" w:hAnsi="Arial" w:cs="Arial"/>
          <w:spacing w:val="-2"/>
        </w:rPr>
        <w:t>la</w:t>
      </w:r>
      <w:r w:rsidRPr="007F57F5">
        <w:rPr>
          <w:rFonts w:ascii="Arial" w:hAnsi="Arial" w:cs="Arial"/>
        </w:rPr>
        <w:t>s</w:t>
      </w:r>
      <w:r w:rsidRPr="007F57F5">
        <w:rPr>
          <w:rFonts w:ascii="Arial" w:hAnsi="Arial" w:cs="Arial"/>
          <w:spacing w:val="3"/>
        </w:rPr>
        <w:t xml:space="preserve"> </w:t>
      </w:r>
      <w:r w:rsidRPr="007F57F5">
        <w:rPr>
          <w:rFonts w:ascii="Arial" w:hAnsi="Arial" w:cs="Arial"/>
          <w:spacing w:val="-2"/>
        </w:rPr>
        <w:t>condicione</w:t>
      </w:r>
      <w:r w:rsidRPr="007F57F5">
        <w:rPr>
          <w:rFonts w:ascii="Arial" w:hAnsi="Arial" w:cs="Arial"/>
        </w:rPr>
        <w:t>s</w:t>
      </w:r>
      <w:r w:rsidRPr="007F57F5">
        <w:rPr>
          <w:rFonts w:ascii="Arial" w:hAnsi="Arial" w:cs="Arial"/>
          <w:spacing w:val="21"/>
        </w:rPr>
        <w:t xml:space="preserve"> </w:t>
      </w:r>
      <w:r w:rsidRPr="007F57F5">
        <w:rPr>
          <w:rFonts w:ascii="Arial" w:hAnsi="Arial" w:cs="Arial"/>
          <w:spacing w:val="-2"/>
        </w:rPr>
        <w:t>originales</w:t>
      </w:r>
      <w:r w:rsidRPr="007F57F5">
        <w:rPr>
          <w:rFonts w:ascii="Arial" w:hAnsi="Arial" w:cs="Arial"/>
        </w:rPr>
        <w:t>.</w:t>
      </w:r>
      <w:r w:rsidRPr="007F57F5">
        <w:rPr>
          <w:rFonts w:ascii="Arial" w:hAnsi="Arial" w:cs="Arial"/>
          <w:spacing w:val="18"/>
        </w:rPr>
        <w:t xml:space="preserve"> </w:t>
      </w:r>
      <w:r w:rsidRPr="007F57F5">
        <w:rPr>
          <w:rFonts w:ascii="Arial" w:hAnsi="Arial" w:cs="Arial"/>
          <w:spacing w:val="-2"/>
        </w:rPr>
        <w:t>Pued</w:t>
      </w:r>
      <w:r w:rsidRPr="007F57F5">
        <w:rPr>
          <w:rFonts w:ascii="Arial" w:hAnsi="Arial" w:cs="Arial"/>
        </w:rPr>
        <w:t>e</w:t>
      </w:r>
      <w:r w:rsidRPr="007F57F5">
        <w:rPr>
          <w:rFonts w:ascii="Arial" w:hAnsi="Arial" w:cs="Arial"/>
          <w:spacing w:val="10"/>
        </w:rPr>
        <w:t xml:space="preserve"> </w:t>
      </w:r>
      <w:r w:rsidRPr="007F57F5">
        <w:rPr>
          <w:rFonts w:ascii="Arial" w:hAnsi="Arial" w:cs="Arial"/>
          <w:spacing w:val="-2"/>
        </w:rPr>
        <w:t>se</w:t>
      </w:r>
      <w:r w:rsidRPr="007F57F5">
        <w:rPr>
          <w:rFonts w:ascii="Arial" w:hAnsi="Arial" w:cs="Arial"/>
        </w:rPr>
        <w:t>r</w:t>
      </w:r>
      <w:r w:rsidRPr="007F57F5">
        <w:rPr>
          <w:rFonts w:ascii="Arial" w:hAnsi="Arial" w:cs="Arial"/>
          <w:spacing w:val="4"/>
        </w:rPr>
        <w:t xml:space="preserve"> </w:t>
      </w:r>
      <w:r w:rsidRPr="007F57F5">
        <w:rPr>
          <w:rFonts w:ascii="Arial" w:hAnsi="Arial" w:cs="Arial"/>
          <w:spacing w:val="-2"/>
        </w:rPr>
        <w:t>l</w:t>
      </w:r>
      <w:r w:rsidRPr="007F57F5">
        <w:rPr>
          <w:rFonts w:ascii="Arial" w:hAnsi="Arial" w:cs="Arial"/>
        </w:rPr>
        <w:t>a</w:t>
      </w:r>
      <w:r w:rsidRPr="007F57F5">
        <w:rPr>
          <w:rFonts w:ascii="Arial" w:hAnsi="Arial" w:cs="Arial"/>
          <w:spacing w:val="1"/>
        </w:rPr>
        <w:t xml:space="preserve"> </w:t>
      </w:r>
      <w:r w:rsidRPr="007F57F5">
        <w:rPr>
          <w:rFonts w:ascii="Arial" w:hAnsi="Arial" w:cs="Arial"/>
          <w:spacing w:val="-2"/>
        </w:rPr>
        <w:t>construcció</w:t>
      </w:r>
      <w:r w:rsidRPr="007F57F5">
        <w:rPr>
          <w:rFonts w:ascii="Arial" w:hAnsi="Arial" w:cs="Arial"/>
        </w:rPr>
        <w:t>n</w:t>
      </w:r>
      <w:r w:rsidRPr="007F57F5">
        <w:rPr>
          <w:rFonts w:ascii="Arial" w:hAnsi="Arial" w:cs="Arial"/>
          <w:spacing w:val="22"/>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2"/>
        </w:rPr>
        <w:t xml:space="preserve"> </w:t>
      </w:r>
      <w:r w:rsidRPr="007F57F5">
        <w:rPr>
          <w:rFonts w:ascii="Arial" w:hAnsi="Arial" w:cs="Arial"/>
          <w:spacing w:val="-2"/>
        </w:rPr>
        <w:t>u</w:t>
      </w:r>
      <w:r w:rsidRPr="007F57F5">
        <w:rPr>
          <w:rFonts w:ascii="Arial" w:hAnsi="Arial" w:cs="Arial"/>
        </w:rPr>
        <w:t>n</w:t>
      </w:r>
      <w:r w:rsidRPr="007F57F5">
        <w:rPr>
          <w:rFonts w:ascii="Arial" w:hAnsi="Arial" w:cs="Arial"/>
          <w:spacing w:val="2"/>
        </w:rPr>
        <w:t xml:space="preserve"> </w:t>
      </w:r>
      <w:r w:rsidRPr="007F57F5">
        <w:rPr>
          <w:rFonts w:ascii="Arial" w:hAnsi="Arial" w:cs="Arial"/>
          <w:spacing w:val="-2"/>
        </w:rPr>
        <w:t>proyect</w:t>
      </w:r>
      <w:r w:rsidRPr="007F57F5">
        <w:rPr>
          <w:rFonts w:ascii="Arial" w:hAnsi="Arial" w:cs="Arial"/>
        </w:rPr>
        <w:t>o</w:t>
      </w:r>
      <w:r w:rsidRPr="007F57F5">
        <w:rPr>
          <w:rFonts w:ascii="Arial" w:hAnsi="Arial" w:cs="Arial"/>
          <w:spacing w:val="14"/>
        </w:rPr>
        <w:t xml:space="preserve"> </w:t>
      </w:r>
      <w:r w:rsidRPr="007F57F5">
        <w:rPr>
          <w:rFonts w:ascii="Arial" w:hAnsi="Arial" w:cs="Arial"/>
          <w:spacing w:val="-2"/>
        </w:rPr>
        <w:t>nuevo</w:t>
      </w:r>
      <w:r w:rsidRPr="007F57F5">
        <w:rPr>
          <w:rFonts w:ascii="Arial" w:hAnsi="Arial" w:cs="Arial"/>
        </w:rPr>
        <w:t>,</w:t>
      </w:r>
      <w:r w:rsidRPr="007F57F5">
        <w:rPr>
          <w:rFonts w:ascii="Arial" w:hAnsi="Arial" w:cs="Arial"/>
          <w:spacing w:val="11"/>
        </w:rPr>
        <w:t xml:space="preserve"> </w:t>
      </w:r>
      <w:r w:rsidRPr="007F57F5">
        <w:rPr>
          <w:rFonts w:ascii="Arial" w:hAnsi="Arial" w:cs="Arial"/>
        </w:rPr>
        <w:t xml:space="preserve">o </w:t>
      </w:r>
      <w:r w:rsidRPr="007F57F5">
        <w:rPr>
          <w:rFonts w:ascii="Arial" w:hAnsi="Arial" w:cs="Arial"/>
          <w:spacing w:val="-2"/>
        </w:rPr>
        <w:t>l</w:t>
      </w:r>
      <w:r w:rsidRPr="007F57F5">
        <w:rPr>
          <w:rFonts w:ascii="Arial" w:hAnsi="Arial" w:cs="Arial"/>
        </w:rPr>
        <w:t>a</w:t>
      </w:r>
      <w:r w:rsidRPr="007F57F5">
        <w:rPr>
          <w:rFonts w:ascii="Arial" w:hAnsi="Arial" w:cs="Arial"/>
          <w:spacing w:val="1"/>
        </w:rPr>
        <w:t xml:space="preserve"> </w:t>
      </w:r>
      <w:r w:rsidRPr="007F57F5">
        <w:rPr>
          <w:rFonts w:ascii="Arial" w:hAnsi="Arial" w:cs="Arial"/>
          <w:spacing w:val="-2"/>
          <w:w w:val="102"/>
        </w:rPr>
        <w:t xml:space="preserve">ampliación, </w:t>
      </w:r>
      <w:r w:rsidRPr="007F57F5">
        <w:rPr>
          <w:rFonts w:ascii="Arial" w:hAnsi="Arial" w:cs="Arial"/>
          <w:spacing w:val="-2"/>
        </w:rPr>
        <w:t>reparacione</w:t>
      </w:r>
      <w:r w:rsidRPr="007F57F5">
        <w:rPr>
          <w:rFonts w:ascii="Arial" w:hAnsi="Arial" w:cs="Arial"/>
        </w:rPr>
        <w:t>s</w:t>
      </w:r>
      <w:r w:rsidRPr="007F57F5">
        <w:rPr>
          <w:rFonts w:ascii="Arial" w:hAnsi="Arial" w:cs="Arial"/>
          <w:spacing w:val="22"/>
        </w:rPr>
        <w:t xml:space="preserve"> </w:t>
      </w:r>
      <w:r w:rsidRPr="007F57F5">
        <w:rPr>
          <w:rFonts w:ascii="Arial" w:hAnsi="Arial" w:cs="Arial"/>
        </w:rPr>
        <w:t>o</w:t>
      </w:r>
      <w:r w:rsidRPr="007F57F5">
        <w:rPr>
          <w:rFonts w:ascii="Arial" w:hAnsi="Arial" w:cs="Arial"/>
          <w:spacing w:val="-1"/>
        </w:rPr>
        <w:t xml:space="preserve"> </w:t>
      </w:r>
      <w:r w:rsidRPr="007F57F5">
        <w:rPr>
          <w:rFonts w:ascii="Arial" w:hAnsi="Arial" w:cs="Arial"/>
          <w:spacing w:val="-2"/>
        </w:rPr>
        <w:t>mantenimient</w:t>
      </w:r>
      <w:r w:rsidRPr="007F57F5">
        <w:rPr>
          <w:rFonts w:ascii="Arial" w:hAnsi="Arial" w:cs="Arial"/>
        </w:rPr>
        <w:t>o</w:t>
      </w:r>
      <w:r w:rsidRPr="007F57F5">
        <w:rPr>
          <w:rFonts w:ascii="Arial" w:hAnsi="Arial" w:cs="Arial"/>
          <w:spacing w:val="26"/>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2"/>
        </w:rPr>
        <w:t xml:space="preserve"> </w:t>
      </w:r>
      <w:r w:rsidRPr="007F57F5">
        <w:rPr>
          <w:rFonts w:ascii="Arial" w:hAnsi="Arial" w:cs="Arial"/>
          <w:spacing w:val="-2"/>
        </w:rPr>
        <w:t>estructura</w:t>
      </w:r>
      <w:r w:rsidRPr="007F57F5">
        <w:rPr>
          <w:rFonts w:ascii="Arial" w:hAnsi="Arial" w:cs="Arial"/>
        </w:rPr>
        <w:t>s</w:t>
      </w:r>
      <w:r w:rsidRPr="007F57F5">
        <w:rPr>
          <w:rFonts w:ascii="Arial" w:hAnsi="Arial" w:cs="Arial"/>
          <w:spacing w:val="19"/>
        </w:rPr>
        <w:t xml:space="preserve"> </w:t>
      </w:r>
      <w:r w:rsidRPr="007F57F5">
        <w:rPr>
          <w:rFonts w:ascii="Arial" w:hAnsi="Arial" w:cs="Arial"/>
          <w:spacing w:val="-2"/>
          <w:w w:val="102"/>
        </w:rPr>
        <w:t>existentes.</w:t>
      </w:r>
    </w:p>
    <w:p w:rsidR="000761C3" w:rsidRPr="007F57F5" w:rsidRDefault="000761C3" w:rsidP="00303333">
      <w:pPr>
        <w:widowControl w:val="0"/>
        <w:autoSpaceDE w:val="0"/>
        <w:autoSpaceDN w:val="0"/>
        <w:adjustRightInd w:val="0"/>
        <w:spacing w:after="0" w:line="360" w:lineRule="auto"/>
        <w:ind w:left="23" w:right="12"/>
        <w:jc w:val="both"/>
        <w:rPr>
          <w:rFonts w:ascii="Arial" w:hAnsi="Arial" w:cs="Arial"/>
        </w:rPr>
      </w:pPr>
      <w:proofErr w:type="spellStart"/>
      <w:r w:rsidRPr="007F57F5">
        <w:rPr>
          <w:rFonts w:ascii="Arial" w:hAnsi="Arial" w:cs="Arial"/>
          <w:b/>
          <w:bCs/>
          <w:spacing w:val="9"/>
        </w:rPr>
        <w:t>Ge</w:t>
      </w:r>
      <w:r w:rsidRPr="007F57F5">
        <w:rPr>
          <w:rFonts w:ascii="Arial" w:hAnsi="Arial" w:cs="Arial"/>
          <w:b/>
          <w:bCs/>
          <w:spacing w:val="-21"/>
        </w:rPr>
        <w:t>o</w:t>
      </w:r>
      <w:r w:rsidRPr="007F57F5">
        <w:rPr>
          <w:rFonts w:ascii="Arial" w:hAnsi="Arial" w:cs="Arial"/>
          <w:b/>
          <w:bCs/>
        </w:rPr>
        <w:t>-</w:t>
      </w:r>
      <w:r w:rsidRPr="007F57F5">
        <w:rPr>
          <w:rFonts w:ascii="Arial" w:hAnsi="Arial" w:cs="Arial"/>
          <w:b/>
          <w:bCs/>
          <w:spacing w:val="-3"/>
        </w:rPr>
        <w:t>referenciamiento</w:t>
      </w:r>
      <w:proofErr w:type="spellEnd"/>
      <w:r w:rsidRPr="007F57F5">
        <w:rPr>
          <w:rFonts w:ascii="Arial" w:hAnsi="Arial" w:cs="Arial"/>
          <w:b/>
          <w:bCs/>
        </w:rPr>
        <w:t>:</w:t>
      </w:r>
      <w:r w:rsidR="004D2CFD">
        <w:rPr>
          <w:rFonts w:ascii="Arial" w:hAnsi="Arial" w:cs="Arial"/>
          <w:b/>
          <w:bCs/>
          <w:spacing w:val="43"/>
        </w:rPr>
        <w:t xml:space="preserve"> </w:t>
      </w:r>
      <w:r w:rsidR="004D2CFD">
        <w:rPr>
          <w:rFonts w:ascii="Arial" w:hAnsi="Arial" w:cs="Arial"/>
          <w:spacing w:val="-2"/>
        </w:rPr>
        <w:t>lo</w:t>
      </w:r>
      <w:r w:rsidRPr="007F57F5">
        <w:rPr>
          <w:rFonts w:ascii="Arial" w:hAnsi="Arial" w:cs="Arial"/>
          <w:spacing w:val="-2"/>
        </w:rPr>
        <w:t>calizació</w:t>
      </w:r>
      <w:r w:rsidRPr="007F57F5">
        <w:rPr>
          <w:rFonts w:ascii="Arial" w:hAnsi="Arial" w:cs="Arial"/>
        </w:rPr>
        <w:t>n</w:t>
      </w:r>
      <w:r w:rsidRPr="007F57F5">
        <w:rPr>
          <w:rFonts w:ascii="Arial" w:hAnsi="Arial" w:cs="Arial"/>
          <w:spacing w:val="21"/>
        </w:rPr>
        <w:t xml:space="preserve"> </w:t>
      </w:r>
      <w:r w:rsidRPr="007F57F5">
        <w:rPr>
          <w:rFonts w:ascii="Arial" w:hAnsi="Arial" w:cs="Arial"/>
          <w:spacing w:val="-2"/>
        </w:rPr>
        <w:t>espacia</w:t>
      </w:r>
      <w:r w:rsidRPr="007F57F5">
        <w:rPr>
          <w:rFonts w:ascii="Arial" w:hAnsi="Arial" w:cs="Arial"/>
        </w:rPr>
        <w:t>l</w:t>
      </w:r>
      <w:r w:rsidRPr="007F57F5">
        <w:rPr>
          <w:rFonts w:ascii="Arial" w:hAnsi="Arial" w:cs="Arial"/>
          <w:spacing w:val="13"/>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2"/>
        </w:rPr>
        <w:t xml:space="preserve"> </w:t>
      </w:r>
      <w:r w:rsidRPr="007F57F5">
        <w:rPr>
          <w:rFonts w:ascii="Arial" w:hAnsi="Arial" w:cs="Arial"/>
          <w:spacing w:val="-2"/>
        </w:rPr>
        <w:t>u</w:t>
      </w:r>
      <w:r w:rsidRPr="007F57F5">
        <w:rPr>
          <w:rFonts w:ascii="Arial" w:hAnsi="Arial" w:cs="Arial"/>
        </w:rPr>
        <w:t>n</w:t>
      </w:r>
      <w:r w:rsidRPr="007F57F5">
        <w:rPr>
          <w:rFonts w:ascii="Arial" w:hAnsi="Arial" w:cs="Arial"/>
          <w:spacing w:val="2"/>
        </w:rPr>
        <w:t xml:space="preserve"> </w:t>
      </w:r>
      <w:r w:rsidRPr="007F57F5">
        <w:rPr>
          <w:rFonts w:ascii="Arial" w:hAnsi="Arial" w:cs="Arial"/>
          <w:spacing w:val="-2"/>
        </w:rPr>
        <w:t>element</w:t>
      </w:r>
      <w:r w:rsidRPr="007F57F5">
        <w:rPr>
          <w:rFonts w:ascii="Arial" w:hAnsi="Arial" w:cs="Arial"/>
        </w:rPr>
        <w:t>o</w:t>
      </w:r>
      <w:r w:rsidRPr="007F57F5">
        <w:rPr>
          <w:rFonts w:ascii="Arial" w:hAnsi="Arial" w:cs="Arial"/>
          <w:spacing w:val="15"/>
        </w:rPr>
        <w:t xml:space="preserve"> </w:t>
      </w:r>
      <w:r w:rsidRPr="007F57F5">
        <w:rPr>
          <w:rFonts w:ascii="Arial" w:hAnsi="Arial" w:cs="Arial"/>
        </w:rPr>
        <w:t>o</w:t>
      </w:r>
      <w:r w:rsidRPr="007F57F5">
        <w:rPr>
          <w:rFonts w:ascii="Arial" w:hAnsi="Arial" w:cs="Arial"/>
          <w:spacing w:val="-1"/>
        </w:rPr>
        <w:t xml:space="preserve"> </w:t>
      </w:r>
      <w:r w:rsidRPr="007F57F5">
        <w:rPr>
          <w:rFonts w:ascii="Arial" w:hAnsi="Arial" w:cs="Arial"/>
          <w:spacing w:val="-2"/>
        </w:rPr>
        <w:t>dat</w:t>
      </w:r>
      <w:r w:rsidRPr="007F57F5">
        <w:rPr>
          <w:rFonts w:ascii="Arial" w:hAnsi="Arial" w:cs="Arial"/>
        </w:rPr>
        <w:t>o</w:t>
      </w:r>
      <w:r w:rsidRPr="007F57F5">
        <w:rPr>
          <w:rFonts w:ascii="Arial" w:hAnsi="Arial" w:cs="Arial"/>
          <w:spacing w:val="6"/>
        </w:rPr>
        <w:t xml:space="preserve"> </w:t>
      </w:r>
      <w:r w:rsidRPr="007F57F5">
        <w:rPr>
          <w:rFonts w:ascii="Arial" w:hAnsi="Arial" w:cs="Arial"/>
          <w:spacing w:val="-2"/>
        </w:rPr>
        <w:t>referid</w:t>
      </w:r>
      <w:r w:rsidRPr="007F57F5">
        <w:rPr>
          <w:rFonts w:ascii="Arial" w:hAnsi="Arial" w:cs="Arial"/>
        </w:rPr>
        <w:t>o</w:t>
      </w:r>
      <w:r w:rsidRPr="007F57F5">
        <w:rPr>
          <w:rFonts w:ascii="Arial" w:hAnsi="Arial" w:cs="Arial"/>
          <w:spacing w:val="12"/>
        </w:rPr>
        <w:t xml:space="preserve"> </w:t>
      </w:r>
      <w:r w:rsidRPr="007F57F5">
        <w:rPr>
          <w:rFonts w:ascii="Arial" w:hAnsi="Arial" w:cs="Arial"/>
        </w:rPr>
        <w:t>a</w:t>
      </w:r>
      <w:r w:rsidRPr="007F57F5">
        <w:rPr>
          <w:rFonts w:ascii="Arial" w:hAnsi="Arial" w:cs="Arial"/>
          <w:spacing w:val="-1"/>
        </w:rPr>
        <w:t xml:space="preserve"> </w:t>
      </w:r>
      <w:r w:rsidRPr="007F57F5">
        <w:rPr>
          <w:rFonts w:ascii="Arial" w:hAnsi="Arial" w:cs="Arial"/>
          <w:spacing w:val="-2"/>
        </w:rPr>
        <w:t>u</w:t>
      </w:r>
      <w:r w:rsidRPr="007F57F5">
        <w:rPr>
          <w:rFonts w:ascii="Arial" w:hAnsi="Arial" w:cs="Arial"/>
        </w:rPr>
        <w:t>n</w:t>
      </w:r>
      <w:r w:rsidRPr="007F57F5">
        <w:rPr>
          <w:rFonts w:ascii="Arial" w:hAnsi="Arial" w:cs="Arial"/>
          <w:spacing w:val="2"/>
        </w:rPr>
        <w:t xml:space="preserve"> </w:t>
      </w:r>
      <w:r w:rsidRPr="007F57F5">
        <w:rPr>
          <w:rFonts w:ascii="Arial" w:hAnsi="Arial" w:cs="Arial"/>
          <w:spacing w:val="-2"/>
        </w:rPr>
        <w:t>sistem</w:t>
      </w:r>
      <w:r w:rsidRPr="007F57F5">
        <w:rPr>
          <w:rFonts w:ascii="Arial" w:hAnsi="Arial" w:cs="Arial"/>
        </w:rPr>
        <w:t>a</w:t>
      </w:r>
      <w:r w:rsidRPr="007F57F5">
        <w:rPr>
          <w:rFonts w:ascii="Arial" w:hAnsi="Arial" w:cs="Arial"/>
          <w:spacing w:val="12"/>
        </w:rPr>
        <w:t xml:space="preserve"> </w:t>
      </w:r>
      <w:r w:rsidRPr="007F57F5">
        <w:rPr>
          <w:rFonts w:ascii="Arial" w:hAnsi="Arial" w:cs="Arial"/>
          <w:spacing w:val="-2"/>
          <w:w w:val="102"/>
        </w:rPr>
        <w:t xml:space="preserve">de </w:t>
      </w:r>
      <w:r w:rsidRPr="007F57F5">
        <w:rPr>
          <w:rFonts w:ascii="Arial" w:hAnsi="Arial" w:cs="Arial"/>
          <w:spacing w:val="-2"/>
        </w:rPr>
        <w:t>coordenada</w:t>
      </w:r>
      <w:r w:rsidRPr="007F57F5">
        <w:rPr>
          <w:rFonts w:ascii="Arial" w:hAnsi="Arial" w:cs="Arial"/>
        </w:rPr>
        <w:t>s</w:t>
      </w:r>
      <w:r w:rsidRPr="007F57F5">
        <w:rPr>
          <w:rFonts w:ascii="Arial" w:hAnsi="Arial" w:cs="Arial"/>
          <w:spacing w:val="22"/>
        </w:rPr>
        <w:t xml:space="preserve"> </w:t>
      </w:r>
      <w:r w:rsidRPr="007F57F5">
        <w:rPr>
          <w:rFonts w:ascii="Arial" w:hAnsi="Arial" w:cs="Arial"/>
          <w:spacing w:val="-2"/>
          <w:w w:val="102"/>
        </w:rPr>
        <w:t>geográficas.</w:t>
      </w:r>
    </w:p>
    <w:p w:rsidR="008E6524" w:rsidRPr="007F57F5" w:rsidRDefault="000761C3" w:rsidP="00303333">
      <w:pPr>
        <w:widowControl w:val="0"/>
        <w:autoSpaceDE w:val="0"/>
        <w:autoSpaceDN w:val="0"/>
        <w:adjustRightInd w:val="0"/>
        <w:spacing w:after="0" w:line="360" w:lineRule="auto"/>
        <w:ind w:left="23" w:right="-8"/>
        <w:jc w:val="both"/>
        <w:rPr>
          <w:rFonts w:ascii="Arial" w:hAnsi="Arial" w:cs="Arial"/>
          <w:spacing w:val="-2"/>
          <w:w w:val="102"/>
        </w:rPr>
      </w:pPr>
      <w:r w:rsidRPr="007F57F5">
        <w:rPr>
          <w:rFonts w:ascii="Arial" w:hAnsi="Arial" w:cs="Arial"/>
          <w:b/>
          <w:bCs/>
          <w:spacing w:val="-4"/>
        </w:rPr>
        <w:t>Impact</w:t>
      </w:r>
      <w:r w:rsidRPr="007F57F5">
        <w:rPr>
          <w:rFonts w:ascii="Arial" w:hAnsi="Arial" w:cs="Arial"/>
          <w:b/>
          <w:bCs/>
        </w:rPr>
        <w:t xml:space="preserve">o </w:t>
      </w:r>
      <w:r w:rsidRPr="007F57F5">
        <w:rPr>
          <w:rFonts w:ascii="Arial" w:hAnsi="Arial" w:cs="Arial"/>
          <w:b/>
          <w:bCs/>
          <w:spacing w:val="26"/>
        </w:rPr>
        <w:t xml:space="preserve"> </w:t>
      </w:r>
      <w:r w:rsidRPr="007F57F5">
        <w:rPr>
          <w:rFonts w:ascii="Arial" w:hAnsi="Arial" w:cs="Arial"/>
          <w:b/>
          <w:bCs/>
          <w:spacing w:val="-4"/>
        </w:rPr>
        <w:t>Ambiental</w:t>
      </w:r>
      <w:r w:rsidRPr="007F57F5">
        <w:rPr>
          <w:rFonts w:ascii="Arial" w:hAnsi="Arial" w:cs="Arial"/>
        </w:rPr>
        <w:t xml:space="preserve">: </w:t>
      </w:r>
      <w:r w:rsidRPr="007F57F5">
        <w:rPr>
          <w:rFonts w:ascii="Arial" w:hAnsi="Arial" w:cs="Arial"/>
          <w:spacing w:val="-3"/>
        </w:rPr>
        <w:t>Modificació</w:t>
      </w:r>
      <w:r w:rsidRPr="007F57F5">
        <w:rPr>
          <w:rFonts w:ascii="Arial" w:hAnsi="Arial" w:cs="Arial"/>
        </w:rPr>
        <w:t xml:space="preserve">n </w:t>
      </w:r>
      <w:r w:rsidRPr="007F57F5">
        <w:rPr>
          <w:rFonts w:ascii="Arial" w:hAnsi="Arial" w:cs="Arial"/>
          <w:spacing w:val="19"/>
        </w:rPr>
        <w:t xml:space="preserve"> </w:t>
      </w:r>
      <w:r w:rsidRPr="007F57F5">
        <w:rPr>
          <w:rFonts w:ascii="Arial" w:hAnsi="Arial" w:cs="Arial"/>
          <w:spacing w:val="-3"/>
        </w:rPr>
        <w:t>e</w:t>
      </w:r>
      <w:r w:rsidRPr="007F57F5">
        <w:rPr>
          <w:rFonts w:ascii="Arial" w:hAnsi="Arial" w:cs="Arial"/>
        </w:rPr>
        <w:t>n</w:t>
      </w:r>
      <w:r w:rsidRPr="007F57F5">
        <w:rPr>
          <w:rFonts w:ascii="Arial" w:hAnsi="Arial" w:cs="Arial"/>
          <w:spacing w:val="61"/>
        </w:rPr>
        <w:t xml:space="preserve"> </w:t>
      </w:r>
      <w:r w:rsidRPr="007F57F5">
        <w:rPr>
          <w:rFonts w:ascii="Arial" w:hAnsi="Arial" w:cs="Arial"/>
          <w:spacing w:val="-3"/>
        </w:rPr>
        <w:t>e</w:t>
      </w:r>
      <w:r w:rsidRPr="007F57F5">
        <w:rPr>
          <w:rFonts w:ascii="Arial" w:hAnsi="Arial" w:cs="Arial"/>
        </w:rPr>
        <w:t>l</w:t>
      </w:r>
      <w:r w:rsidRPr="007F57F5">
        <w:rPr>
          <w:rFonts w:ascii="Arial" w:hAnsi="Arial" w:cs="Arial"/>
          <w:spacing w:val="59"/>
        </w:rPr>
        <w:t xml:space="preserve"> </w:t>
      </w:r>
      <w:r w:rsidRPr="007F57F5">
        <w:rPr>
          <w:rFonts w:ascii="Arial" w:hAnsi="Arial" w:cs="Arial"/>
          <w:spacing w:val="-3"/>
        </w:rPr>
        <w:t>ambiente</w:t>
      </w:r>
      <w:r w:rsidRPr="007F57F5">
        <w:rPr>
          <w:rFonts w:ascii="Arial" w:hAnsi="Arial" w:cs="Arial"/>
        </w:rPr>
        <w:t xml:space="preserve">, </w:t>
      </w:r>
      <w:r w:rsidRPr="007F57F5">
        <w:rPr>
          <w:rFonts w:ascii="Arial" w:hAnsi="Arial" w:cs="Arial"/>
          <w:spacing w:val="14"/>
        </w:rPr>
        <w:t xml:space="preserve"> </w:t>
      </w:r>
      <w:r w:rsidRPr="007F57F5">
        <w:rPr>
          <w:rFonts w:ascii="Arial" w:hAnsi="Arial" w:cs="Arial"/>
          <w:spacing w:val="-3"/>
        </w:rPr>
        <w:t>se</w:t>
      </w:r>
      <w:r w:rsidRPr="007F57F5">
        <w:rPr>
          <w:rFonts w:ascii="Arial" w:hAnsi="Arial" w:cs="Arial"/>
        </w:rPr>
        <w:t xml:space="preserve">a </w:t>
      </w:r>
      <w:r w:rsidRPr="007F57F5">
        <w:rPr>
          <w:rFonts w:ascii="Arial" w:hAnsi="Arial" w:cs="Arial"/>
          <w:spacing w:val="2"/>
        </w:rPr>
        <w:t xml:space="preserve"> </w:t>
      </w:r>
      <w:r w:rsidRPr="007F57F5">
        <w:rPr>
          <w:rFonts w:ascii="Arial" w:hAnsi="Arial" w:cs="Arial"/>
          <w:spacing w:val="-3"/>
        </w:rPr>
        <w:t>advers</w:t>
      </w:r>
      <w:r w:rsidRPr="007F57F5">
        <w:rPr>
          <w:rFonts w:ascii="Arial" w:hAnsi="Arial" w:cs="Arial"/>
        </w:rPr>
        <w:t xml:space="preserve">o </w:t>
      </w:r>
      <w:r w:rsidRPr="007F57F5">
        <w:rPr>
          <w:rFonts w:ascii="Arial" w:hAnsi="Arial" w:cs="Arial"/>
          <w:spacing w:val="11"/>
        </w:rPr>
        <w:t xml:space="preserve"> </w:t>
      </w:r>
      <w:r w:rsidRPr="007F57F5">
        <w:rPr>
          <w:rFonts w:ascii="Arial" w:hAnsi="Arial" w:cs="Arial"/>
        </w:rPr>
        <w:t>o</w:t>
      </w:r>
      <w:r w:rsidRPr="007F57F5">
        <w:rPr>
          <w:rFonts w:ascii="Arial" w:hAnsi="Arial" w:cs="Arial"/>
          <w:spacing w:val="58"/>
        </w:rPr>
        <w:t xml:space="preserve"> </w:t>
      </w:r>
      <w:r w:rsidRPr="007F57F5">
        <w:rPr>
          <w:rFonts w:ascii="Arial" w:hAnsi="Arial" w:cs="Arial"/>
          <w:spacing w:val="-3"/>
        </w:rPr>
        <w:t>beneficioso</w:t>
      </w:r>
      <w:r w:rsidRPr="007F57F5">
        <w:rPr>
          <w:rFonts w:ascii="Arial" w:hAnsi="Arial" w:cs="Arial"/>
        </w:rPr>
        <w:t xml:space="preserve">, </w:t>
      </w:r>
      <w:r w:rsidRPr="007F57F5">
        <w:rPr>
          <w:rFonts w:ascii="Arial" w:hAnsi="Arial" w:cs="Arial"/>
          <w:spacing w:val="18"/>
        </w:rPr>
        <w:t xml:space="preserve"> </w:t>
      </w:r>
      <w:r w:rsidRPr="007F57F5">
        <w:rPr>
          <w:rFonts w:ascii="Arial" w:hAnsi="Arial" w:cs="Arial"/>
          <w:spacing w:val="-3"/>
        </w:rPr>
        <w:t>qu</w:t>
      </w:r>
      <w:r w:rsidRPr="007F57F5">
        <w:rPr>
          <w:rFonts w:ascii="Arial" w:hAnsi="Arial" w:cs="Arial"/>
        </w:rPr>
        <w:t xml:space="preserve">e </w:t>
      </w:r>
      <w:r w:rsidRPr="007F57F5">
        <w:rPr>
          <w:rFonts w:ascii="Arial" w:hAnsi="Arial" w:cs="Arial"/>
          <w:spacing w:val="2"/>
        </w:rPr>
        <w:t xml:space="preserve"> </w:t>
      </w:r>
      <w:r w:rsidRPr="007F57F5">
        <w:rPr>
          <w:rFonts w:ascii="Arial" w:hAnsi="Arial" w:cs="Arial"/>
          <w:spacing w:val="-3"/>
        </w:rPr>
        <w:t>e</w:t>
      </w:r>
      <w:r w:rsidRPr="007F57F5">
        <w:rPr>
          <w:rFonts w:ascii="Arial" w:hAnsi="Arial" w:cs="Arial"/>
        </w:rPr>
        <w:t>s</w:t>
      </w:r>
      <w:r w:rsidRPr="007F57F5">
        <w:rPr>
          <w:rFonts w:ascii="Arial" w:hAnsi="Arial" w:cs="Arial"/>
          <w:spacing w:val="61"/>
        </w:rPr>
        <w:t xml:space="preserve"> </w:t>
      </w:r>
      <w:r w:rsidRPr="007F57F5">
        <w:rPr>
          <w:rFonts w:ascii="Arial" w:hAnsi="Arial" w:cs="Arial"/>
          <w:spacing w:val="-3"/>
          <w:w w:val="102"/>
        </w:rPr>
        <w:t xml:space="preserve">el </w:t>
      </w:r>
      <w:r w:rsidRPr="007F57F5">
        <w:rPr>
          <w:rFonts w:ascii="Arial" w:hAnsi="Arial" w:cs="Arial"/>
          <w:spacing w:val="-2"/>
        </w:rPr>
        <w:t>resultad</w:t>
      </w:r>
      <w:r w:rsidRPr="007F57F5">
        <w:rPr>
          <w:rFonts w:ascii="Arial" w:hAnsi="Arial" w:cs="Arial"/>
        </w:rPr>
        <w:t>o</w:t>
      </w:r>
      <w:r w:rsidRPr="007F57F5">
        <w:rPr>
          <w:rFonts w:ascii="Arial" w:hAnsi="Arial" w:cs="Arial"/>
          <w:spacing w:val="16"/>
        </w:rPr>
        <w:t xml:space="preserve"> </w:t>
      </w:r>
      <w:r w:rsidRPr="007F57F5">
        <w:rPr>
          <w:rFonts w:ascii="Arial" w:hAnsi="Arial" w:cs="Arial"/>
          <w:spacing w:val="-2"/>
        </w:rPr>
        <w:t>tota</w:t>
      </w:r>
      <w:r w:rsidRPr="007F57F5">
        <w:rPr>
          <w:rFonts w:ascii="Arial" w:hAnsi="Arial" w:cs="Arial"/>
        </w:rPr>
        <w:t>l</w:t>
      </w:r>
      <w:r w:rsidRPr="007F57F5">
        <w:rPr>
          <w:rFonts w:ascii="Arial" w:hAnsi="Arial" w:cs="Arial"/>
          <w:spacing w:val="6"/>
        </w:rPr>
        <w:t xml:space="preserve"> </w:t>
      </w:r>
      <w:r w:rsidRPr="007F57F5">
        <w:rPr>
          <w:rFonts w:ascii="Arial" w:hAnsi="Arial" w:cs="Arial"/>
        </w:rPr>
        <w:t xml:space="preserve">o </w:t>
      </w:r>
      <w:r w:rsidRPr="007F57F5">
        <w:rPr>
          <w:rFonts w:ascii="Arial" w:hAnsi="Arial" w:cs="Arial"/>
          <w:spacing w:val="-2"/>
        </w:rPr>
        <w:t>parcia</w:t>
      </w:r>
      <w:r w:rsidRPr="007F57F5">
        <w:rPr>
          <w:rFonts w:ascii="Arial" w:hAnsi="Arial" w:cs="Arial"/>
        </w:rPr>
        <w:t>l</w:t>
      </w:r>
      <w:r w:rsidRPr="007F57F5">
        <w:rPr>
          <w:rFonts w:ascii="Arial" w:hAnsi="Arial" w:cs="Arial"/>
          <w:spacing w:val="11"/>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3"/>
        </w:rPr>
        <w:t xml:space="preserve"> </w:t>
      </w:r>
      <w:r w:rsidRPr="007F57F5">
        <w:rPr>
          <w:rFonts w:ascii="Arial" w:hAnsi="Arial" w:cs="Arial"/>
          <w:spacing w:val="-2"/>
        </w:rPr>
        <w:t>la</w:t>
      </w:r>
      <w:r w:rsidRPr="007F57F5">
        <w:rPr>
          <w:rFonts w:ascii="Arial" w:hAnsi="Arial" w:cs="Arial"/>
        </w:rPr>
        <w:t>s</w:t>
      </w:r>
      <w:r w:rsidRPr="007F57F5">
        <w:rPr>
          <w:rFonts w:ascii="Arial" w:hAnsi="Arial" w:cs="Arial"/>
          <w:spacing w:val="4"/>
        </w:rPr>
        <w:t xml:space="preserve"> </w:t>
      </w:r>
      <w:r w:rsidRPr="007F57F5">
        <w:rPr>
          <w:rFonts w:ascii="Arial" w:hAnsi="Arial" w:cs="Arial"/>
          <w:spacing w:val="-2"/>
        </w:rPr>
        <w:t>actividades</w:t>
      </w:r>
      <w:r w:rsidRPr="007F57F5">
        <w:rPr>
          <w:rFonts w:ascii="Arial" w:hAnsi="Arial" w:cs="Arial"/>
        </w:rPr>
        <w:t>,</w:t>
      </w:r>
      <w:r w:rsidRPr="007F57F5">
        <w:rPr>
          <w:rFonts w:ascii="Arial" w:hAnsi="Arial" w:cs="Arial"/>
          <w:spacing w:val="21"/>
        </w:rPr>
        <w:t xml:space="preserve"> </w:t>
      </w:r>
      <w:r w:rsidRPr="007F57F5">
        <w:rPr>
          <w:rFonts w:ascii="Arial" w:hAnsi="Arial" w:cs="Arial"/>
          <w:spacing w:val="-2"/>
        </w:rPr>
        <w:t>producto</w:t>
      </w:r>
      <w:r w:rsidRPr="007F57F5">
        <w:rPr>
          <w:rFonts w:ascii="Arial" w:hAnsi="Arial" w:cs="Arial"/>
        </w:rPr>
        <w:t>s</w:t>
      </w:r>
      <w:r w:rsidRPr="007F57F5">
        <w:rPr>
          <w:rFonts w:ascii="Arial" w:hAnsi="Arial" w:cs="Arial"/>
          <w:spacing w:val="17"/>
        </w:rPr>
        <w:t xml:space="preserve"> </w:t>
      </w:r>
      <w:r w:rsidRPr="007F57F5">
        <w:rPr>
          <w:rFonts w:ascii="Arial" w:hAnsi="Arial" w:cs="Arial"/>
        </w:rPr>
        <w:t xml:space="preserve">o </w:t>
      </w:r>
      <w:r w:rsidRPr="007F57F5">
        <w:rPr>
          <w:rFonts w:ascii="Arial" w:hAnsi="Arial" w:cs="Arial"/>
          <w:spacing w:val="-2"/>
        </w:rPr>
        <w:t>servicio</w:t>
      </w:r>
      <w:r w:rsidRPr="007F57F5">
        <w:rPr>
          <w:rFonts w:ascii="Arial" w:hAnsi="Arial" w:cs="Arial"/>
        </w:rPr>
        <w:t>s</w:t>
      </w:r>
      <w:r w:rsidRPr="007F57F5">
        <w:rPr>
          <w:rFonts w:ascii="Arial" w:hAnsi="Arial" w:cs="Arial"/>
          <w:spacing w:val="15"/>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3"/>
        </w:rPr>
        <w:t xml:space="preserve"> </w:t>
      </w:r>
      <w:r w:rsidRPr="007F57F5">
        <w:rPr>
          <w:rFonts w:ascii="Arial" w:hAnsi="Arial" w:cs="Arial"/>
          <w:spacing w:val="-2"/>
        </w:rPr>
        <w:t>un</w:t>
      </w:r>
      <w:r w:rsidRPr="007F57F5">
        <w:rPr>
          <w:rFonts w:ascii="Arial" w:hAnsi="Arial" w:cs="Arial"/>
        </w:rPr>
        <w:t>a</w:t>
      </w:r>
      <w:r w:rsidRPr="007F57F5">
        <w:rPr>
          <w:rFonts w:ascii="Arial" w:hAnsi="Arial" w:cs="Arial"/>
          <w:spacing w:val="5"/>
        </w:rPr>
        <w:t xml:space="preserve"> </w:t>
      </w:r>
      <w:r w:rsidRPr="007F57F5">
        <w:rPr>
          <w:rFonts w:ascii="Arial" w:hAnsi="Arial" w:cs="Arial"/>
          <w:spacing w:val="-2"/>
          <w:w w:val="102"/>
        </w:rPr>
        <w:t xml:space="preserve">organización. </w:t>
      </w:r>
    </w:p>
    <w:p w:rsidR="000761C3" w:rsidRPr="007F57F5" w:rsidRDefault="000761C3" w:rsidP="00303333">
      <w:pPr>
        <w:widowControl w:val="0"/>
        <w:autoSpaceDE w:val="0"/>
        <w:autoSpaceDN w:val="0"/>
        <w:adjustRightInd w:val="0"/>
        <w:spacing w:after="0" w:line="360" w:lineRule="auto"/>
        <w:ind w:left="23" w:right="-8"/>
        <w:jc w:val="both"/>
        <w:rPr>
          <w:rFonts w:ascii="Arial" w:hAnsi="Arial" w:cs="Arial"/>
        </w:rPr>
      </w:pPr>
      <w:r w:rsidRPr="007F57F5">
        <w:rPr>
          <w:rFonts w:ascii="Arial" w:hAnsi="Arial" w:cs="Arial"/>
          <w:b/>
          <w:bCs/>
          <w:spacing w:val="-3"/>
        </w:rPr>
        <w:t>Mitigación</w:t>
      </w:r>
      <w:r w:rsidRPr="007F57F5">
        <w:rPr>
          <w:rFonts w:ascii="Arial" w:hAnsi="Arial" w:cs="Arial"/>
          <w:b/>
          <w:bCs/>
        </w:rPr>
        <w:t>:</w:t>
      </w:r>
      <w:r w:rsidRPr="007F57F5">
        <w:rPr>
          <w:rFonts w:ascii="Arial" w:hAnsi="Arial" w:cs="Arial"/>
          <w:b/>
          <w:bCs/>
          <w:spacing w:val="34"/>
        </w:rPr>
        <w:t xml:space="preserve"> </w:t>
      </w:r>
      <w:r w:rsidR="004D2CFD">
        <w:rPr>
          <w:rFonts w:ascii="Arial" w:hAnsi="Arial" w:cs="Arial"/>
          <w:spacing w:val="-2"/>
        </w:rPr>
        <w:t>a</w:t>
      </w:r>
      <w:r w:rsidRPr="007F57F5">
        <w:rPr>
          <w:rFonts w:ascii="Arial" w:hAnsi="Arial" w:cs="Arial"/>
          <w:spacing w:val="-2"/>
        </w:rPr>
        <w:t>cció</w:t>
      </w:r>
      <w:r w:rsidRPr="007F57F5">
        <w:rPr>
          <w:rFonts w:ascii="Arial" w:hAnsi="Arial" w:cs="Arial"/>
        </w:rPr>
        <w:t>n</w:t>
      </w:r>
      <w:r w:rsidRPr="007F57F5">
        <w:rPr>
          <w:rFonts w:ascii="Arial" w:hAnsi="Arial" w:cs="Arial"/>
          <w:spacing w:val="25"/>
        </w:rPr>
        <w:t xml:space="preserve"> </w:t>
      </w:r>
      <w:r w:rsidRPr="007F57F5">
        <w:rPr>
          <w:rFonts w:ascii="Arial" w:hAnsi="Arial" w:cs="Arial"/>
          <w:spacing w:val="-2"/>
        </w:rPr>
        <w:t>par</w:t>
      </w:r>
      <w:r w:rsidRPr="007F57F5">
        <w:rPr>
          <w:rFonts w:ascii="Arial" w:hAnsi="Arial" w:cs="Arial"/>
        </w:rPr>
        <w:t>a</w:t>
      </w:r>
      <w:r w:rsidRPr="007F57F5">
        <w:rPr>
          <w:rFonts w:ascii="Arial" w:hAnsi="Arial" w:cs="Arial"/>
          <w:spacing w:val="21"/>
        </w:rPr>
        <w:t xml:space="preserve"> </w:t>
      </w:r>
      <w:r w:rsidRPr="007F57F5">
        <w:rPr>
          <w:rFonts w:ascii="Arial" w:hAnsi="Arial" w:cs="Arial"/>
          <w:spacing w:val="-2"/>
        </w:rPr>
        <w:t>prevenir</w:t>
      </w:r>
      <w:r w:rsidRPr="007F57F5">
        <w:rPr>
          <w:rFonts w:ascii="Arial" w:hAnsi="Arial" w:cs="Arial"/>
        </w:rPr>
        <w:t>,</w:t>
      </w:r>
      <w:r w:rsidRPr="007F57F5">
        <w:rPr>
          <w:rFonts w:ascii="Arial" w:hAnsi="Arial" w:cs="Arial"/>
          <w:spacing w:val="29"/>
        </w:rPr>
        <w:t xml:space="preserve"> </w:t>
      </w:r>
      <w:r w:rsidRPr="007F57F5">
        <w:rPr>
          <w:rFonts w:ascii="Arial" w:hAnsi="Arial" w:cs="Arial"/>
          <w:spacing w:val="-2"/>
        </w:rPr>
        <w:t>elim</w:t>
      </w:r>
      <w:r w:rsidRPr="007F57F5">
        <w:rPr>
          <w:rFonts w:ascii="Arial" w:hAnsi="Arial" w:cs="Arial"/>
          <w:spacing w:val="-17"/>
        </w:rPr>
        <w:t>i</w:t>
      </w:r>
      <w:r w:rsidRPr="007F57F5">
        <w:rPr>
          <w:rFonts w:ascii="Arial" w:hAnsi="Arial" w:cs="Arial"/>
          <w:spacing w:val="-3"/>
        </w:rPr>
        <w:t>nar</w:t>
      </w:r>
      <w:r w:rsidR="008E6524" w:rsidRPr="007F57F5">
        <w:rPr>
          <w:rFonts w:ascii="Arial" w:hAnsi="Arial" w:cs="Arial"/>
          <w:spacing w:val="-3"/>
        </w:rPr>
        <w:t xml:space="preserve"> o</w:t>
      </w:r>
      <w:r w:rsidRPr="007F57F5">
        <w:rPr>
          <w:rFonts w:ascii="Arial" w:hAnsi="Arial" w:cs="Arial"/>
          <w:spacing w:val="26"/>
        </w:rPr>
        <w:t xml:space="preserve"> </w:t>
      </w:r>
      <w:r w:rsidRPr="007F57F5">
        <w:rPr>
          <w:rFonts w:ascii="Arial" w:hAnsi="Arial" w:cs="Arial"/>
          <w:spacing w:val="-3"/>
        </w:rPr>
        <w:t>minimiza</w:t>
      </w:r>
      <w:r w:rsidRPr="007F57F5">
        <w:rPr>
          <w:rFonts w:ascii="Arial" w:hAnsi="Arial" w:cs="Arial"/>
        </w:rPr>
        <w:t>r</w:t>
      </w:r>
      <w:r w:rsidRPr="007F57F5">
        <w:rPr>
          <w:rFonts w:ascii="Arial" w:hAnsi="Arial" w:cs="Arial"/>
          <w:spacing w:val="28"/>
        </w:rPr>
        <w:t xml:space="preserve"> </w:t>
      </w:r>
      <w:r w:rsidRPr="007F57F5">
        <w:rPr>
          <w:rFonts w:ascii="Arial" w:hAnsi="Arial" w:cs="Arial"/>
          <w:spacing w:val="-3"/>
        </w:rPr>
        <w:t>lo</w:t>
      </w:r>
      <w:r w:rsidRPr="007F57F5">
        <w:rPr>
          <w:rFonts w:ascii="Arial" w:hAnsi="Arial" w:cs="Arial"/>
        </w:rPr>
        <w:t>s</w:t>
      </w:r>
      <w:r w:rsidRPr="007F57F5">
        <w:rPr>
          <w:rFonts w:ascii="Arial" w:hAnsi="Arial" w:cs="Arial"/>
          <w:spacing w:val="15"/>
        </w:rPr>
        <w:t xml:space="preserve"> </w:t>
      </w:r>
      <w:r w:rsidRPr="007F57F5">
        <w:rPr>
          <w:rFonts w:ascii="Arial" w:hAnsi="Arial" w:cs="Arial"/>
          <w:spacing w:val="-3"/>
        </w:rPr>
        <w:t>impacto</w:t>
      </w:r>
      <w:r w:rsidRPr="007F57F5">
        <w:rPr>
          <w:rFonts w:ascii="Arial" w:hAnsi="Arial" w:cs="Arial"/>
        </w:rPr>
        <w:t>s</w:t>
      </w:r>
      <w:r w:rsidRPr="007F57F5">
        <w:rPr>
          <w:rFonts w:ascii="Arial" w:hAnsi="Arial" w:cs="Arial"/>
          <w:spacing w:val="27"/>
        </w:rPr>
        <w:t xml:space="preserve"> </w:t>
      </w:r>
      <w:r w:rsidRPr="007F57F5">
        <w:rPr>
          <w:rFonts w:ascii="Arial" w:hAnsi="Arial" w:cs="Arial"/>
          <w:spacing w:val="-3"/>
          <w:w w:val="102"/>
        </w:rPr>
        <w:t xml:space="preserve">ambientales </w:t>
      </w:r>
      <w:r w:rsidRPr="007F57F5">
        <w:rPr>
          <w:rFonts w:ascii="Arial" w:hAnsi="Arial" w:cs="Arial"/>
          <w:spacing w:val="-2"/>
          <w:w w:val="102"/>
        </w:rPr>
        <w:t>negativos.</w:t>
      </w:r>
    </w:p>
    <w:p w:rsidR="000761C3" w:rsidRPr="007F57F5" w:rsidRDefault="000761C3" w:rsidP="00303333">
      <w:pPr>
        <w:widowControl w:val="0"/>
        <w:autoSpaceDE w:val="0"/>
        <w:autoSpaceDN w:val="0"/>
        <w:adjustRightInd w:val="0"/>
        <w:spacing w:after="0" w:line="360" w:lineRule="auto"/>
        <w:ind w:left="23" w:right="-18"/>
        <w:jc w:val="both"/>
        <w:rPr>
          <w:rFonts w:ascii="Arial" w:hAnsi="Arial" w:cs="Arial"/>
        </w:rPr>
      </w:pPr>
      <w:r w:rsidRPr="007F57F5">
        <w:rPr>
          <w:rFonts w:ascii="Arial" w:hAnsi="Arial" w:cs="Arial"/>
          <w:b/>
          <w:bCs/>
          <w:spacing w:val="-2"/>
        </w:rPr>
        <w:t>Pla</w:t>
      </w:r>
      <w:r w:rsidRPr="007F57F5">
        <w:rPr>
          <w:rFonts w:ascii="Arial" w:hAnsi="Arial" w:cs="Arial"/>
          <w:b/>
          <w:bCs/>
        </w:rPr>
        <w:t>n</w:t>
      </w:r>
      <w:r w:rsidRPr="007F57F5">
        <w:rPr>
          <w:rFonts w:ascii="Arial" w:hAnsi="Arial" w:cs="Arial"/>
          <w:b/>
          <w:bCs/>
          <w:spacing w:val="8"/>
        </w:rPr>
        <w:t xml:space="preserve"> </w:t>
      </w:r>
      <w:r w:rsidRPr="007F57F5">
        <w:rPr>
          <w:rFonts w:ascii="Arial" w:hAnsi="Arial" w:cs="Arial"/>
          <w:b/>
          <w:bCs/>
          <w:spacing w:val="-2"/>
        </w:rPr>
        <w:t>d</w:t>
      </w:r>
      <w:r w:rsidRPr="007F57F5">
        <w:rPr>
          <w:rFonts w:ascii="Arial" w:hAnsi="Arial" w:cs="Arial"/>
          <w:b/>
          <w:bCs/>
        </w:rPr>
        <w:t>e</w:t>
      </w:r>
      <w:r w:rsidRPr="007F57F5">
        <w:rPr>
          <w:rFonts w:ascii="Arial" w:hAnsi="Arial" w:cs="Arial"/>
          <w:b/>
          <w:bCs/>
          <w:spacing w:val="4"/>
        </w:rPr>
        <w:t xml:space="preserve"> </w:t>
      </w:r>
      <w:r w:rsidRPr="007F57F5">
        <w:rPr>
          <w:rFonts w:ascii="Arial" w:hAnsi="Arial" w:cs="Arial"/>
          <w:b/>
          <w:bCs/>
          <w:spacing w:val="-2"/>
        </w:rPr>
        <w:t>Gestió</w:t>
      </w:r>
      <w:r w:rsidRPr="007F57F5">
        <w:rPr>
          <w:rFonts w:ascii="Arial" w:hAnsi="Arial" w:cs="Arial"/>
          <w:b/>
          <w:bCs/>
        </w:rPr>
        <w:t>n</w:t>
      </w:r>
      <w:r w:rsidRPr="007F57F5">
        <w:rPr>
          <w:rFonts w:ascii="Arial" w:hAnsi="Arial" w:cs="Arial"/>
          <w:b/>
          <w:bCs/>
          <w:spacing w:val="15"/>
        </w:rPr>
        <w:t xml:space="preserve"> </w:t>
      </w:r>
      <w:r w:rsidRPr="007F57F5">
        <w:rPr>
          <w:rFonts w:ascii="Arial" w:hAnsi="Arial" w:cs="Arial"/>
          <w:b/>
          <w:bCs/>
          <w:spacing w:val="-2"/>
        </w:rPr>
        <w:t>Ambiental</w:t>
      </w:r>
      <w:r w:rsidRPr="007F57F5">
        <w:rPr>
          <w:rFonts w:ascii="Arial" w:hAnsi="Arial" w:cs="Arial"/>
          <w:b/>
          <w:bCs/>
        </w:rPr>
        <w:t>:</w:t>
      </w:r>
      <w:r w:rsidRPr="007F57F5">
        <w:rPr>
          <w:rFonts w:ascii="Arial" w:hAnsi="Arial" w:cs="Arial"/>
          <w:b/>
          <w:bCs/>
          <w:spacing w:val="10"/>
        </w:rPr>
        <w:t xml:space="preserve"> </w:t>
      </w:r>
      <w:r w:rsidR="004D2CFD">
        <w:rPr>
          <w:rFonts w:ascii="Arial" w:hAnsi="Arial" w:cs="Arial"/>
          <w:spacing w:val="-2"/>
        </w:rPr>
        <w:t>c</w:t>
      </w:r>
      <w:r w:rsidRPr="007F57F5">
        <w:rPr>
          <w:rFonts w:ascii="Arial" w:hAnsi="Arial" w:cs="Arial"/>
          <w:spacing w:val="-2"/>
        </w:rPr>
        <w:t>onjunt</w:t>
      </w:r>
      <w:r w:rsidRPr="007F57F5">
        <w:rPr>
          <w:rFonts w:ascii="Arial" w:hAnsi="Arial" w:cs="Arial"/>
        </w:rPr>
        <w:t>o</w:t>
      </w:r>
      <w:r w:rsidRPr="007F57F5">
        <w:rPr>
          <w:rFonts w:ascii="Arial" w:hAnsi="Arial" w:cs="Arial"/>
          <w:spacing w:val="19"/>
        </w:rPr>
        <w:t xml:space="preserve"> </w:t>
      </w:r>
      <w:r w:rsidRPr="007F57F5">
        <w:rPr>
          <w:rFonts w:ascii="Arial" w:hAnsi="Arial" w:cs="Arial"/>
          <w:spacing w:val="-2"/>
        </w:rPr>
        <w:t>coherent</w:t>
      </w:r>
      <w:r w:rsidRPr="007F57F5">
        <w:rPr>
          <w:rFonts w:ascii="Arial" w:hAnsi="Arial" w:cs="Arial"/>
        </w:rPr>
        <w:t>e</w:t>
      </w:r>
      <w:r w:rsidRPr="007F57F5">
        <w:rPr>
          <w:rFonts w:ascii="Arial" w:hAnsi="Arial" w:cs="Arial"/>
          <w:spacing w:val="21"/>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7"/>
        </w:rPr>
        <w:t xml:space="preserve"> </w:t>
      </w:r>
      <w:r w:rsidRPr="007F57F5">
        <w:rPr>
          <w:rFonts w:ascii="Arial" w:hAnsi="Arial" w:cs="Arial"/>
          <w:spacing w:val="-2"/>
        </w:rPr>
        <w:t>accione</w:t>
      </w:r>
      <w:r w:rsidRPr="007F57F5">
        <w:rPr>
          <w:rFonts w:ascii="Arial" w:hAnsi="Arial" w:cs="Arial"/>
        </w:rPr>
        <w:t>s</w:t>
      </w:r>
      <w:r w:rsidRPr="007F57F5">
        <w:rPr>
          <w:rFonts w:ascii="Arial" w:hAnsi="Arial" w:cs="Arial"/>
          <w:spacing w:val="19"/>
        </w:rPr>
        <w:t xml:space="preserve"> </w:t>
      </w:r>
      <w:r w:rsidRPr="007F57F5">
        <w:rPr>
          <w:rFonts w:ascii="Arial" w:hAnsi="Arial" w:cs="Arial"/>
          <w:spacing w:val="-2"/>
        </w:rPr>
        <w:t>planificad</w:t>
      </w:r>
      <w:r w:rsidRPr="007F57F5">
        <w:rPr>
          <w:rFonts w:ascii="Arial" w:hAnsi="Arial" w:cs="Arial"/>
          <w:spacing w:val="-3"/>
        </w:rPr>
        <w:t>a</w:t>
      </w:r>
      <w:r w:rsidRPr="007F57F5">
        <w:rPr>
          <w:rFonts w:ascii="Arial" w:hAnsi="Arial" w:cs="Arial"/>
        </w:rPr>
        <w:t>s</w:t>
      </w:r>
      <w:r w:rsidRPr="007F57F5">
        <w:rPr>
          <w:rFonts w:ascii="Arial" w:hAnsi="Arial" w:cs="Arial"/>
          <w:spacing w:val="21"/>
        </w:rPr>
        <w:t xml:space="preserve"> </w:t>
      </w:r>
      <w:r w:rsidRPr="007F57F5">
        <w:rPr>
          <w:rFonts w:ascii="Arial" w:hAnsi="Arial" w:cs="Arial"/>
        </w:rPr>
        <w:t xml:space="preserve">y </w:t>
      </w:r>
      <w:r w:rsidRPr="007F57F5">
        <w:rPr>
          <w:rFonts w:ascii="Arial" w:hAnsi="Arial" w:cs="Arial"/>
          <w:spacing w:val="-3"/>
          <w:w w:val="102"/>
        </w:rPr>
        <w:t xml:space="preserve">documentadas </w:t>
      </w:r>
      <w:r w:rsidRPr="007F57F5">
        <w:rPr>
          <w:rFonts w:ascii="Arial" w:hAnsi="Arial" w:cs="Arial"/>
          <w:spacing w:val="-3"/>
        </w:rPr>
        <w:t>par</w:t>
      </w:r>
      <w:r w:rsidRPr="007F57F5">
        <w:rPr>
          <w:rFonts w:ascii="Arial" w:hAnsi="Arial" w:cs="Arial"/>
        </w:rPr>
        <w:t>a</w:t>
      </w:r>
      <w:r w:rsidRPr="007F57F5">
        <w:rPr>
          <w:rFonts w:ascii="Arial" w:hAnsi="Arial" w:cs="Arial"/>
          <w:spacing w:val="7"/>
        </w:rPr>
        <w:t xml:space="preserve"> </w:t>
      </w:r>
      <w:r w:rsidRPr="007F57F5">
        <w:rPr>
          <w:rFonts w:ascii="Arial" w:hAnsi="Arial" w:cs="Arial"/>
          <w:spacing w:val="-3"/>
        </w:rPr>
        <w:t>lleva</w:t>
      </w:r>
      <w:r w:rsidRPr="007F57F5">
        <w:rPr>
          <w:rFonts w:ascii="Arial" w:hAnsi="Arial" w:cs="Arial"/>
        </w:rPr>
        <w:t>r</w:t>
      </w:r>
      <w:r w:rsidRPr="007F57F5">
        <w:rPr>
          <w:rFonts w:ascii="Arial" w:hAnsi="Arial" w:cs="Arial"/>
          <w:spacing w:val="8"/>
        </w:rPr>
        <w:t xml:space="preserve"> </w:t>
      </w:r>
      <w:r w:rsidRPr="007F57F5">
        <w:rPr>
          <w:rFonts w:ascii="Arial" w:hAnsi="Arial" w:cs="Arial"/>
          <w:spacing w:val="-3"/>
        </w:rPr>
        <w:t>adelant</w:t>
      </w:r>
      <w:r w:rsidRPr="007F57F5">
        <w:rPr>
          <w:rFonts w:ascii="Arial" w:hAnsi="Arial" w:cs="Arial"/>
        </w:rPr>
        <w:t>e</w:t>
      </w:r>
      <w:r w:rsidRPr="007F57F5">
        <w:rPr>
          <w:rFonts w:ascii="Arial" w:hAnsi="Arial" w:cs="Arial"/>
          <w:spacing w:val="15"/>
        </w:rPr>
        <w:t xml:space="preserve"> </w:t>
      </w:r>
      <w:r w:rsidRPr="007F57F5">
        <w:rPr>
          <w:rFonts w:ascii="Arial" w:hAnsi="Arial" w:cs="Arial"/>
          <w:spacing w:val="-3"/>
        </w:rPr>
        <w:t>l</w:t>
      </w:r>
      <w:r w:rsidRPr="007F57F5">
        <w:rPr>
          <w:rFonts w:ascii="Arial" w:hAnsi="Arial" w:cs="Arial"/>
        </w:rPr>
        <w:t>a</w:t>
      </w:r>
      <w:r w:rsidRPr="007F57F5">
        <w:rPr>
          <w:rFonts w:ascii="Arial" w:hAnsi="Arial" w:cs="Arial"/>
          <w:spacing w:val="1"/>
        </w:rPr>
        <w:t xml:space="preserve"> </w:t>
      </w:r>
      <w:r w:rsidRPr="007F57F5">
        <w:rPr>
          <w:rFonts w:ascii="Arial" w:hAnsi="Arial" w:cs="Arial"/>
          <w:spacing w:val="-3"/>
        </w:rPr>
        <w:t>Gestió</w:t>
      </w:r>
      <w:r w:rsidRPr="007F57F5">
        <w:rPr>
          <w:rFonts w:ascii="Arial" w:hAnsi="Arial" w:cs="Arial"/>
        </w:rPr>
        <w:t>n</w:t>
      </w:r>
      <w:r w:rsidRPr="007F57F5">
        <w:rPr>
          <w:rFonts w:ascii="Arial" w:hAnsi="Arial" w:cs="Arial"/>
          <w:spacing w:val="13"/>
        </w:rPr>
        <w:t xml:space="preserve"> </w:t>
      </w:r>
      <w:r w:rsidRPr="007F57F5">
        <w:rPr>
          <w:rFonts w:ascii="Arial" w:hAnsi="Arial" w:cs="Arial"/>
          <w:spacing w:val="-3"/>
        </w:rPr>
        <w:t>Ambienta</w:t>
      </w:r>
      <w:r w:rsidRPr="007F57F5">
        <w:rPr>
          <w:rFonts w:ascii="Arial" w:hAnsi="Arial" w:cs="Arial"/>
        </w:rPr>
        <w:t>l</w:t>
      </w:r>
      <w:r w:rsidRPr="007F57F5">
        <w:rPr>
          <w:rFonts w:ascii="Arial" w:hAnsi="Arial" w:cs="Arial"/>
          <w:spacing w:val="17"/>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3"/>
        </w:rPr>
        <w:t xml:space="preserve"> </w:t>
      </w:r>
      <w:r w:rsidRPr="007F57F5">
        <w:rPr>
          <w:rFonts w:ascii="Arial" w:hAnsi="Arial" w:cs="Arial"/>
          <w:spacing w:val="-3"/>
        </w:rPr>
        <w:t>u</w:t>
      </w:r>
      <w:r w:rsidRPr="007F57F5">
        <w:rPr>
          <w:rFonts w:ascii="Arial" w:hAnsi="Arial" w:cs="Arial"/>
        </w:rPr>
        <w:t>n</w:t>
      </w:r>
      <w:r w:rsidRPr="007F57F5">
        <w:rPr>
          <w:rFonts w:ascii="Arial" w:hAnsi="Arial" w:cs="Arial"/>
          <w:spacing w:val="3"/>
        </w:rPr>
        <w:t xml:space="preserve"> </w:t>
      </w:r>
      <w:r w:rsidRPr="007F57F5">
        <w:rPr>
          <w:rFonts w:ascii="Arial" w:hAnsi="Arial" w:cs="Arial"/>
          <w:spacing w:val="-3"/>
        </w:rPr>
        <w:t>proces</w:t>
      </w:r>
      <w:r w:rsidRPr="007F57F5">
        <w:rPr>
          <w:rFonts w:ascii="Arial" w:hAnsi="Arial" w:cs="Arial"/>
        </w:rPr>
        <w:t>o</w:t>
      </w:r>
      <w:r w:rsidRPr="007F57F5">
        <w:rPr>
          <w:rFonts w:ascii="Arial" w:hAnsi="Arial" w:cs="Arial"/>
          <w:spacing w:val="13"/>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3"/>
        </w:rPr>
        <w:t xml:space="preserve"> </w:t>
      </w:r>
      <w:r w:rsidRPr="007F57F5">
        <w:rPr>
          <w:rFonts w:ascii="Arial" w:hAnsi="Arial" w:cs="Arial"/>
          <w:spacing w:val="-3"/>
        </w:rPr>
        <w:t>acuerd</w:t>
      </w:r>
      <w:r w:rsidRPr="007F57F5">
        <w:rPr>
          <w:rFonts w:ascii="Arial" w:hAnsi="Arial" w:cs="Arial"/>
        </w:rPr>
        <w:t>o</w:t>
      </w:r>
      <w:r w:rsidRPr="007F57F5">
        <w:rPr>
          <w:rFonts w:ascii="Arial" w:hAnsi="Arial" w:cs="Arial"/>
          <w:spacing w:val="14"/>
        </w:rPr>
        <w:t xml:space="preserve"> </w:t>
      </w:r>
      <w:r w:rsidRPr="007F57F5">
        <w:rPr>
          <w:rFonts w:ascii="Arial" w:hAnsi="Arial" w:cs="Arial"/>
        </w:rPr>
        <w:t xml:space="preserve">a </w:t>
      </w:r>
      <w:r w:rsidRPr="007F57F5">
        <w:rPr>
          <w:rFonts w:ascii="Arial" w:hAnsi="Arial" w:cs="Arial"/>
          <w:spacing w:val="4"/>
        </w:rPr>
        <w:t xml:space="preserve"> </w:t>
      </w:r>
      <w:r w:rsidR="004541AB" w:rsidRPr="007F57F5">
        <w:rPr>
          <w:rFonts w:ascii="Arial" w:hAnsi="Arial" w:cs="Arial"/>
          <w:spacing w:val="-3"/>
        </w:rPr>
        <w:t>requisitos</w:t>
      </w:r>
      <w:r w:rsidRPr="007F57F5">
        <w:rPr>
          <w:rFonts w:ascii="Arial" w:hAnsi="Arial" w:cs="Arial"/>
          <w:spacing w:val="-3"/>
          <w:w w:val="102"/>
        </w:rPr>
        <w:t xml:space="preserve"> </w:t>
      </w:r>
      <w:r w:rsidRPr="007F57F5">
        <w:rPr>
          <w:rFonts w:ascii="Arial" w:hAnsi="Arial" w:cs="Arial"/>
          <w:spacing w:val="-2"/>
        </w:rPr>
        <w:t>ambientale</w:t>
      </w:r>
      <w:r w:rsidRPr="007F57F5">
        <w:rPr>
          <w:rFonts w:ascii="Arial" w:hAnsi="Arial" w:cs="Arial"/>
        </w:rPr>
        <w:t>s</w:t>
      </w:r>
      <w:r w:rsidRPr="007F57F5">
        <w:rPr>
          <w:rFonts w:ascii="Arial" w:hAnsi="Arial" w:cs="Arial"/>
          <w:spacing w:val="21"/>
        </w:rPr>
        <w:t xml:space="preserve"> </w:t>
      </w:r>
      <w:r w:rsidR="004541AB" w:rsidRPr="007F57F5">
        <w:rPr>
          <w:rFonts w:ascii="Arial" w:hAnsi="Arial" w:cs="Arial"/>
          <w:spacing w:val="21"/>
        </w:rPr>
        <w:t>establecidos</w:t>
      </w:r>
      <w:r w:rsidRPr="007F57F5">
        <w:rPr>
          <w:rFonts w:ascii="Arial" w:hAnsi="Arial" w:cs="Arial"/>
          <w:spacing w:val="-2"/>
          <w:w w:val="102"/>
        </w:rPr>
        <w:t>.</w:t>
      </w:r>
    </w:p>
    <w:p w:rsidR="000761C3" w:rsidRPr="007F57F5" w:rsidRDefault="000761C3" w:rsidP="00303333">
      <w:pPr>
        <w:widowControl w:val="0"/>
        <w:autoSpaceDE w:val="0"/>
        <w:autoSpaceDN w:val="0"/>
        <w:adjustRightInd w:val="0"/>
        <w:spacing w:after="0" w:line="360" w:lineRule="auto"/>
        <w:ind w:left="23"/>
        <w:jc w:val="both"/>
        <w:rPr>
          <w:rFonts w:ascii="Arial" w:hAnsi="Arial" w:cs="Arial"/>
        </w:rPr>
      </w:pPr>
      <w:r w:rsidRPr="007F57F5">
        <w:rPr>
          <w:rFonts w:ascii="Arial" w:hAnsi="Arial" w:cs="Arial"/>
          <w:b/>
          <w:bCs/>
          <w:spacing w:val="-2"/>
        </w:rPr>
        <w:lastRenderedPageBreak/>
        <w:t>Proyectista</w:t>
      </w:r>
      <w:r w:rsidRPr="007F57F5">
        <w:rPr>
          <w:rFonts w:ascii="Arial" w:hAnsi="Arial" w:cs="Arial"/>
          <w:b/>
          <w:bCs/>
        </w:rPr>
        <w:t>:</w:t>
      </w:r>
      <w:r w:rsidRPr="007F57F5">
        <w:rPr>
          <w:rFonts w:ascii="Arial" w:hAnsi="Arial" w:cs="Arial"/>
          <w:b/>
          <w:bCs/>
          <w:spacing w:val="7"/>
        </w:rPr>
        <w:t xml:space="preserve"> </w:t>
      </w:r>
      <w:r w:rsidR="004E7208">
        <w:rPr>
          <w:rFonts w:ascii="Arial" w:hAnsi="Arial" w:cs="Arial"/>
          <w:spacing w:val="-2"/>
        </w:rPr>
        <w:t>p</w:t>
      </w:r>
      <w:r w:rsidRPr="007F57F5">
        <w:rPr>
          <w:rFonts w:ascii="Arial" w:hAnsi="Arial" w:cs="Arial"/>
          <w:spacing w:val="-2"/>
        </w:rPr>
        <w:t>erson</w:t>
      </w:r>
      <w:r w:rsidRPr="007F57F5">
        <w:rPr>
          <w:rFonts w:ascii="Arial" w:hAnsi="Arial" w:cs="Arial"/>
        </w:rPr>
        <w:t>a</w:t>
      </w:r>
      <w:r w:rsidRPr="007F57F5">
        <w:rPr>
          <w:rFonts w:ascii="Arial" w:hAnsi="Arial" w:cs="Arial"/>
          <w:spacing w:val="13"/>
        </w:rPr>
        <w:t xml:space="preserve"> </w:t>
      </w:r>
      <w:r w:rsidRPr="007F57F5">
        <w:rPr>
          <w:rFonts w:ascii="Arial" w:hAnsi="Arial" w:cs="Arial"/>
          <w:spacing w:val="-2"/>
        </w:rPr>
        <w:t>físic</w:t>
      </w:r>
      <w:r w:rsidRPr="007F57F5">
        <w:rPr>
          <w:rFonts w:ascii="Arial" w:hAnsi="Arial" w:cs="Arial"/>
        </w:rPr>
        <w:t>a</w:t>
      </w:r>
      <w:r w:rsidRPr="007F57F5">
        <w:rPr>
          <w:rFonts w:ascii="Arial" w:hAnsi="Arial" w:cs="Arial"/>
          <w:spacing w:val="7"/>
        </w:rPr>
        <w:t xml:space="preserve"> </w:t>
      </w:r>
      <w:r w:rsidRPr="007F57F5">
        <w:rPr>
          <w:rFonts w:ascii="Arial" w:hAnsi="Arial" w:cs="Arial"/>
        </w:rPr>
        <w:t>o</w:t>
      </w:r>
      <w:r w:rsidRPr="007F57F5">
        <w:rPr>
          <w:rFonts w:ascii="Arial" w:hAnsi="Arial" w:cs="Arial"/>
          <w:spacing w:val="-1"/>
        </w:rPr>
        <w:t xml:space="preserve"> </w:t>
      </w:r>
      <w:r w:rsidRPr="007F57F5">
        <w:rPr>
          <w:rFonts w:ascii="Arial" w:hAnsi="Arial" w:cs="Arial"/>
          <w:spacing w:val="-2"/>
        </w:rPr>
        <w:t>jurídic</w:t>
      </w:r>
      <w:r w:rsidRPr="007F57F5">
        <w:rPr>
          <w:rFonts w:ascii="Arial" w:hAnsi="Arial" w:cs="Arial"/>
        </w:rPr>
        <w:t>a</w:t>
      </w:r>
      <w:r w:rsidRPr="007F57F5">
        <w:rPr>
          <w:rFonts w:ascii="Arial" w:hAnsi="Arial" w:cs="Arial"/>
          <w:spacing w:val="11"/>
        </w:rPr>
        <w:t xml:space="preserve"> </w:t>
      </w:r>
      <w:r w:rsidRPr="007F57F5">
        <w:rPr>
          <w:rFonts w:ascii="Arial" w:hAnsi="Arial" w:cs="Arial"/>
          <w:spacing w:val="-2"/>
        </w:rPr>
        <w:t>qu</w:t>
      </w:r>
      <w:r w:rsidRPr="007F57F5">
        <w:rPr>
          <w:rFonts w:ascii="Arial" w:hAnsi="Arial" w:cs="Arial"/>
        </w:rPr>
        <w:t>e</w:t>
      </w:r>
      <w:r w:rsidRPr="007F57F5">
        <w:rPr>
          <w:rFonts w:ascii="Arial" w:hAnsi="Arial" w:cs="Arial"/>
          <w:spacing w:val="4"/>
        </w:rPr>
        <w:t xml:space="preserve"> </w:t>
      </w:r>
      <w:r w:rsidRPr="007F57F5">
        <w:rPr>
          <w:rFonts w:ascii="Arial" w:hAnsi="Arial" w:cs="Arial"/>
          <w:spacing w:val="-2"/>
        </w:rPr>
        <w:t>diseñ</w:t>
      </w:r>
      <w:r w:rsidRPr="007F57F5">
        <w:rPr>
          <w:rFonts w:ascii="Arial" w:hAnsi="Arial" w:cs="Arial"/>
        </w:rPr>
        <w:t>ó</w:t>
      </w:r>
      <w:r w:rsidRPr="007F57F5">
        <w:rPr>
          <w:rFonts w:ascii="Arial" w:hAnsi="Arial" w:cs="Arial"/>
          <w:spacing w:val="10"/>
        </w:rPr>
        <w:t xml:space="preserve"> </w:t>
      </w:r>
      <w:r w:rsidRPr="007F57F5">
        <w:rPr>
          <w:rFonts w:ascii="Arial" w:hAnsi="Arial" w:cs="Arial"/>
          <w:spacing w:val="-2"/>
        </w:rPr>
        <w:t>l</w:t>
      </w:r>
      <w:r w:rsidRPr="007F57F5">
        <w:rPr>
          <w:rFonts w:ascii="Arial" w:hAnsi="Arial" w:cs="Arial"/>
        </w:rPr>
        <w:t xml:space="preserve">a </w:t>
      </w:r>
      <w:r w:rsidRPr="007F57F5">
        <w:rPr>
          <w:rFonts w:ascii="Arial" w:hAnsi="Arial" w:cs="Arial"/>
          <w:spacing w:val="-2"/>
        </w:rPr>
        <w:t>obr</w:t>
      </w:r>
      <w:r w:rsidRPr="007F57F5">
        <w:rPr>
          <w:rFonts w:ascii="Arial" w:hAnsi="Arial" w:cs="Arial"/>
        </w:rPr>
        <w:t>a</w:t>
      </w:r>
      <w:r w:rsidR="00990DC4" w:rsidRPr="007F57F5">
        <w:rPr>
          <w:rFonts w:ascii="Arial" w:hAnsi="Arial" w:cs="Arial"/>
          <w:spacing w:val="6"/>
        </w:rPr>
        <w:t>.</w:t>
      </w:r>
    </w:p>
    <w:p w:rsidR="000761C3" w:rsidRPr="007F57F5" w:rsidRDefault="000761C3" w:rsidP="00303333">
      <w:pPr>
        <w:widowControl w:val="0"/>
        <w:autoSpaceDE w:val="0"/>
        <w:autoSpaceDN w:val="0"/>
        <w:adjustRightInd w:val="0"/>
        <w:spacing w:after="0" w:line="360" w:lineRule="auto"/>
        <w:ind w:left="23" w:right="-2"/>
        <w:jc w:val="both"/>
        <w:rPr>
          <w:rFonts w:ascii="Arial" w:hAnsi="Arial" w:cs="Arial"/>
        </w:rPr>
      </w:pPr>
      <w:r w:rsidRPr="007F57F5">
        <w:rPr>
          <w:rFonts w:ascii="Arial" w:hAnsi="Arial" w:cs="Arial"/>
          <w:b/>
          <w:bCs/>
          <w:spacing w:val="-2"/>
        </w:rPr>
        <w:t>Recuperació</w:t>
      </w:r>
      <w:r w:rsidRPr="007F57F5">
        <w:rPr>
          <w:rFonts w:ascii="Arial" w:hAnsi="Arial" w:cs="Arial"/>
          <w:b/>
          <w:bCs/>
        </w:rPr>
        <w:t>n</w:t>
      </w:r>
      <w:r w:rsidRPr="007F57F5">
        <w:rPr>
          <w:rFonts w:ascii="Arial" w:hAnsi="Arial" w:cs="Arial"/>
          <w:b/>
          <w:bCs/>
          <w:spacing w:val="41"/>
        </w:rPr>
        <w:t xml:space="preserve"> </w:t>
      </w:r>
      <w:r w:rsidRPr="007F57F5">
        <w:rPr>
          <w:rFonts w:ascii="Arial" w:hAnsi="Arial" w:cs="Arial"/>
          <w:b/>
          <w:bCs/>
          <w:spacing w:val="-2"/>
        </w:rPr>
        <w:t>ambiental</w:t>
      </w:r>
      <w:r w:rsidRPr="007F57F5">
        <w:rPr>
          <w:rFonts w:ascii="Arial" w:hAnsi="Arial" w:cs="Arial"/>
        </w:rPr>
        <w:t>:</w:t>
      </w:r>
      <w:r w:rsidRPr="007F57F5">
        <w:rPr>
          <w:rFonts w:ascii="Arial" w:hAnsi="Arial" w:cs="Arial"/>
          <w:spacing w:val="35"/>
        </w:rPr>
        <w:t xml:space="preserve"> </w:t>
      </w:r>
      <w:r w:rsidRPr="007F57F5">
        <w:rPr>
          <w:rFonts w:ascii="Arial" w:hAnsi="Arial" w:cs="Arial"/>
          <w:spacing w:val="-2"/>
        </w:rPr>
        <w:t>implementació</w:t>
      </w:r>
      <w:r w:rsidRPr="007F57F5">
        <w:rPr>
          <w:rFonts w:ascii="Arial" w:hAnsi="Arial" w:cs="Arial"/>
        </w:rPr>
        <w:t>n</w:t>
      </w:r>
      <w:r w:rsidRPr="007F57F5">
        <w:rPr>
          <w:rFonts w:ascii="Arial" w:hAnsi="Arial" w:cs="Arial"/>
          <w:spacing w:val="44"/>
        </w:rPr>
        <w:t xml:space="preserve"> </w:t>
      </w:r>
      <w:r w:rsidRPr="007F57F5">
        <w:rPr>
          <w:rFonts w:ascii="Arial" w:hAnsi="Arial" w:cs="Arial"/>
        </w:rPr>
        <w:t>y</w:t>
      </w:r>
      <w:r w:rsidRPr="007F57F5">
        <w:rPr>
          <w:rFonts w:ascii="Arial" w:hAnsi="Arial" w:cs="Arial"/>
          <w:spacing w:val="15"/>
        </w:rPr>
        <w:t xml:space="preserve"> </w:t>
      </w:r>
      <w:r w:rsidRPr="007F57F5">
        <w:rPr>
          <w:rFonts w:ascii="Arial" w:hAnsi="Arial" w:cs="Arial"/>
          <w:spacing w:val="-2"/>
        </w:rPr>
        <w:t>seguim</w:t>
      </w:r>
      <w:r w:rsidRPr="007F57F5">
        <w:rPr>
          <w:rFonts w:ascii="Arial" w:hAnsi="Arial" w:cs="Arial"/>
          <w:spacing w:val="-17"/>
        </w:rPr>
        <w:t>i</w:t>
      </w:r>
      <w:r w:rsidRPr="007F57F5">
        <w:rPr>
          <w:rFonts w:ascii="Arial" w:hAnsi="Arial" w:cs="Arial"/>
          <w:spacing w:val="-3"/>
        </w:rPr>
        <w:t>ent</w:t>
      </w:r>
      <w:r w:rsidRPr="007F57F5">
        <w:rPr>
          <w:rFonts w:ascii="Arial" w:hAnsi="Arial" w:cs="Arial"/>
        </w:rPr>
        <w:t>o</w:t>
      </w:r>
      <w:r w:rsidRPr="007F57F5">
        <w:rPr>
          <w:rFonts w:ascii="Arial" w:hAnsi="Arial" w:cs="Arial"/>
          <w:spacing w:val="33"/>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14"/>
        </w:rPr>
        <w:t xml:space="preserve"> </w:t>
      </w:r>
      <w:r w:rsidRPr="007F57F5">
        <w:rPr>
          <w:rFonts w:ascii="Arial" w:hAnsi="Arial" w:cs="Arial"/>
          <w:spacing w:val="-3"/>
        </w:rPr>
        <w:t>medida</w:t>
      </w:r>
      <w:r w:rsidRPr="007F57F5">
        <w:rPr>
          <w:rFonts w:ascii="Arial" w:hAnsi="Arial" w:cs="Arial"/>
        </w:rPr>
        <w:t>s</w:t>
      </w:r>
      <w:r w:rsidRPr="007F57F5">
        <w:rPr>
          <w:rFonts w:ascii="Arial" w:hAnsi="Arial" w:cs="Arial"/>
          <w:spacing w:val="26"/>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14"/>
        </w:rPr>
        <w:t xml:space="preserve"> </w:t>
      </w:r>
      <w:r w:rsidRPr="007F57F5">
        <w:rPr>
          <w:rFonts w:ascii="Arial" w:hAnsi="Arial" w:cs="Arial"/>
          <w:spacing w:val="-3"/>
        </w:rPr>
        <w:t>adecuació</w:t>
      </w:r>
      <w:r w:rsidRPr="007F57F5">
        <w:rPr>
          <w:rFonts w:ascii="Arial" w:hAnsi="Arial" w:cs="Arial"/>
        </w:rPr>
        <w:t>n</w:t>
      </w:r>
      <w:r w:rsidRPr="007F57F5">
        <w:rPr>
          <w:rFonts w:ascii="Arial" w:hAnsi="Arial" w:cs="Arial"/>
          <w:spacing w:val="31"/>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14"/>
        </w:rPr>
        <w:t xml:space="preserve"> </w:t>
      </w:r>
      <w:r w:rsidRPr="007F57F5">
        <w:rPr>
          <w:rFonts w:ascii="Arial" w:hAnsi="Arial" w:cs="Arial"/>
          <w:spacing w:val="-3"/>
          <w:w w:val="102"/>
        </w:rPr>
        <w:t xml:space="preserve">una </w:t>
      </w:r>
      <w:r w:rsidRPr="007F57F5">
        <w:rPr>
          <w:rFonts w:ascii="Arial" w:hAnsi="Arial" w:cs="Arial"/>
          <w:spacing w:val="-2"/>
        </w:rPr>
        <w:t>zon</w:t>
      </w:r>
      <w:r w:rsidRPr="007F57F5">
        <w:rPr>
          <w:rFonts w:ascii="Arial" w:hAnsi="Arial" w:cs="Arial"/>
        </w:rPr>
        <w:t>a</w:t>
      </w:r>
      <w:r w:rsidRPr="007F57F5">
        <w:rPr>
          <w:rFonts w:ascii="Arial" w:hAnsi="Arial" w:cs="Arial"/>
          <w:spacing w:val="7"/>
        </w:rPr>
        <w:t xml:space="preserve"> </w:t>
      </w:r>
      <w:r w:rsidRPr="007F57F5">
        <w:rPr>
          <w:rFonts w:ascii="Arial" w:hAnsi="Arial" w:cs="Arial"/>
          <w:spacing w:val="-2"/>
        </w:rPr>
        <w:t>ambientalment</w:t>
      </w:r>
      <w:r w:rsidRPr="007F57F5">
        <w:rPr>
          <w:rFonts w:ascii="Arial" w:hAnsi="Arial" w:cs="Arial"/>
        </w:rPr>
        <w:t>e</w:t>
      </w:r>
      <w:r w:rsidRPr="007F57F5">
        <w:rPr>
          <w:rFonts w:ascii="Arial" w:hAnsi="Arial" w:cs="Arial"/>
          <w:spacing w:val="29"/>
        </w:rPr>
        <w:t xml:space="preserve"> </w:t>
      </w:r>
      <w:r w:rsidRPr="007F57F5">
        <w:rPr>
          <w:rFonts w:ascii="Arial" w:hAnsi="Arial" w:cs="Arial"/>
          <w:spacing w:val="-2"/>
        </w:rPr>
        <w:t>afectad</w:t>
      </w:r>
      <w:r w:rsidRPr="007F57F5">
        <w:rPr>
          <w:rFonts w:ascii="Arial" w:hAnsi="Arial" w:cs="Arial"/>
        </w:rPr>
        <w:t>a</w:t>
      </w:r>
      <w:r w:rsidRPr="007F57F5">
        <w:rPr>
          <w:rFonts w:ascii="Arial" w:hAnsi="Arial" w:cs="Arial"/>
          <w:spacing w:val="15"/>
        </w:rPr>
        <w:t xml:space="preserve"> </w:t>
      </w:r>
      <w:r w:rsidRPr="007F57F5">
        <w:rPr>
          <w:rFonts w:ascii="Arial" w:hAnsi="Arial" w:cs="Arial"/>
          <w:spacing w:val="-2"/>
        </w:rPr>
        <w:t>po</w:t>
      </w:r>
      <w:r w:rsidRPr="007F57F5">
        <w:rPr>
          <w:rFonts w:ascii="Arial" w:hAnsi="Arial" w:cs="Arial"/>
        </w:rPr>
        <w:t>r</w:t>
      </w:r>
      <w:r w:rsidRPr="007F57F5">
        <w:rPr>
          <w:rFonts w:ascii="Arial" w:hAnsi="Arial" w:cs="Arial"/>
          <w:spacing w:val="4"/>
        </w:rPr>
        <w:t xml:space="preserve"> </w:t>
      </w:r>
      <w:r w:rsidRPr="007F57F5">
        <w:rPr>
          <w:rFonts w:ascii="Arial" w:hAnsi="Arial" w:cs="Arial"/>
          <w:spacing w:val="-2"/>
        </w:rPr>
        <w:t>obras</w:t>
      </w:r>
      <w:r w:rsidRPr="007F57F5">
        <w:rPr>
          <w:rFonts w:ascii="Arial" w:hAnsi="Arial" w:cs="Arial"/>
        </w:rPr>
        <w:t>,</w:t>
      </w:r>
      <w:r w:rsidRPr="007F57F5">
        <w:rPr>
          <w:rFonts w:ascii="Arial" w:hAnsi="Arial" w:cs="Arial"/>
          <w:spacing w:val="10"/>
        </w:rPr>
        <w:t xml:space="preserve"> </w:t>
      </w:r>
      <w:r w:rsidRPr="007F57F5">
        <w:rPr>
          <w:rFonts w:ascii="Arial" w:hAnsi="Arial" w:cs="Arial"/>
          <w:spacing w:val="-2"/>
        </w:rPr>
        <w:t>préstamo</w:t>
      </w:r>
      <w:r w:rsidRPr="007F57F5">
        <w:rPr>
          <w:rFonts w:ascii="Arial" w:hAnsi="Arial" w:cs="Arial"/>
        </w:rPr>
        <w:t>s</w:t>
      </w:r>
      <w:r w:rsidRPr="007F57F5">
        <w:rPr>
          <w:rFonts w:ascii="Arial" w:hAnsi="Arial" w:cs="Arial"/>
          <w:spacing w:val="18"/>
        </w:rPr>
        <w:t xml:space="preserve"> </w:t>
      </w:r>
      <w:r w:rsidRPr="007F57F5">
        <w:rPr>
          <w:rFonts w:ascii="Arial" w:hAnsi="Arial" w:cs="Arial"/>
        </w:rPr>
        <w:t xml:space="preserve">o </w:t>
      </w:r>
      <w:r w:rsidRPr="007F57F5">
        <w:rPr>
          <w:rFonts w:ascii="Arial" w:hAnsi="Arial" w:cs="Arial"/>
          <w:spacing w:val="-2"/>
        </w:rPr>
        <w:t>simila</w:t>
      </w:r>
      <w:r w:rsidRPr="007F57F5">
        <w:rPr>
          <w:rFonts w:ascii="Arial" w:hAnsi="Arial" w:cs="Arial"/>
        </w:rPr>
        <w:t>r</w:t>
      </w:r>
      <w:r w:rsidRPr="007F57F5">
        <w:rPr>
          <w:rFonts w:ascii="Arial" w:hAnsi="Arial" w:cs="Arial"/>
          <w:spacing w:val="10"/>
        </w:rPr>
        <w:t xml:space="preserve"> </w:t>
      </w:r>
      <w:r w:rsidRPr="007F57F5">
        <w:rPr>
          <w:rFonts w:ascii="Arial" w:hAnsi="Arial" w:cs="Arial"/>
        </w:rPr>
        <w:t xml:space="preserve">y </w:t>
      </w:r>
      <w:r w:rsidRPr="007F57F5">
        <w:rPr>
          <w:rFonts w:ascii="Arial" w:hAnsi="Arial" w:cs="Arial"/>
          <w:spacing w:val="-2"/>
        </w:rPr>
        <w:t>qu</w:t>
      </w:r>
      <w:r w:rsidRPr="007F57F5">
        <w:rPr>
          <w:rFonts w:ascii="Arial" w:hAnsi="Arial" w:cs="Arial"/>
        </w:rPr>
        <w:t>e</w:t>
      </w:r>
      <w:r w:rsidRPr="007F57F5">
        <w:rPr>
          <w:rFonts w:ascii="Arial" w:hAnsi="Arial" w:cs="Arial"/>
          <w:spacing w:val="5"/>
        </w:rPr>
        <w:t xml:space="preserve"> </w:t>
      </w:r>
      <w:r w:rsidRPr="007F57F5">
        <w:rPr>
          <w:rFonts w:ascii="Arial" w:hAnsi="Arial" w:cs="Arial"/>
          <w:spacing w:val="-2"/>
        </w:rPr>
        <w:t>busque</w:t>
      </w:r>
      <w:r w:rsidRPr="007F57F5">
        <w:rPr>
          <w:rFonts w:ascii="Arial" w:hAnsi="Arial" w:cs="Arial"/>
        </w:rPr>
        <w:t>n</w:t>
      </w:r>
      <w:r w:rsidRPr="007F57F5">
        <w:rPr>
          <w:rFonts w:ascii="Arial" w:hAnsi="Arial" w:cs="Arial"/>
          <w:spacing w:val="15"/>
        </w:rPr>
        <w:t xml:space="preserve"> </w:t>
      </w:r>
      <w:r w:rsidRPr="007F57F5">
        <w:rPr>
          <w:rFonts w:ascii="Arial" w:hAnsi="Arial" w:cs="Arial"/>
          <w:spacing w:val="-2"/>
        </w:rPr>
        <w:t>l</w:t>
      </w:r>
      <w:r w:rsidRPr="007F57F5">
        <w:rPr>
          <w:rFonts w:ascii="Arial" w:hAnsi="Arial" w:cs="Arial"/>
        </w:rPr>
        <w:t>a</w:t>
      </w:r>
      <w:r w:rsidRPr="007F57F5">
        <w:rPr>
          <w:rFonts w:ascii="Arial" w:hAnsi="Arial" w:cs="Arial"/>
          <w:spacing w:val="1"/>
        </w:rPr>
        <w:t xml:space="preserve"> </w:t>
      </w:r>
      <w:r w:rsidRPr="007F57F5">
        <w:rPr>
          <w:rFonts w:ascii="Arial" w:hAnsi="Arial" w:cs="Arial"/>
          <w:spacing w:val="-2"/>
        </w:rPr>
        <w:t>instalació</w:t>
      </w:r>
      <w:r w:rsidRPr="007F57F5">
        <w:rPr>
          <w:rFonts w:ascii="Arial" w:hAnsi="Arial" w:cs="Arial"/>
        </w:rPr>
        <w:t>n</w:t>
      </w:r>
      <w:r w:rsidRPr="007F57F5">
        <w:rPr>
          <w:rFonts w:ascii="Arial" w:hAnsi="Arial" w:cs="Arial"/>
          <w:spacing w:val="19"/>
        </w:rPr>
        <w:t xml:space="preserve"> </w:t>
      </w:r>
      <w:r w:rsidRPr="007F57F5">
        <w:rPr>
          <w:rFonts w:ascii="Arial" w:hAnsi="Arial" w:cs="Arial"/>
          <w:spacing w:val="-2"/>
          <w:w w:val="102"/>
        </w:rPr>
        <w:t xml:space="preserve">de </w:t>
      </w:r>
      <w:r w:rsidRPr="007F57F5">
        <w:rPr>
          <w:rFonts w:ascii="Arial" w:hAnsi="Arial" w:cs="Arial"/>
          <w:spacing w:val="-3"/>
        </w:rPr>
        <w:t>u</w:t>
      </w:r>
      <w:r w:rsidRPr="007F57F5">
        <w:rPr>
          <w:rFonts w:ascii="Arial" w:hAnsi="Arial" w:cs="Arial"/>
        </w:rPr>
        <w:t>n</w:t>
      </w:r>
      <w:r w:rsidRPr="007F57F5">
        <w:rPr>
          <w:rFonts w:ascii="Arial" w:hAnsi="Arial" w:cs="Arial"/>
          <w:spacing w:val="1"/>
        </w:rPr>
        <w:t xml:space="preserve"> </w:t>
      </w:r>
      <w:r w:rsidRPr="007F57F5">
        <w:rPr>
          <w:rFonts w:ascii="Arial" w:hAnsi="Arial" w:cs="Arial"/>
          <w:spacing w:val="-3"/>
        </w:rPr>
        <w:t>ambient</w:t>
      </w:r>
      <w:r w:rsidRPr="007F57F5">
        <w:rPr>
          <w:rFonts w:ascii="Arial" w:hAnsi="Arial" w:cs="Arial"/>
        </w:rPr>
        <w:t>e</w:t>
      </w:r>
      <w:r w:rsidRPr="007F57F5">
        <w:rPr>
          <w:rFonts w:ascii="Arial" w:hAnsi="Arial" w:cs="Arial"/>
          <w:spacing w:val="14"/>
        </w:rPr>
        <w:t xml:space="preserve"> </w:t>
      </w:r>
      <w:r w:rsidRPr="007F57F5">
        <w:rPr>
          <w:rFonts w:ascii="Arial" w:hAnsi="Arial" w:cs="Arial"/>
          <w:spacing w:val="-3"/>
        </w:rPr>
        <w:t>sano</w:t>
      </w:r>
      <w:r w:rsidRPr="007F57F5">
        <w:rPr>
          <w:rFonts w:ascii="Arial" w:hAnsi="Arial" w:cs="Arial"/>
        </w:rPr>
        <w:t>,</w:t>
      </w:r>
      <w:r w:rsidRPr="007F57F5">
        <w:rPr>
          <w:rFonts w:ascii="Arial" w:hAnsi="Arial" w:cs="Arial"/>
          <w:spacing w:val="7"/>
        </w:rPr>
        <w:t xml:space="preserve"> </w:t>
      </w:r>
      <w:r w:rsidRPr="007F57F5">
        <w:rPr>
          <w:rFonts w:ascii="Arial" w:hAnsi="Arial" w:cs="Arial"/>
          <w:spacing w:val="-3"/>
        </w:rPr>
        <w:t>divers</w:t>
      </w:r>
      <w:r w:rsidRPr="007F57F5">
        <w:rPr>
          <w:rFonts w:ascii="Arial" w:hAnsi="Arial" w:cs="Arial"/>
        </w:rPr>
        <w:t>o</w:t>
      </w:r>
      <w:r w:rsidRPr="007F57F5">
        <w:rPr>
          <w:rFonts w:ascii="Arial" w:hAnsi="Arial" w:cs="Arial"/>
          <w:spacing w:val="10"/>
        </w:rPr>
        <w:t xml:space="preserve"> </w:t>
      </w:r>
      <w:r w:rsidRPr="007F57F5">
        <w:rPr>
          <w:rFonts w:ascii="Arial" w:hAnsi="Arial" w:cs="Arial"/>
        </w:rPr>
        <w:t>y</w:t>
      </w:r>
      <w:r w:rsidRPr="007F57F5">
        <w:rPr>
          <w:rFonts w:ascii="Arial" w:hAnsi="Arial" w:cs="Arial"/>
          <w:spacing w:val="-2"/>
        </w:rPr>
        <w:t xml:space="preserve"> </w:t>
      </w:r>
      <w:r w:rsidRPr="007F57F5">
        <w:rPr>
          <w:rFonts w:ascii="Arial" w:hAnsi="Arial" w:cs="Arial"/>
          <w:spacing w:val="-3"/>
        </w:rPr>
        <w:t>armonios</w:t>
      </w:r>
      <w:r w:rsidRPr="007F57F5">
        <w:rPr>
          <w:rFonts w:ascii="Arial" w:hAnsi="Arial" w:cs="Arial"/>
        </w:rPr>
        <w:t>o</w:t>
      </w:r>
      <w:r w:rsidRPr="007F57F5">
        <w:rPr>
          <w:rFonts w:ascii="Arial" w:hAnsi="Arial" w:cs="Arial"/>
          <w:spacing w:val="17"/>
        </w:rPr>
        <w:t xml:space="preserve"> </w:t>
      </w:r>
      <w:r w:rsidRPr="007F57F5">
        <w:rPr>
          <w:rFonts w:ascii="Arial" w:hAnsi="Arial" w:cs="Arial"/>
          <w:spacing w:val="-3"/>
        </w:rPr>
        <w:t>co</w:t>
      </w:r>
      <w:r w:rsidRPr="007F57F5">
        <w:rPr>
          <w:rFonts w:ascii="Arial" w:hAnsi="Arial" w:cs="Arial"/>
        </w:rPr>
        <w:t>n</w:t>
      </w:r>
      <w:r w:rsidRPr="007F57F5">
        <w:rPr>
          <w:rFonts w:ascii="Arial" w:hAnsi="Arial" w:cs="Arial"/>
          <w:spacing w:val="3"/>
        </w:rPr>
        <w:t xml:space="preserve"> </w:t>
      </w:r>
      <w:r w:rsidRPr="007F57F5">
        <w:rPr>
          <w:rFonts w:ascii="Arial" w:hAnsi="Arial" w:cs="Arial"/>
          <w:spacing w:val="-3"/>
        </w:rPr>
        <w:t>e</w:t>
      </w:r>
      <w:r w:rsidRPr="007F57F5">
        <w:rPr>
          <w:rFonts w:ascii="Arial" w:hAnsi="Arial" w:cs="Arial"/>
        </w:rPr>
        <w:t>l</w:t>
      </w:r>
      <w:r w:rsidRPr="007F57F5">
        <w:rPr>
          <w:rFonts w:ascii="Arial" w:hAnsi="Arial" w:cs="Arial"/>
          <w:spacing w:val="-1"/>
        </w:rPr>
        <w:t xml:space="preserve"> </w:t>
      </w:r>
      <w:r w:rsidRPr="007F57F5">
        <w:rPr>
          <w:rFonts w:ascii="Arial" w:hAnsi="Arial" w:cs="Arial"/>
          <w:spacing w:val="-3"/>
          <w:w w:val="102"/>
        </w:rPr>
        <w:t>entorno.</w:t>
      </w:r>
    </w:p>
    <w:p w:rsidR="000761C3" w:rsidRPr="007F57F5" w:rsidRDefault="000761C3" w:rsidP="00303333">
      <w:pPr>
        <w:widowControl w:val="0"/>
        <w:autoSpaceDE w:val="0"/>
        <w:autoSpaceDN w:val="0"/>
        <w:adjustRightInd w:val="0"/>
        <w:spacing w:after="0" w:line="360" w:lineRule="auto"/>
        <w:ind w:left="23" w:right="9"/>
        <w:jc w:val="both"/>
        <w:rPr>
          <w:rFonts w:ascii="Arial" w:hAnsi="Arial" w:cs="Arial"/>
        </w:rPr>
      </w:pPr>
      <w:r w:rsidRPr="007F57F5">
        <w:rPr>
          <w:rFonts w:ascii="Arial" w:hAnsi="Arial" w:cs="Arial"/>
          <w:b/>
          <w:bCs/>
          <w:spacing w:val="-2"/>
        </w:rPr>
        <w:t>Recurso</w:t>
      </w:r>
      <w:r w:rsidRPr="007F57F5">
        <w:rPr>
          <w:rFonts w:ascii="Arial" w:hAnsi="Arial" w:cs="Arial"/>
          <w:b/>
          <w:bCs/>
        </w:rPr>
        <w:t>s</w:t>
      </w:r>
      <w:r w:rsidRPr="007F57F5">
        <w:rPr>
          <w:rFonts w:ascii="Arial" w:hAnsi="Arial" w:cs="Arial"/>
          <w:b/>
          <w:bCs/>
          <w:spacing w:val="47"/>
        </w:rPr>
        <w:t xml:space="preserve"> </w:t>
      </w:r>
      <w:r w:rsidRPr="007F57F5">
        <w:rPr>
          <w:rFonts w:ascii="Arial" w:hAnsi="Arial" w:cs="Arial"/>
          <w:b/>
          <w:bCs/>
          <w:spacing w:val="-2"/>
        </w:rPr>
        <w:t>naturales</w:t>
      </w:r>
      <w:r w:rsidRPr="007F57F5">
        <w:rPr>
          <w:rFonts w:ascii="Arial" w:hAnsi="Arial" w:cs="Arial"/>
          <w:b/>
          <w:bCs/>
        </w:rPr>
        <w:t>:</w:t>
      </w:r>
      <w:r w:rsidRPr="007F57F5">
        <w:rPr>
          <w:rFonts w:ascii="Arial" w:hAnsi="Arial" w:cs="Arial"/>
          <w:b/>
          <w:bCs/>
          <w:spacing w:val="33"/>
        </w:rPr>
        <w:t xml:space="preserve"> </w:t>
      </w:r>
      <w:r w:rsidR="004E7208">
        <w:rPr>
          <w:rFonts w:ascii="Arial" w:hAnsi="Arial" w:cs="Arial"/>
          <w:spacing w:val="-2"/>
        </w:rPr>
        <w:t>b</w:t>
      </w:r>
      <w:r w:rsidRPr="007F57F5">
        <w:rPr>
          <w:rFonts w:ascii="Arial" w:hAnsi="Arial" w:cs="Arial"/>
          <w:spacing w:val="-2"/>
        </w:rPr>
        <w:t>iene</w:t>
      </w:r>
      <w:r w:rsidRPr="007F57F5">
        <w:rPr>
          <w:rFonts w:ascii="Arial" w:hAnsi="Arial" w:cs="Arial"/>
        </w:rPr>
        <w:t>s</w:t>
      </w:r>
      <w:r w:rsidRPr="007F57F5">
        <w:rPr>
          <w:rFonts w:ascii="Arial" w:hAnsi="Arial" w:cs="Arial"/>
          <w:spacing w:val="40"/>
        </w:rPr>
        <w:t xml:space="preserve"> </w:t>
      </w:r>
      <w:r w:rsidRPr="007F57F5">
        <w:rPr>
          <w:rFonts w:ascii="Arial" w:hAnsi="Arial" w:cs="Arial"/>
          <w:spacing w:val="-2"/>
        </w:rPr>
        <w:t>disponible</w:t>
      </w:r>
      <w:r w:rsidRPr="007F57F5">
        <w:rPr>
          <w:rFonts w:ascii="Arial" w:hAnsi="Arial" w:cs="Arial"/>
        </w:rPr>
        <w:t>s</w:t>
      </w:r>
      <w:r w:rsidRPr="007F57F5">
        <w:rPr>
          <w:rFonts w:ascii="Arial" w:hAnsi="Arial" w:cs="Arial"/>
          <w:spacing w:val="49"/>
        </w:rPr>
        <w:t xml:space="preserve"> </w:t>
      </w:r>
      <w:r w:rsidRPr="007F57F5">
        <w:rPr>
          <w:rFonts w:ascii="Arial" w:hAnsi="Arial" w:cs="Arial"/>
          <w:spacing w:val="-2"/>
        </w:rPr>
        <w:t>e</w:t>
      </w:r>
      <w:r w:rsidRPr="007F57F5">
        <w:rPr>
          <w:rFonts w:ascii="Arial" w:hAnsi="Arial" w:cs="Arial"/>
        </w:rPr>
        <w:t>n</w:t>
      </w:r>
      <w:r w:rsidRPr="007F57F5">
        <w:rPr>
          <w:rFonts w:ascii="Arial" w:hAnsi="Arial" w:cs="Arial"/>
          <w:spacing w:val="32"/>
        </w:rPr>
        <w:t xml:space="preserve"> </w:t>
      </w:r>
      <w:r w:rsidRPr="007F57F5">
        <w:rPr>
          <w:rFonts w:ascii="Arial" w:hAnsi="Arial" w:cs="Arial"/>
          <w:spacing w:val="-2"/>
        </w:rPr>
        <w:t>l</w:t>
      </w:r>
      <w:r w:rsidRPr="007F57F5">
        <w:rPr>
          <w:rFonts w:ascii="Arial" w:hAnsi="Arial" w:cs="Arial"/>
        </w:rPr>
        <w:t>a</w:t>
      </w:r>
      <w:r w:rsidRPr="007F57F5">
        <w:rPr>
          <w:rFonts w:ascii="Arial" w:hAnsi="Arial" w:cs="Arial"/>
          <w:spacing w:val="30"/>
        </w:rPr>
        <w:t xml:space="preserve"> </w:t>
      </w:r>
      <w:r w:rsidRPr="007F57F5">
        <w:rPr>
          <w:rFonts w:ascii="Arial" w:hAnsi="Arial" w:cs="Arial"/>
          <w:spacing w:val="-2"/>
        </w:rPr>
        <w:t>naturalez</w:t>
      </w:r>
      <w:r w:rsidRPr="007F57F5">
        <w:rPr>
          <w:rFonts w:ascii="Arial" w:hAnsi="Arial" w:cs="Arial"/>
        </w:rPr>
        <w:t>a</w:t>
      </w:r>
      <w:r w:rsidRPr="007F57F5">
        <w:rPr>
          <w:rFonts w:ascii="Arial" w:hAnsi="Arial" w:cs="Arial"/>
          <w:spacing w:val="48"/>
        </w:rPr>
        <w:t xml:space="preserve"> </w:t>
      </w:r>
      <w:r w:rsidRPr="007F57F5">
        <w:rPr>
          <w:rFonts w:ascii="Arial" w:hAnsi="Arial" w:cs="Arial"/>
        </w:rPr>
        <w:t>a</w:t>
      </w:r>
      <w:r w:rsidRPr="007F57F5">
        <w:rPr>
          <w:rFonts w:ascii="Arial" w:hAnsi="Arial" w:cs="Arial"/>
          <w:spacing w:val="29"/>
        </w:rPr>
        <w:t xml:space="preserve"> </w:t>
      </w:r>
      <w:r w:rsidRPr="007F57F5">
        <w:rPr>
          <w:rFonts w:ascii="Arial" w:hAnsi="Arial" w:cs="Arial"/>
          <w:spacing w:val="-2"/>
        </w:rPr>
        <w:t>lo</w:t>
      </w:r>
      <w:r w:rsidRPr="007F57F5">
        <w:rPr>
          <w:rFonts w:ascii="Arial" w:hAnsi="Arial" w:cs="Arial"/>
        </w:rPr>
        <w:t>s</w:t>
      </w:r>
      <w:r w:rsidRPr="007F57F5">
        <w:rPr>
          <w:rFonts w:ascii="Arial" w:hAnsi="Arial" w:cs="Arial"/>
          <w:spacing w:val="33"/>
        </w:rPr>
        <w:t xml:space="preserve"> </w:t>
      </w:r>
      <w:r w:rsidRPr="007F57F5">
        <w:rPr>
          <w:rFonts w:ascii="Arial" w:hAnsi="Arial" w:cs="Arial"/>
          <w:spacing w:val="-2"/>
        </w:rPr>
        <w:t>qu</w:t>
      </w:r>
      <w:r w:rsidRPr="007F57F5">
        <w:rPr>
          <w:rFonts w:ascii="Arial" w:hAnsi="Arial" w:cs="Arial"/>
        </w:rPr>
        <w:t>e</w:t>
      </w:r>
      <w:r w:rsidRPr="007F57F5">
        <w:rPr>
          <w:rFonts w:ascii="Arial" w:hAnsi="Arial" w:cs="Arial"/>
          <w:spacing w:val="34"/>
        </w:rPr>
        <w:t xml:space="preserve"> </w:t>
      </w:r>
      <w:r w:rsidRPr="007F57F5">
        <w:rPr>
          <w:rFonts w:ascii="Arial" w:hAnsi="Arial" w:cs="Arial"/>
          <w:spacing w:val="-2"/>
        </w:rPr>
        <w:t>n</w:t>
      </w:r>
      <w:r w:rsidRPr="007F57F5">
        <w:rPr>
          <w:rFonts w:ascii="Arial" w:hAnsi="Arial" w:cs="Arial"/>
        </w:rPr>
        <w:t>o</w:t>
      </w:r>
      <w:r w:rsidRPr="007F57F5">
        <w:rPr>
          <w:rFonts w:ascii="Arial" w:hAnsi="Arial" w:cs="Arial"/>
          <w:spacing w:val="32"/>
        </w:rPr>
        <w:t xml:space="preserve"> </w:t>
      </w:r>
      <w:r w:rsidRPr="007F57F5">
        <w:rPr>
          <w:rFonts w:ascii="Arial" w:hAnsi="Arial" w:cs="Arial"/>
          <w:spacing w:val="-2"/>
        </w:rPr>
        <w:t>s</w:t>
      </w:r>
      <w:r w:rsidRPr="007F57F5">
        <w:rPr>
          <w:rFonts w:ascii="Arial" w:hAnsi="Arial" w:cs="Arial"/>
        </w:rPr>
        <w:t>e</w:t>
      </w:r>
      <w:r w:rsidRPr="007F57F5">
        <w:rPr>
          <w:rFonts w:ascii="Arial" w:hAnsi="Arial" w:cs="Arial"/>
          <w:spacing w:val="32"/>
        </w:rPr>
        <w:t xml:space="preserve"> </w:t>
      </w:r>
      <w:r w:rsidRPr="007F57F5">
        <w:rPr>
          <w:rFonts w:ascii="Arial" w:hAnsi="Arial" w:cs="Arial"/>
          <w:spacing w:val="-32"/>
        </w:rPr>
        <w:t>l</w:t>
      </w:r>
      <w:r w:rsidRPr="007F57F5">
        <w:rPr>
          <w:rFonts w:ascii="Arial" w:hAnsi="Arial" w:cs="Arial"/>
          <w:spacing w:val="-5"/>
        </w:rPr>
        <w:t>e</w:t>
      </w:r>
      <w:r w:rsidRPr="007F57F5">
        <w:rPr>
          <w:rFonts w:ascii="Arial" w:hAnsi="Arial" w:cs="Arial"/>
        </w:rPr>
        <w:t>s</w:t>
      </w:r>
      <w:r w:rsidRPr="007F57F5">
        <w:rPr>
          <w:rFonts w:ascii="Arial" w:hAnsi="Arial" w:cs="Arial"/>
          <w:spacing w:val="15"/>
        </w:rPr>
        <w:t xml:space="preserve"> </w:t>
      </w:r>
      <w:r w:rsidRPr="007F57F5">
        <w:rPr>
          <w:rFonts w:ascii="Arial" w:hAnsi="Arial" w:cs="Arial"/>
          <w:spacing w:val="-5"/>
        </w:rPr>
        <w:t>h</w:t>
      </w:r>
      <w:r w:rsidRPr="007F57F5">
        <w:rPr>
          <w:rFonts w:ascii="Arial" w:hAnsi="Arial" w:cs="Arial"/>
        </w:rPr>
        <w:t>a</w:t>
      </w:r>
      <w:r w:rsidRPr="007F57F5">
        <w:rPr>
          <w:rFonts w:ascii="Arial" w:hAnsi="Arial" w:cs="Arial"/>
          <w:spacing w:val="14"/>
        </w:rPr>
        <w:t xml:space="preserve"> </w:t>
      </w:r>
      <w:r w:rsidRPr="007F57F5">
        <w:rPr>
          <w:rFonts w:ascii="Arial" w:hAnsi="Arial" w:cs="Arial"/>
          <w:spacing w:val="-5"/>
          <w:w w:val="102"/>
        </w:rPr>
        <w:t xml:space="preserve">agregado </w:t>
      </w:r>
      <w:r w:rsidRPr="007F57F5">
        <w:rPr>
          <w:rFonts w:ascii="Arial" w:hAnsi="Arial" w:cs="Arial"/>
          <w:spacing w:val="-3"/>
        </w:rPr>
        <w:t>valo</w:t>
      </w:r>
      <w:r w:rsidRPr="007F57F5">
        <w:rPr>
          <w:rFonts w:ascii="Arial" w:hAnsi="Arial" w:cs="Arial"/>
        </w:rPr>
        <w:t>r</w:t>
      </w:r>
      <w:r w:rsidRPr="007F57F5">
        <w:rPr>
          <w:rFonts w:ascii="Arial" w:hAnsi="Arial" w:cs="Arial"/>
          <w:spacing w:val="5"/>
        </w:rPr>
        <w:t xml:space="preserve"> </w:t>
      </w:r>
      <w:r w:rsidRPr="007F57F5">
        <w:rPr>
          <w:rFonts w:ascii="Arial" w:hAnsi="Arial" w:cs="Arial"/>
          <w:spacing w:val="-3"/>
        </w:rPr>
        <w:t>provenient</w:t>
      </w:r>
      <w:r w:rsidRPr="007F57F5">
        <w:rPr>
          <w:rFonts w:ascii="Arial" w:hAnsi="Arial" w:cs="Arial"/>
        </w:rPr>
        <w:t>e</w:t>
      </w:r>
      <w:r w:rsidRPr="007F57F5">
        <w:rPr>
          <w:rFonts w:ascii="Arial" w:hAnsi="Arial" w:cs="Arial"/>
          <w:spacing w:val="18"/>
        </w:rPr>
        <w:t xml:space="preserve"> </w:t>
      </w:r>
      <w:r w:rsidRPr="007F57F5">
        <w:rPr>
          <w:rFonts w:ascii="Arial" w:hAnsi="Arial" w:cs="Arial"/>
          <w:spacing w:val="-3"/>
        </w:rPr>
        <w:t>de</w:t>
      </w:r>
      <w:r w:rsidRPr="007F57F5">
        <w:rPr>
          <w:rFonts w:ascii="Arial" w:hAnsi="Arial" w:cs="Arial"/>
        </w:rPr>
        <w:t>l</w:t>
      </w:r>
      <w:r w:rsidRPr="007F57F5">
        <w:rPr>
          <w:rFonts w:ascii="Arial" w:hAnsi="Arial" w:cs="Arial"/>
          <w:spacing w:val="1"/>
        </w:rPr>
        <w:t xml:space="preserve"> </w:t>
      </w:r>
      <w:r w:rsidRPr="007F57F5">
        <w:rPr>
          <w:rFonts w:ascii="Arial" w:hAnsi="Arial" w:cs="Arial"/>
          <w:spacing w:val="-3"/>
        </w:rPr>
        <w:t>trabaj</w:t>
      </w:r>
      <w:r w:rsidRPr="007F57F5">
        <w:rPr>
          <w:rFonts w:ascii="Arial" w:hAnsi="Arial" w:cs="Arial"/>
        </w:rPr>
        <w:t>o</w:t>
      </w:r>
      <w:r w:rsidRPr="007F57F5">
        <w:rPr>
          <w:rFonts w:ascii="Arial" w:hAnsi="Arial" w:cs="Arial"/>
          <w:spacing w:val="9"/>
        </w:rPr>
        <w:t xml:space="preserve"> </w:t>
      </w:r>
      <w:r w:rsidRPr="007F57F5">
        <w:rPr>
          <w:rFonts w:ascii="Arial" w:hAnsi="Arial" w:cs="Arial"/>
          <w:spacing w:val="-3"/>
        </w:rPr>
        <w:t>d</w:t>
      </w:r>
      <w:r w:rsidRPr="007F57F5">
        <w:rPr>
          <w:rFonts w:ascii="Arial" w:hAnsi="Arial" w:cs="Arial"/>
        </w:rPr>
        <w:t xml:space="preserve">e </w:t>
      </w:r>
      <w:r w:rsidRPr="007F57F5">
        <w:rPr>
          <w:rFonts w:ascii="Arial" w:hAnsi="Arial" w:cs="Arial"/>
          <w:spacing w:val="-3"/>
        </w:rPr>
        <w:t>lo</w:t>
      </w:r>
      <w:r w:rsidRPr="007F57F5">
        <w:rPr>
          <w:rFonts w:ascii="Arial" w:hAnsi="Arial" w:cs="Arial"/>
        </w:rPr>
        <w:t>s</w:t>
      </w:r>
      <w:r w:rsidRPr="007F57F5">
        <w:rPr>
          <w:rFonts w:ascii="Arial" w:hAnsi="Arial" w:cs="Arial"/>
          <w:spacing w:val="1"/>
        </w:rPr>
        <w:t xml:space="preserve"> </w:t>
      </w:r>
      <w:r w:rsidRPr="007F57F5">
        <w:rPr>
          <w:rFonts w:ascii="Arial" w:hAnsi="Arial" w:cs="Arial"/>
          <w:spacing w:val="-3"/>
        </w:rPr>
        <w:t>sere</w:t>
      </w:r>
      <w:r w:rsidRPr="007F57F5">
        <w:rPr>
          <w:rFonts w:ascii="Arial" w:hAnsi="Arial" w:cs="Arial"/>
        </w:rPr>
        <w:t>s</w:t>
      </w:r>
      <w:r w:rsidRPr="007F57F5">
        <w:rPr>
          <w:rFonts w:ascii="Arial" w:hAnsi="Arial" w:cs="Arial"/>
          <w:spacing w:val="6"/>
        </w:rPr>
        <w:t xml:space="preserve"> </w:t>
      </w:r>
      <w:r w:rsidRPr="007F57F5">
        <w:rPr>
          <w:rFonts w:ascii="Arial" w:hAnsi="Arial" w:cs="Arial"/>
          <w:spacing w:val="-3"/>
        </w:rPr>
        <w:t>humano</w:t>
      </w:r>
      <w:r w:rsidRPr="007F57F5">
        <w:rPr>
          <w:rFonts w:ascii="Arial" w:hAnsi="Arial" w:cs="Arial"/>
        </w:rPr>
        <w:t>s</w:t>
      </w:r>
      <w:r w:rsidRPr="007F57F5">
        <w:rPr>
          <w:rFonts w:ascii="Arial" w:hAnsi="Arial" w:cs="Arial"/>
          <w:spacing w:val="13"/>
        </w:rPr>
        <w:t xml:space="preserve"> </w:t>
      </w:r>
      <w:r w:rsidRPr="007F57F5">
        <w:rPr>
          <w:rFonts w:ascii="Arial" w:hAnsi="Arial" w:cs="Arial"/>
          <w:spacing w:val="-3"/>
        </w:rPr>
        <w:t>(suelo</w:t>
      </w:r>
      <w:r w:rsidRPr="007F57F5">
        <w:rPr>
          <w:rFonts w:ascii="Arial" w:hAnsi="Arial" w:cs="Arial"/>
        </w:rPr>
        <w:t>,</w:t>
      </w:r>
      <w:r w:rsidRPr="007F57F5">
        <w:rPr>
          <w:rFonts w:ascii="Arial" w:hAnsi="Arial" w:cs="Arial"/>
          <w:spacing w:val="8"/>
        </w:rPr>
        <w:t xml:space="preserve"> </w:t>
      </w:r>
      <w:r w:rsidRPr="007F57F5">
        <w:rPr>
          <w:rFonts w:ascii="Arial" w:hAnsi="Arial" w:cs="Arial"/>
          <w:spacing w:val="-3"/>
        </w:rPr>
        <w:t>subsuelo</w:t>
      </w:r>
      <w:r w:rsidRPr="007F57F5">
        <w:rPr>
          <w:rFonts w:ascii="Arial" w:hAnsi="Arial" w:cs="Arial"/>
        </w:rPr>
        <w:t>,</w:t>
      </w:r>
      <w:r w:rsidRPr="007F57F5">
        <w:rPr>
          <w:rFonts w:ascii="Arial" w:hAnsi="Arial" w:cs="Arial"/>
          <w:spacing w:val="14"/>
        </w:rPr>
        <w:t xml:space="preserve"> </w:t>
      </w:r>
      <w:r w:rsidRPr="007F57F5">
        <w:rPr>
          <w:rFonts w:ascii="Arial" w:hAnsi="Arial" w:cs="Arial"/>
          <w:spacing w:val="-3"/>
        </w:rPr>
        <w:t>agua</w:t>
      </w:r>
      <w:r w:rsidRPr="007F57F5">
        <w:rPr>
          <w:rFonts w:ascii="Arial" w:hAnsi="Arial" w:cs="Arial"/>
        </w:rPr>
        <w:t>,</w:t>
      </w:r>
      <w:r w:rsidRPr="007F57F5">
        <w:rPr>
          <w:rFonts w:ascii="Arial" w:hAnsi="Arial" w:cs="Arial"/>
          <w:spacing w:val="6"/>
        </w:rPr>
        <w:t xml:space="preserve"> </w:t>
      </w:r>
      <w:r w:rsidRPr="007F57F5">
        <w:rPr>
          <w:rFonts w:ascii="Arial" w:hAnsi="Arial" w:cs="Arial"/>
          <w:spacing w:val="-3"/>
        </w:rPr>
        <w:t>atmósfera</w:t>
      </w:r>
      <w:r w:rsidRPr="007F57F5">
        <w:rPr>
          <w:rFonts w:ascii="Arial" w:hAnsi="Arial" w:cs="Arial"/>
        </w:rPr>
        <w:t>,</w:t>
      </w:r>
      <w:r w:rsidRPr="007F57F5">
        <w:rPr>
          <w:rFonts w:ascii="Arial" w:hAnsi="Arial" w:cs="Arial"/>
          <w:spacing w:val="16"/>
        </w:rPr>
        <w:t xml:space="preserve"> </w:t>
      </w:r>
      <w:r w:rsidRPr="007F57F5">
        <w:rPr>
          <w:rFonts w:ascii="Arial" w:hAnsi="Arial" w:cs="Arial"/>
          <w:spacing w:val="-3"/>
          <w:w w:val="102"/>
        </w:rPr>
        <w:t xml:space="preserve">clima, </w:t>
      </w:r>
      <w:r w:rsidR="007F57F5" w:rsidRPr="007F57F5">
        <w:rPr>
          <w:rFonts w:ascii="Arial" w:hAnsi="Arial" w:cs="Arial"/>
          <w:spacing w:val="-1"/>
          <w:w w:val="102"/>
        </w:rPr>
        <w:t>etc.</w:t>
      </w:r>
      <w:r w:rsidRPr="007F57F5">
        <w:rPr>
          <w:rFonts w:ascii="Arial" w:hAnsi="Arial" w:cs="Arial"/>
          <w:spacing w:val="-1"/>
          <w:w w:val="102"/>
        </w:rPr>
        <w:t>).</w:t>
      </w:r>
    </w:p>
    <w:p w:rsidR="000761C3" w:rsidRPr="007F57F5" w:rsidRDefault="000761C3" w:rsidP="00303333">
      <w:pPr>
        <w:widowControl w:val="0"/>
        <w:autoSpaceDE w:val="0"/>
        <w:autoSpaceDN w:val="0"/>
        <w:adjustRightInd w:val="0"/>
        <w:spacing w:after="0" w:line="360" w:lineRule="auto"/>
        <w:ind w:left="23" w:right="20"/>
        <w:jc w:val="both"/>
        <w:rPr>
          <w:rFonts w:ascii="Arial" w:hAnsi="Arial" w:cs="Arial"/>
        </w:rPr>
      </w:pPr>
      <w:r w:rsidRPr="007F57F5">
        <w:rPr>
          <w:rFonts w:ascii="Arial" w:hAnsi="Arial" w:cs="Arial"/>
          <w:b/>
          <w:bCs/>
          <w:spacing w:val="-2"/>
        </w:rPr>
        <w:t>Residuo</w:t>
      </w:r>
      <w:r w:rsidRPr="007F57F5">
        <w:rPr>
          <w:rFonts w:ascii="Arial" w:hAnsi="Arial" w:cs="Arial"/>
          <w:b/>
          <w:bCs/>
        </w:rPr>
        <w:t xml:space="preserve">s  </w:t>
      </w:r>
      <w:r w:rsidRPr="007F57F5">
        <w:rPr>
          <w:rFonts w:ascii="Arial" w:hAnsi="Arial" w:cs="Arial"/>
          <w:b/>
          <w:bCs/>
          <w:spacing w:val="-2"/>
        </w:rPr>
        <w:t>sólidos</w:t>
      </w:r>
      <w:r w:rsidRPr="007F57F5">
        <w:rPr>
          <w:rFonts w:ascii="Arial" w:hAnsi="Arial" w:cs="Arial"/>
          <w:b/>
          <w:bCs/>
        </w:rPr>
        <w:t>:</w:t>
      </w:r>
      <w:r w:rsidRPr="007F57F5">
        <w:rPr>
          <w:rFonts w:ascii="Arial" w:hAnsi="Arial" w:cs="Arial"/>
          <w:b/>
          <w:bCs/>
          <w:spacing w:val="38"/>
        </w:rPr>
        <w:t xml:space="preserve"> </w:t>
      </w:r>
      <w:r w:rsidRPr="007F57F5">
        <w:rPr>
          <w:rFonts w:ascii="Arial" w:hAnsi="Arial" w:cs="Arial"/>
          <w:spacing w:val="-2"/>
        </w:rPr>
        <w:t>sustanci</w:t>
      </w:r>
      <w:r w:rsidRPr="007F57F5">
        <w:rPr>
          <w:rFonts w:ascii="Arial" w:hAnsi="Arial" w:cs="Arial"/>
        </w:rPr>
        <w:t>a</w:t>
      </w:r>
      <w:r w:rsidR="004E7208">
        <w:rPr>
          <w:rFonts w:ascii="Arial" w:hAnsi="Arial" w:cs="Arial"/>
        </w:rPr>
        <w:t xml:space="preserve">, material u objeto del cual se dispone o elimina, se tiene la intención de disponer o eliminar, o esté obligado a disponer o eliminar; incluye residuos o desechos en fase </w:t>
      </w:r>
      <w:r w:rsidRPr="007F57F5">
        <w:rPr>
          <w:rFonts w:ascii="Arial" w:hAnsi="Arial" w:cs="Arial"/>
          <w:spacing w:val="-2"/>
        </w:rPr>
        <w:t>sólid</w:t>
      </w:r>
      <w:r w:rsidRPr="007F57F5">
        <w:rPr>
          <w:rFonts w:ascii="Arial" w:hAnsi="Arial" w:cs="Arial"/>
        </w:rPr>
        <w:t>a</w:t>
      </w:r>
      <w:r w:rsidRPr="007F57F5">
        <w:rPr>
          <w:rFonts w:ascii="Arial" w:hAnsi="Arial" w:cs="Arial"/>
          <w:spacing w:val="47"/>
        </w:rPr>
        <w:t xml:space="preserve"> </w:t>
      </w:r>
      <w:r w:rsidRPr="007F57F5">
        <w:rPr>
          <w:rFonts w:ascii="Arial" w:hAnsi="Arial" w:cs="Arial"/>
        </w:rPr>
        <w:t>o</w:t>
      </w:r>
      <w:r w:rsidRPr="007F57F5">
        <w:rPr>
          <w:rFonts w:ascii="Arial" w:hAnsi="Arial" w:cs="Arial"/>
          <w:spacing w:val="38"/>
        </w:rPr>
        <w:t xml:space="preserve"> </w:t>
      </w:r>
      <w:r w:rsidRPr="007F57F5">
        <w:rPr>
          <w:rFonts w:ascii="Arial" w:hAnsi="Arial" w:cs="Arial"/>
          <w:spacing w:val="-2"/>
        </w:rPr>
        <w:t>semisólid</w:t>
      </w:r>
      <w:r w:rsidRPr="007F57F5">
        <w:rPr>
          <w:rFonts w:ascii="Arial" w:hAnsi="Arial" w:cs="Arial"/>
        </w:rPr>
        <w:t>a</w:t>
      </w:r>
      <w:r w:rsidR="004E7208">
        <w:rPr>
          <w:rFonts w:ascii="Arial" w:hAnsi="Arial" w:cs="Arial"/>
        </w:rPr>
        <w:t>, líquida o gaseosa, que por sus características fisicoquímicas no puedan ser ingresados en los sistemas tradicionales de tratamiento de emisiones.</w:t>
      </w:r>
    </w:p>
    <w:p w:rsidR="000761C3" w:rsidRPr="007F57F5" w:rsidRDefault="000761C3" w:rsidP="00303333">
      <w:pPr>
        <w:widowControl w:val="0"/>
        <w:autoSpaceDE w:val="0"/>
        <w:autoSpaceDN w:val="0"/>
        <w:adjustRightInd w:val="0"/>
        <w:spacing w:after="0" w:line="360" w:lineRule="auto"/>
        <w:ind w:left="23" w:right="-7"/>
        <w:jc w:val="both"/>
        <w:rPr>
          <w:rFonts w:ascii="Arial" w:hAnsi="Arial" w:cs="Arial"/>
        </w:rPr>
      </w:pPr>
      <w:r w:rsidRPr="007F57F5">
        <w:rPr>
          <w:rFonts w:ascii="Arial" w:hAnsi="Arial" w:cs="Arial"/>
          <w:b/>
          <w:bCs/>
          <w:spacing w:val="-3"/>
        </w:rPr>
        <w:t>Residuo</w:t>
      </w:r>
      <w:r w:rsidRPr="007F57F5">
        <w:rPr>
          <w:rFonts w:ascii="Arial" w:hAnsi="Arial" w:cs="Arial"/>
          <w:b/>
          <w:bCs/>
        </w:rPr>
        <w:t>s</w:t>
      </w:r>
      <w:r w:rsidRPr="007F57F5">
        <w:rPr>
          <w:rFonts w:ascii="Arial" w:hAnsi="Arial" w:cs="Arial"/>
          <w:b/>
          <w:bCs/>
          <w:spacing w:val="31"/>
        </w:rPr>
        <w:t xml:space="preserve"> </w:t>
      </w:r>
      <w:r w:rsidRPr="007F57F5">
        <w:rPr>
          <w:rFonts w:ascii="Arial" w:hAnsi="Arial" w:cs="Arial"/>
          <w:b/>
          <w:bCs/>
          <w:spacing w:val="-3"/>
        </w:rPr>
        <w:t>sólido</w:t>
      </w:r>
      <w:r w:rsidRPr="007F57F5">
        <w:rPr>
          <w:rFonts w:ascii="Arial" w:hAnsi="Arial" w:cs="Arial"/>
          <w:b/>
          <w:bCs/>
        </w:rPr>
        <w:t>s</w:t>
      </w:r>
      <w:r w:rsidRPr="007F57F5">
        <w:rPr>
          <w:rFonts w:ascii="Arial" w:hAnsi="Arial" w:cs="Arial"/>
          <w:b/>
          <w:bCs/>
          <w:spacing w:val="26"/>
        </w:rPr>
        <w:t xml:space="preserve"> </w:t>
      </w:r>
      <w:r w:rsidRPr="007F57F5">
        <w:rPr>
          <w:rFonts w:ascii="Arial" w:hAnsi="Arial" w:cs="Arial"/>
          <w:b/>
          <w:bCs/>
          <w:spacing w:val="-3"/>
        </w:rPr>
        <w:t>domésticos</w:t>
      </w:r>
      <w:r w:rsidRPr="007F57F5">
        <w:rPr>
          <w:rFonts w:ascii="Arial" w:hAnsi="Arial" w:cs="Arial"/>
        </w:rPr>
        <w:t>:</w:t>
      </w:r>
      <w:r w:rsidRPr="007F57F5">
        <w:rPr>
          <w:rFonts w:ascii="Arial" w:hAnsi="Arial" w:cs="Arial"/>
          <w:spacing w:val="40"/>
        </w:rPr>
        <w:t xml:space="preserve"> </w:t>
      </w:r>
      <w:r w:rsidRPr="007F57F5">
        <w:rPr>
          <w:rFonts w:ascii="Arial" w:hAnsi="Arial" w:cs="Arial"/>
        </w:rPr>
        <w:t>Residuos</w:t>
      </w:r>
      <w:r w:rsidRPr="007F57F5">
        <w:rPr>
          <w:rFonts w:ascii="Arial" w:hAnsi="Arial" w:cs="Arial"/>
          <w:spacing w:val="32"/>
        </w:rPr>
        <w:t xml:space="preserve"> </w:t>
      </w:r>
      <w:r w:rsidRPr="007F57F5">
        <w:rPr>
          <w:rFonts w:ascii="Arial" w:hAnsi="Arial" w:cs="Arial"/>
        </w:rPr>
        <w:t>s</w:t>
      </w:r>
      <w:r w:rsidRPr="007F57F5">
        <w:rPr>
          <w:rFonts w:ascii="Arial" w:hAnsi="Arial" w:cs="Arial"/>
          <w:spacing w:val="-2"/>
        </w:rPr>
        <w:t>ólido</w:t>
      </w:r>
      <w:r w:rsidRPr="007F57F5">
        <w:rPr>
          <w:rFonts w:ascii="Arial" w:hAnsi="Arial" w:cs="Arial"/>
        </w:rPr>
        <w:t>s</w:t>
      </w:r>
      <w:r w:rsidRPr="007F57F5">
        <w:rPr>
          <w:rFonts w:ascii="Arial" w:hAnsi="Arial" w:cs="Arial"/>
          <w:spacing w:val="23"/>
        </w:rPr>
        <w:t xml:space="preserve"> </w:t>
      </w:r>
      <w:r w:rsidRPr="007F57F5">
        <w:rPr>
          <w:rFonts w:ascii="Arial" w:hAnsi="Arial" w:cs="Arial"/>
          <w:spacing w:val="-2"/>
        </w:rPr>
        <w:t>generado</w:t>
      </w:r>
      <w:r w:rsidRPr="007F57F5">
        <w:rPr>
          <w:rFonts w:ascii="Arial" w:hAnsi="Arial" w:cs="Arial"/>
        </w:rPr>
        <w:t>s</w:t>
      </w:r>
      <w:r w:rsidRPr="007F57F5">
        <w:rPr>
          <w:rFonts w:ascii="Arial" w:hAnsi="Arial" w:cs="Arial"/>
          <w:spacing w:val="30"/>
        </w:rPr>
        <w:t xml:space="preserve"> </w:t>
      </w:r>
      <w:r w:rsidRPr="007F57F5">
        <w:rPr>
          <w:rFonts w:ascii="Arial" w:hAnsi="Arial" w:cs="Arial"/>
          <w:spacing w:val="-2"/>
        </w:rPr>
        <w:t>po</w:t>
      </w:r>
      <w:r w:rsidRPr="007F57F5">
        <w:rPr>
          <w:rFonts w:ascii="Arial" w:hAnsi="Arial" w:cs="Arial"/>
        </w:rPr>
        <w:t>r</w:t>
      </w:r>
      <w:r w:rsidRPr="007F57F5">
        <w:rPr>
          <w:rFonts w:ascii="Arial" w:hAnsi="Arial" w:cs="Arial"/>
          <w:spacing w:val="15"/>
        </w:rPr>
        <w:t xml:space="preserve"> </w:t>
      </w:r>
      <w:r w:rsidRPr="007F57F5">
        <w:rPr>
          <w:rFonts w:ascii="Arial" w:hAnsi="Arial" w:cs="Arial"/>
          <w:spacing w:val="-2"/>
        </w:rPr>
        <w:t>la</w:t>
      </w:r>
      <w:r w:rsidRPr="007F57F5">
        <w:rPr>
          <w:rFonts w:ascii="Arial" w:hAnsi="Arial" w:cs="Arial"/>
        </w:rPr>
        <w:t>s</w:t>
      </w:r>
      <w:r w:rsidRPr="007F57F5">
        <w:rPr>
          <w:rFonts w:ascii="Arial" w:hAnsi="Arial" w:cs="Arial"/>
          <w:spacing w:val="15"/>
        </w:rPr>
        <w:t xml:space="preserve"> </w:t>
      </w:r>
      <w:r w:rsidRPr="007F57F5">
        <w:rPr>
          <w:rFonts w:ascii="Arial" w:hAnsi="Arial" w:cs="Arial"/>
          <w:spacing w:val="-2"/>
        </w:rPr>
        <w:t>actividade</w:t>
      </w:r>
      <w:r w:rsidRPr="007F57F5">
        <w:rPr>
          <w:rFonts w:ascii="Arial" w:hAnsi="Arial" w:cs="Arial"/>
        </w:rPr>
        <w:t>s</w:t>
      </w:r>
      <w:r w:rsidRPr="007F57F5">
        <w:rPr>
          <w:rFonts w:ascii="Arial" w:hAnsi="Arial" w:cs="Arial"/>
          <w:spacing w:val="31"/>
        </w:rPr>
        <w:t xml:space="preserve"> </w:t>
      </w:r>
      <w:r w:rsidRPr="007F57F5">
        <w:rPr>
          <w:rFonts w:ascii="Arial" w:hAnsi="Arial" w:cs="Arial"/>
          <w:spacing w:val="-2"/>
          <w:w w:val="102"/>
        </w:rPr>
        <w:t xml:space="preserve">domésticas </w:t>
      </w:r>
      <w:r w:rsidRPr="007F57F5">
        <w:rPr>
          <w:rFonts w:ascii="Arial" w:hAnsi="Arial" w:cs="Arial"/>
        </w:rPr>
        <w:t xml:space="preserve">o </w:t>
      </w:r>
      <w:r w:rsidRPr="007F57F5">
        <w:rPr>
          <w:rFonts w:ascii="Arial" w:hAnsi="Arial" w:cs="Arial"/>
          <w:spacing w:val="-1"/>
        </w:rPr>
        <w:t>asimilable</w:t>
      </w:r>
      <w:r w:rsidRPr="007F57F5">
        <w:rPr>
          <w:rFonts w:ascii="Arial" w:hAnsi="Arial" w:cs="Arial"/>
        </w:rPr>
        <w:t>s</w:t>
      </w:r>
      <w:r w:rsidRPr="007F57F5">
        <w:rPr>
          <w:rFonts w:ascii="Arial" w:hAnsi="Arial" w:cs="Arial"/>
          <w:spacing w:val="20"/>
        </w:rPr>
        <w:t xml:space="preserve"> </w:t>
      </w:r>
      <w:r w:rsidRPr="007F57F5">
        <w:rPr>
          <w:rFonts w:ascii="Arial" w:hAnsi="Arial" w:cs="Arial"/>
        </w:rPr>
        <w:t xml:space="preserve">a </w:t>
      </w:r>
      <w:r w:rsidRPr="007F57F5">
        <w:rPr>
          <w:rFonts w:ascii="Arial" w:hAnsi="Arial" w:cs="Arial"/>
          <w:spacing w:val="-1"/>
          <w:w w:val="102"/>
        </w:rPr>
        <w:t>éstos.</w:t>
      </w:r>
    </w:p>
    <w:p w:rsidR="000761C3" w:rsidRPr="007F57F5" w:rsidRDefault="000761C3" w:rsidP="00303333">
      <w:pPr>
        <w:widowControl w:val="0"/>
        <w:autoSpaceDE w:val="0"/>
        <w:autoSpaceDN w:val="0"/>
        <w:adjustRightInd w:val="0"/>
        <w:spacing w:after="0" w:line="360" w:lineRule="auto"/>
        <w:ind w:left="23" w:right="-6"/>
        <w:jc w:val="both"/>
        <w:rPr>
          <w:rFonts w:ascii="Arial" w:hAnsi="Arial" w:cs="Arial"/>
        </w:rPr>
      </w:pPr>
      <w:r w:rsidRPr="007F57F5">
        <w:rPr>
          <w:rFonts w:ascii="Arial" w:hAnsi="Arial" w:cs="Arial"/>
          <w:b/>
          <w:bCs/>
          <w:spacing w:val="-3"/>
        </w:rPr>
        <w:t>Sistem</w:t>
      </w:r>
      <w:r w:rsidRPr="007F57F5">
        <w:rPr>
          <w:rFonts w:ascii="Arial" w:hAnsi="Arial" w:cs="Arial"/>
          <w:b/>
          <w:bCs/>
        </w:rPr>
        <w:t>a</w:t>
      </w:r>
      <w:r w:rsidRPr="007F57F5">
        <w:rPr>
          <w:rFonts w:ascii="Arial" w:hAnsi="Arial" w:cs="Arial"/>
          <w:b/>
          <w:bCs/>
          <w:spacing w:val="12"/>
        </w:rPr>
        <w:t xml:space="preserve"> </w:t>
      </w:r>
      <w:r w:rsidRPr="007F57F5">
        <w:rPr>
          <w:rFonts w:ascii="Arial" w:hAnsi="Arial" w:cs="Arial"/>
          <w:b/>
          <w:bCs/>
          <w:spacing w:val="-3"/>
        </w:rPr>
        <w:t>d</w:t>
      </w:r>
      <w:r w:rsidRPr="007F57F5">
        <w:rPr>
          <w:rFonts w:ascii="Arial" w:hAnsi="Arial" w:cs="Arial"/>
          <w:b/>
          <w:bCs/>
        </w:rPr>
        <w:t xml:space="preserve">e </w:t>
      </w:r>
      <w:r w:rsidR="00DD6F4F">
        <w:rPr>
          <w:rFonts w:ascii="Arial" w:hAnsi="Arial" w:cs="Arial"/>
          <w:b/>
          <w:bCs/>
          <w:spacing w:val="-3"/>
        </w:rPr>
        <w:t>g</w:t>
      </w:r>
      <w:r w:rsidRPr="007F57F5">
        <w:rPr>
          <w:rFonts w:ascii="Arial" w:hAnsi="Arial" w:cs="Arial"/>
          <w:b/>
          <w:bCs/>
          <w:spacing w:val="-3"/>
        </w:rPr>
        <w:t>estió</w:t>
      </w:r>
      <w:r w:rsidRPr="007F57F5">
        <w:rPr>
          <w:rFonts w:ascii="Arial" w:hAnsi="Arial" w:cs="Arial"/>
          <w:b/>
          <w:bCs/>
        </w:rPr>
        <w:t>n</w:t>
      </w:r>
      <w:r w:rsidRPr="007F57F5">
        <w:rPr>
          <w:rFonts w:ascii="Arial" w:hAnsi="Arial" w:cs="Arial"/>
          <w:b/>
          <w:bCs/>
          <w:spacing w:val="11"/>
        </w:rPr>
        <w:t xml:space="preserve"> </w:t>
      </w:r>
      <w:r w:rsidR="00DD6F4F">
        <w:rPr>
          <w:rFonts w:ascii="Arial" w:hAnsi="Arial" w:cs="Arial"/>
          <w:b/>
          <w:bCs/>
          <w:spacing w:val="-3"/>
        </w:rPr>
        <w:t>a</w:t>
      </w:r>
      <w:r w:rsidRPr="007F57F5">
        <w:rPr>
          <w:rFonts w:ascii="Arial" w:hAnsi="Arial" w:cs="Arial"/>
          <w:b/>
          <w:bCs/>
          <w:spacing w:val="-3"/>
        </w:rPr>
        <w:t>mbiental</w:t>
      </w:r>
      <w:r w:rsidRPr="007F57F5">
        <w:rPr>
          <w:rFonts w:ascii="Arial" w:hAnsi="Arial" w:cs="Arial"/>
          <w:b/>
          <w:bCs/>
        </w:rPr>
        <w:t xml:space="preserve">: </w:t>
      </w:r>
      <w:r w:rsidRPr="007F57F5">
        <w:rPr>
          <w:rFonts w:ascii="Arial" w:hAnsi="Arial" w:cs="Arial"/>
          <w:b/>
          <w:bCs/>
          <w:spacing w:val="2"/>
        </w:rPr>
        <w:t xml:space="preserve"> </w:t>
      </w:r>
      <w:r w:rsidRPr="007F57F5">
        <w:rPr>
          <w:rFonts w:ascii="Arial" w:hAnsi="Arial" w:cs="Arial"/>
          <w:spacing w:val="-2"/>
        </w:rPr>
        <w:t>part</w:t>
      </w:r>
      <w:r w:rsidRPr="007F57F5">
        <w:rPr>
          <w:rFonts w:ascii="Arial" w:hAnsi="Arial" w:cs="Arial"/>
        </w:rPr>
        <w:t>e</w:t>
      </w:r>
      <w:r w:rsidRPr="007F57F5">
        <w:rPr>
          <w:rFonts w:ascii="Arial" w:hAnsi="Arial" w:cs="Arial"/>
          <w:spacing w:val="15"/>
        </w:rPr>
        <w:t xml:space="preserve"> </w:t>
      </w:r>
      <w:r w:rsidRPr="007F57F5">
        <w:rPr>
          <w:rFonts w:ascii="Arial" w:hAnsi="Arial" w:cs="Arial"/>
          <w:spacing w:val="-2"/>
        </w:rPr>
        <w:t>de</w:t>
      </w:r>
      <w:r w:rsidRPr="007F57F5">
        <w:rPr>
          <w:rFonts w:ascii="Arial" w:hAnsi="Arial" w:cs="Arial"/>
        </w:rPr>
        <w:t>l</w:t>
      </w:r>
      <w:r w:rsidRPr="007F57F5">
        <w:rPr>
          <w:rFonts w:ascii="Arial" w:hAnsi="Arial" w:cs="Arial"/>
          <w:spacing w:val="11"/>
        </w:rPr>
        <w:t xml:space="preserve"> </w:t>
      </w:r>
      <w:r w:rsidRPr="007F57F5">
        <w:rPr>
          <w:rFonts w:ascii="Arial" w:hAnsi="Arial" w:cs="Arial"/>
          <w:spacing w:val="-2"/>
        </w:rPr>
        <w:t>sistem</w:t>
      </w:r>
      <w:r w:rsidRPr="007F57F5">
        <w:rPr>
          <w:rFonts w:ascii="Arial" w:hAnsi="Arial" w:cs="Arial"/>
        </w:rPr>
        <w:t>a</w:t>
      </w:r>
      <w:r w:rsidRPr="007F57F5">
        <w:rPr>
          <w:rFonts w:ascii="Arial" w:hAnsi="Arial" w:cs="Arial"/>
          <w:spacing w:val="20"/>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10"/>
        </w:rPr>
        <w:t xml:space="preserve"> </w:t>
      </w:r>
      <w:r w:rsidRPr="007F57F5">
        <w:rPr>
          <w:rFonts w:ascii="Arial" w:hAnsi="Arial" w:cs="Arial"/>
          <w:spacing w:val="-2"/>
        </w:rPr>
        <w:t>gestió</w:t>
      </w:r>
      <w:r w:rsidRPr="007F57F5">
        <w:rPr>
          <w:rFonts w:ascii="Arial" w:hAnsi="Arial" w:cs="Arial"/>
        </w:rPr>
        <w:t>n</w:t>
      </w:r>
      <w:r w:rsidRPr="007F57F5">
        <w:rPr>
          <w:rFonts w:ascii="Arial" w:hAnsi="Arial" w:cs="Arial"/>
          <w:spacing w:val="19"/>
        </w:rPr>
        <w:t xml:space="preserve"> </w:t>
      </w:r>
      <w:r w:rsidRPr="007F57F5">
        <w:rPr>
          <w:rFonts w:ascii="Arial" w:hAnsi="Arial" w:cs="Arial"/>
          <w:spacing w:val="-2"/>
        </w:rPr>
        <w:t>genera</w:t>
      </w:r>
      <w:r w:rsidRPr="007F57F5">
        <w:rPr>
          <w:rFonts w:ascii="Arial" w:hAnsi="Arial" w:cs="Arial"/>
        </w:rPr>
        <w:t>l</w:t>
      </w:r>
      <w:r w:rsidRPr="007F57F5">
        <w:rPr>
          <w:rFonts w:ascii="Arial" w:hAnsi="Arial" w:cs="Arial"/>
          <w:spacing w:val="20"/>
        </w:rPr>
        <w:t xml:space="preserve"> </w:t>
      </w:r>
      <w:r w:rsidRPr="007F57F5">
        <w:rPr>
          <w:rFonts w:ascii="Arial" w:hAnsi="Arial" w:cs="Arial"/>
          <w:spacing w:val="-2"/>
        </w:rPr>
        <w:t>d</w:t>
      </w:r>
      <w:r w:rsidRPr="007F57F5">
        <w:rPr>
          <w:rFonts w:ascii="Arial" w:hAnsi="Arial" w:cs="Arial"/>
        </w:rPr>
        <w:t>e</w:t>
      </w:r>
      <w:r w:rsidRPr="007F57F5">
        <w:rPr>
          <w:rFonts w:ascii="Arial" w:hAnsi="Arial" w:cs="Arial"/>
          <w:spacing w:val="10"/>
        </w:rPr>
        <w:t xml:space="preserve"> </w:t>
      </w:r>
      <w:r w:rsidRPr="007F57F5">
        <w:rPr>
          <w:rFonts w:ascii="Arial" w:hAnsi="Arial" w:cs="Arial"/>
          <w:spacing w:val="-2"/>
        </w:rPr>
        <w:t>un</w:t>
      </w:r>
      <w:r w:rsidRPr="007F57F5">
        <w:rPr>
          <w:rFonts w:ascii="Arial" w:hAnsi="Arial" w:cs="Arial"/>
        </w:rPr>
        <w:t>a</w:t>
      </w:r>
      <w:r w:rsidRPr="007F57F5">
        <w:rPr>
          <w:rFonts w:ascii="Arial" w:hAnsi="Arial" w:cs="Arial"/>
          <w:spacing w:val="12"/>
        </w:rPr>
        <w:t xml:space="preserve"> </w:t>
      </w:r>
      <w:r w:rsidRPr="007F57F5">
        <w:rPr>
          <w:rFonts w:ascii="Arial" w:hAnsi="Arial" w:cs="Arial"/>
          <w:spacing w:val="-2"/>
          <w:w w:val="102"/>
        </w:rPr>
        <w:t xml:space="preserve">organización, </w:t>
      </w:r>
      <w:r w:rsidRPr="007F57F5">
        <w:rPr>
          <w:rFonts w:ascii="Arial" w:hAnsi="Arial" w:cs="Arial"/>
          <w:spacing w:val="-3"/>
        </w:rPr>
        <w:t>qu</w:t>
      </w:r>
      <w:r w:rsidRPr="007F57F5">
        <w:rPr>
          <w:rFonts w:ascii="Arial" w:hAnsi="Arial" w:cs="Arial"/>
        </w:rPr>
        <w:t>e</w:t>
      </w:r>
      <w:r w:rsidRPr="007F57F5">
        <w:rPr>
          <w:rFonts w:ascii="Arial" w:hAnsi="Arial" w:cs="Arial"/>
          <w:spacing w:val="17"/>
        </w:rPr>
        <w:t xml:space="preserve"> </w:t>
      </w:r>
      <w:r w:rsidRPr="007F57F5">
        <w:rPr>
          <w:rFonts w:ascii="Arial" w:hAnsi="Arial" w:cs="Arial"/>
          <w:spacing w:val="-3"/>
        </w:rPr>
        <w:t>incluy</w:t>
      </w:r>
      <w:r w:rsidRPr="007F57F5">
        <w:rPr>
          <w:rFonts w:ascii="Arial" w:hAnsi="Arial" w:cs="Arial"/>
        </w:rPr>
        <w:t>e</w:t>
      </w:r>
      <w:r w:rsidRPr="007F57F5">
        <w:rPr>
          <w:rFonts w:ascii="Arial" w:hAnsi="Arial" w:cs="Arial"/>
          <w:spacing w:val="24"/>
        </w:rPr>
        <w:t xml:space="preserve"> </w:t>
      </w:r>
      <w:r w:rsidRPr="007F57F5">
        <w:rPr>
          <w:rFonts w:ascii="Arial" w:hAnsi="Arial" w:cs="Arial"/>
          <w:spacing w:val="-3"/>
        </w:rPr>
        <w:t>l</w:t>
      </w:r>
      <w:r w:rsidRPr="007F57F5">
        <w:rPr>
          <w:rFonts w:ascii="Arial" w:hAnsi="Arial" w:cs="Arial"/>
        </w:rPr>
        <w:t>a</w:t>
      </w:r>
      <w:r w:rsidRPr="007F57F5">
        <w:rPr>
          <w:rFonts w:ascii="Arial" w:hAnsi="Arial" w:cs="Arial"/>
          <w:spacing w:val="13"/>
        </w:rPr>
        <w:t xml:space="preserve"> </w:t>
      </w:r>
      <w:r w:rsidRPr="007F57F5">
        <w:rPr>
          <w:rFonts w:ascii="Arial" w:hAnsi="Arial" w:cs="Arial"/>
          <w:spacing w:val="-3"/>
        </w:rPr>
        <w:t>estructur</w:t>
      </w:r>
      <w:r w:rsidRPr="007F57F5">
        <w:rPr>
          <w:rFonts w:ascii="Arial" w:hAnsi="Arial" w:cs="Arial"/>
        </w:rPr>
        <w:t>a</w:t>
      </w:r>
      <w:r w:rsidRPr="007F57F5">
        <w:rPr>
          <w:rFonts w:ascii="Arial" w:hAnsi="Arial" w:cs="Arial"/>
          <w:spacing w:val="30"/>
        </w:rPr>
        <w:t xml:space="preserve"> </w:t>
      </w:r>
      <w:r w:rsidRPr="007F57F5">
        <w:rPr>
          <w:rFonts w:ascii="Arial" w:hAnsi="Arial" w:cs="Arial"/>
          <w:spacing w:val="-3"/>
        </w:rPr>
        <w:t>organizativa</w:t>
      </w:r>
      <w:r w:rsidRPr="007F57F5">
        <w:rPr>
          <w:rFonts w:ascii="Arial" w:hAnsi="Arial" w:cs="Arial"/>
        </w:rPr>
        <w:t>,</w:t>
      </w:r>
      <w:r w:rsidRPr="007F57F5">
        <w:rPr>
          <w:rFonts w:ascii="Arial" w:hAnsi="Arial" w:cs="Arial"/>
          <w:spacing w:val="35"/>
        </w:rPr>
        <w:t xml:space="preserve"> </w:t>
      </w:r>
      <w:r w:rsidRPr="007F57F5">
        <w:rPr>
          <w:rFonts w:ascii="Arial" w:hAnsi="Arial" w:cs="Arial"/>
          <w:spacing w:val="-3"/>
        </w:rPr>
        <w:t>la</w:t>
      </w:r>
      <w:r w:rsidRPr="007F57F5">
        <w:rPr>
          <w:rFonts w:ascii="Arial" w:hAnsi="Arial" w:cs="Arial"/>
        </w:rPr>
        <w:t>s</w:t>
      </w:r>
      <w:r w:rsidRPr="007F57F5">
        <w:rPr>
          <w:rFonts w:ascii="Arial" w:hAnsi="Arial" w:cs="Arial"/>
          <w:spacing w:val="16"/>
        </w:rPr>
        <w:t xml:space="preserve"> </w:t>
      </w:r>
      <w:r w:rsidRPr="007F57F5">
        <w:rPr>
          <w:rFonts w:ascii="Arial" w:hAnsi="Arial" w:cs="Arial"/>
          <w:spacing w:val="-3"/>
        </w:rPr>
        <w:t>actividade</w:t>
      </w:r>
      <w:r w:rsidRPr="007F57F5">
        <w:rPr>
          <w:rFonts w:ascii="Arial" w:hAnsi="Arial" w:cs="Arial"/>
        </w:rPr>
        <w:t>s</w:t>
      </w:r>
      <w:r w:rsidRPr="007F57F5">
        <w:rPr>
          <w:rFonts w:ascii="Arial" w:hAnsi="Arial" w:cs="Arial"/>
          <w:spacing w:val="32"/>
        </w:rPr>
        <w:t xml:space="preserve"> </w:t>
      </w:r>
      <w:r w:rsidRPr="007F57F5">
        <w:rPr>
          <w:rFonts w:ascii="Arial" w:hAnsi="Arial" w:cs="Arial"/>
          <w:spacing w:val="-3"/>
        </w:rPr>
        <w:t>d</w:t>
      </w:r>
      <w:r w:rsidRPr="007F57F5">
        <w:rPr>
          <w:rFonts w:ascii="Arial" w:hAnsi="Arial" w:cs="Arial"/>
        </w:rPr>
        <w:t>e</w:t>
      </w:r>
      <w:r w:rsidRPr="007F57F5">
        <w:rPr>
          <w:rFonts w:ascii="Arial" w:hAnsi="Arial" w:cs="Arial"/>
          <w:spacing w:val="15"/>
        </w:rPr>
        <w:t xml:space="preserve"> </w:t>
      </w:r>
      <w:r w:rsidRPr="007F57F5">
        <w:rPr>
          <w:rFonts w:ascii="Arial" w:hAnsi="Arial" w:cs="Arial"/>
          <w:spacing w:val="-3"/>
        </w:rPr>
        <w:t>planificación</w:t>
      </w:r>
      <w:r w:rsidRPr="007F57F5">
        <w:rPr>
          <w:rFonts w:ascii="Arial" w:hAnsi="Arial" w:cs="Arial"/>
        </w:rPr>
        <w:t>,</w:t>
      </w:r>
      <w:r w:rsidRPr="007F57F5">
        <w:rPr>
          <w:rFonts w:ascii="Arial" w:hAnsi="Arial" w:cs="Arial"/>
          <w:spacing w:val="35"/>
        </w:rPr>
        <w:t xml:space="preserve"> </w:t>
      </w:r>
      <w:r w:rsidRPr="007F57F5">
        <w:rPr>
          <w:rFonts w:ascii="Arial" w:hAnsi="Arial" w:cs="Arial"/>
          <w:spacing w:val="-3"/>
        </w:rPr>
        <w:t>la</w:t>
      </w:r>
      <w:r w:rsidRPr="007F57F5">
        <w:rPr>
          <w:rFonts w:ascii="Arial" w:hAnsi="Arial" w:cs="Arial"/>
        </w:rPr>
        <w:t>s</w:t>
      </w:r>
      <w:r w:rsidRPr="007F57F5">
        <w:rPr>
          <w:rFonts w:ascii="Arial" w:hAnsi="Arial" w:cs="Arial"/>
          <w:spacing w:val="16"/>
        </w:rPr>
        <w:t xml:space="preserve"> </w:t>
      </w:r>
      <w:r w:rsidRPr="007F57F5">
        <w:rPr>
          <w:rFonts w:ascii="Arial" w:hAnsi="Arial" w:cs="Arial"/>
          <w:spacing w:val="-3"/>
          <w:w w:val="102"/>
        </w:rPr>
        <w:t xml:space="preserve">responsabilidades, </w:t>
      </w:r>
      <w:r w:rsidRPr="007F57F5">
        <w:rPr>
          <w:rFonts w:ascii="Arial" w:hAnsi="Arial" w:cs="Arial"/>
          <w:spacing w:val="-3"/>
        </w:rPr>
        <w:t>la</w:t>
      </w:r>
      <w:r w:rsidRPr="007F57F5">
        <w:rPr>
          <w:rFonts w:ascii="Arial" w:hAnsi="Arial" w:cs="Arial"/>
        </w:rPr>
        <w:t>s</w:t>
      </w:r>
      <w:r w:rsidRPr="007F57F5">
        <w:rPr>
          <w:rFonts w:ascii="Arial" w:hAnsi="Arial" w:cs="Arial"/>
          <w:spacing w:val="3"/>
        </w:rPr>
        <w:t xml:space="preserve"> </w:t>
      </w:r>
      <w:r w:rsidRPr="007F57F5">
        <w:rPr>
          <w:rFonts w:ascii="Arial" w:hAnsi="Arial" w:cs="Arial"/>
          <w:spacing w:val="-3"/>
        </w:rPr>
        <w:t>prácticas</w:t>
      </w:r>
      <w:r w:rsidRPr="007F57F5">
        <w:rPr>
          <w:rFonts w:ascii="Arial" w:hAnsi="Arial" w:cs="Arial"/>
        </w:rPr>
        <w:t>,</w:t>
      </w:r>
      <w:r w:rsidRPr="007F57F5">
        <w:rPr>
          <w:rFonts w:ascii="Arial" w:hAnsi="Arial" w:cs="Arial"/>
          <w:spacing w:val="17"/>
        </w:rPr>
        <w:t xml:space="preserve"> </w:t>
      </w:r>
      <w:r w:rsidRPr="007F57F5">
        <w:rPr>
          <w:rFonts w:ascii="Arial" w:hAnsi="Arial" w:cs="Arial"/>
          <w:spacing w:val="-3"/>
        </w:rPr>
        <w:t>lo</w:t>
      </w:r>
      <w:r w:rsidRPr="007F57F5">
        <w:rPr>
          <w:rFonts w:ascii="Arial" w:hAnsi="Arial" w:cs="Arial"/>
        </w:rPr>
        <w:t>s</w:t>
      </w:r>
      <w:r w:rsidRPr="007F57F5">
        <w:rPr>
          <w:rFonts w:ascii="Arial" w:hAnsi="Arial" w:cs="Arial"/>
          <w:spacing w:val="3"/>
        </w:rPr>
        <w:t xml:space="preserve"> </w:t>
      </w:r>
      <w:r w:rsidRPr="007F57F5">
        <w:rPr>
          <w:rFonts w:ascii="Arial" w:hAnsi="Arial" w:cs="Arial"/>
          <w:spacing w:val="-3"/>
        </w:rPr>
        <w:t>procedimientos</w:t>
      </w:r>
      <w:r w:rsidRPr="007F57F5">
        <w:rPr>
          <w:rFonts w:ascii="Arial" w:hAnsi="Arial" w:cs="Arial"/>
        </w:rPr>
        <w:t>,</w:t>
      </w:r>
      <w:r w:rsidRPr="007F57F5">
        <w:rPr>
          <w:rFonts w:ascii="Arial" w:hAnsi="Arial" w:cs="Arial"/>
          <w:spacing w:val="29"/>
        </w:rPr>
        <w:t xml:space="preserve"> </w:t>
      </w:r>
      <w:r w:rsidRPr="007F57F5">
        <w:rPr>
          <w:rFonts w:ascii="Arial" w:hAnsi="Arial" w:cs="Arial"/>
          <w:spacing w:val="-3"/>
        </w:rPr>
        <w:t>lo</w:t>
      </w:r>
      <w:r w:rsidRPr="007F57F5">
        <w:rPr>
          <w:rFonts w:ascii="Arial" w:hAnsi="Arial" w:cs="Arial"/>
        </w:rPr>
        <w:t>s</w:t>
      </w:r>
      <w:r w:rsidRPr="007F57F5">
        <w:rPr>
          <w:rFonts w:ascii="Arial" w:hAnsi="Arial" w:cs="Arial"/>
          <w:spacing w:val="3"/>
        </w:rPr>
        <w:t xml:space="preserve"> </w:t>
      </w:r>
      <w:r w:rsidRPr="007F57F5">
        <w:rPr>
          <w:rFonts w:ascii="Arial" w:hAnsi="Arial" w:cs="Arial"/>
          <w:spacing w:val="-3"/>
        </w:rPr>
        <w:t>proceso</w:t>
      </w:r>
      <w:r w:rsidRPr="007F57F5">
        <w:rPr>
          <w:rFonts w:ascii="Arial" w:hAnsi="Arial" w:cs="Arial"/>
        </w:rPr>
        <w:t>s</w:t>
      </w:r>
      <w:r w:rsidRPr="007F57F5">
        <w:rPr>
          <w:rFonts w:ascii="Arial" w:hAnsi="Arial" w:cs="Arial"/>
          <w:spacing w:val="16"/>
        </w:rPr>
        <w:t xml:space="preserve"> </w:t>
      </w:r>
      <w:r w:rsidRPr="007F57F5">
        <w:rPr>
          <w:rFonts w:ascii="Arial" w:hAnsi="Arial" w:cs="Arial"/>
        </w:rPr>
        <w:t xml:space="preserve">y </w:t>
      </w:r>
      <w:r w:rsidRPr="007F57F5">
        <w:rPr>
          <w:rFonts w:ascii="Arial" w:hAnsi="Arial" w:cs="Arial"/>
          <w:spacing w:val="-3"/>
        </w:rPr>
        <w:t>lo</w:t>
      </w:r>
      <w:r w:rsidRPr="007F57F5">
        <w:rPr>
          <w:rFonts w:ascii="Arial" w:hAnsi="Arial" w:cs="Arial"/>
        </w:rPr>
        <w:t>s</w:t>
      </w:r>
      <w:r w:rsidRPr="007F57F5">
        <w:rPr>
          <w:rFonts w:ascii="Arial" w:hAnsi="Arial" w:cs="Arial"/>
          <w:spacing w:val="3"/>
        </w:rPr>
        <w:t xml:space="preserve"> </w:t>
      </w:r>
      <w:r w:rsidRPr="007F57F5">
        <w:rPr>
          <w:rFonts w:ascii="Arial" w:hAnsi="Arial" w:cs="Arial"/>
          <w:spacing w:val="-3"/>
        </w:rPr>
        <w:t>recurso</w:t>
      </w:r>
      <w:r w:rsidRPr="007F57F5">
        <w:rPr>
          <w:rFonts w:ascii="Arial" w:hAnsi="Arial" w:cs="Arial"/>
        </w:rPr>
        <w:t>s</w:t>
      </w:r>
      <w:r w:rsidRPr="007F57F5">
        <w:rPr>
          <w:rFonts w:ascii="Arial" w:hAnsi="Arial" w:cs="Arial"/>
          <w:spacing w:val="15"/>
        </w:rPr>
        <w:t xml:space="preserve"> </w:t>
      </w:r>
      <w:r w:rsidRPr="007F57F5">
        <w:rPr>
          <w:rFonts w:ascii="Arial" w:hAnsi="Arial" w:cs="Arial"/>
          <w:spacing w:val="-3"/>
        </w:rPr>
        <w:t>par</w:t>
      </w:r>
      <w:r w:rsidRPr="007F57F5">
        <w:rPr>
          <w:rFonts w:ascii="Arial" w:hAnsi="Arial" w:cs="Arial"/>
        </w:rPr>
        <w:t>a</w:t>
      </w:r>
      <w:r w:rsidRPr="007F57F5">
        <w:rPr>
          <w:rFonts w:ascii="Arial" w:hAnsi="Arial" w:cs="Arial"/>
          <w:spacing w:val="7"/>
        </w:rPr>
        <w:t xml:space="preserve"> </w:t>
      </w:r>
      <w:r w:rsidRPr="007F57F5">
        <w:rPr>
          <w:rFonts w:ascii="Arial" w:hAnsi="Arial" w:cs="Arial"/>
          <w:spacing w:val="-3"/>
        </w:rPr>
        <w:t>desarrollar</w:t>
      </w:r>
      <w:r w:rsidRPr="007F57F5">
        <w:rPr>
          <w:rFonts w:ascii="Arial" w:hAnsi="Arial" w:cs="Arial"/>
        </w:rPr>
        <w:t>,</w:t>
      </w:r>
      <w:r w:rsidRPr="007F57F5">
        <w:rPr>
          <w:rFonts w:ascii="Arial" w:hAnsi="Arial" w:cs="Arial"/>
          <w:spacing w:val="20"/>
        </w:rPr>
        <w:t xml:space="preserve"> </w:t>
      </w:r>
      <w:r w:rsidRPr="007F57F5">
        <w:rPr>
          <w:rFonts w:ascii="Arial" w:hAnsi="Arial" w:cs="Arial"/>
          <w:spacing w:val="-3"/>
          <w:w w:val="102"/>
        </w:rPr>
        <w:t xml:space="preserve">implementar, </w:t>
      </w:r>
      <w:r w:rsidRPr="007F57F5">
        <w:rPr>
          <w:rFonts w:ascii="Arial" w:hAnsi="Arial" w:cs="Arial"/>
          <w:spacing w:val="-2"/>
        </w:rPr>
        <w:t>realizar</w:t>
      </w:r>
      <w:r w:rsidRPr="007F57F5">
        <w:rPr>
          <w:rFonts w:ascii="Arial" w:hAnsi="Arial" w:cs="Arial"/>
        </w:rPr>
        <w:t>,</w:t>
      </w:r>
      <w:r w:rsidRPr="007F57F5">
        <w:rPr>
          <w:rFonts w:ascii="Arial" w:hAnsi="Arial" w:cs="Arial"/>
          <w:spacing w:val="13"/>
        </w:rPr>
        <w:t xml:space="preserve"> </w:t>
      </w:r>
      <w:r w:rsidRPr="007F57F5">
        <w:rPr>
          <w:rFonts w:ascii="Arial" w:hAnsi="Arial" w:cs="Arial"/>
          <w:spacing w:val="-2"/>
        </w:rPr>
        <w:t>revisa</w:t>
      </w:r>
      <w:r w:rsidRPr="007F57F5">
        <w:rPr>
          <w:rFonts w:ascii="Arial" w:hAnsi="Arial" w:cs="Arial"/>
        </w:rPr>
        <w:t>r</w:t>
      </w:r>
      <w:r w:rsidRPr="007F57F5">
        <w:rPr>
          <w:rFonts w:ascii="Arial" w:hAnsi="Arial" w:cs="Arial"/>
          <w:spacing w:val="10"/>
        </w:rPr>
        <w:t xml:space="preserve"> </w:t>
      </w:r>
      <w:r w:rsidRPr="007F57F5">
        <w:rPr>
          <w:rFonts w:ascii="Arial" w:hAnsi="Arial" w:cs="Arial"/>
        </w:rPr>
        <w:t>y</w:t>
      </w:r>
      <w:r w:rsidRPr="007F57F5">
        <w:rPr>
          <w:rFonts w:ascii="Arial" w:hAnsi="Arial" w:cs="Arial"/>
          <w:spacing w:val="-1"/>
        </w:rPr>
        <w:t xml:space="preserve"> </w:t>
      </w:r>
      <w:r w:rsidRPr="007F57F5">
        <w:rPr>
          <w:rFonts w:ascii="Arial" w:hAnsi="Arial" w:cs="Arial"/>
          <w:spacing w:val="-2"/>
        </w:rPr>
        <w:t>mantene</w:t>
      </w:r>
      <w:r w:rsidRPr="007F57F5">
        <w:rPr>
          <w:rFonts w:ascii="Arial" w:hAnsi="Arial" w:cs="Arial"/>
        </w:rPr>
        <w:t>r</w:t>
      </w:r>
      <w:r w:rsidRPr="007F57F5">
        <w:rPr>
          <w:rFonts w:ascii="Arial" w:hAnsi="Arial" w:cs="Arial"/>
          <w:spacing w:val="16"/>
        </w:rPr>
        <w:t xml:space="preserve"> </w:t>
      </w:r>
      <w:r w:rsidRPr="007F57F5">
        <w:rPr>
          <w:rFonts w:ascii="Arial" w:hAnsi="Arial" w:cs="Arial"/>
          <w:spacing w:val="-2"/>
        </w:rPr>
        <w:t>l</w:t>
      </w:r>
      <w:r w:rsidRPr="007F57F5">
        <w:rPr>
          <w:rFonts w:ascii="Arial" w:hAnsi="Arial" w:cs="Arial"/>
        </w:rPr>
        <w:t xml:space="preserve">a </w:t>
      </w:r>
      <w:r w:rsidRPr="007F57F5">
        <w:rPr>
          <w:rFonts w:ascii="Arial" w:hAnsi="Arial" w:cs="Arial"/>
          <w:spacing w:val="-2"/>
        </w:rPr>
        <w:t>polític</w:t>
      </w:r>
      <w:r w:rsidRPr="007F57F5">
        <w:rPr>
          <w:rFonts w:ascii="Arial" w:hAnsi="Arial" w:cs="Arial"/>
        </w:rPr>
        <w:t>a</w:t>
      </w:r>
      <w:r w:rsidRPr="007F57F5">
        <w:rPr>
          <w:rFonts w:ascii="Arial" w:hAnsi="Arial" w:cs="Arial"/>
          <w:spacing w:val="11"/>
        </w:rPr>
        <w:t xml:space="preserve"> </w:t>
      </w:r>
      <w:r w:rsidRPr="007F57F5">
        <w:rPr>
          <w:rFonts w:ascii="Arial" w:hAnsi="Arial" w:cs="Arial"/>
          <w:spacing w:val="-2"/>
          <w:w w:val="102"/>
        </w:rPr>
        <w:t>ambiental.</w:t>
      </w:r>
    </w:p>
    <w:p w:rsidR="008C7B8C" w:rsidRPr="007F57F5" w:rsidRDefault="008C7B8C" w:rsidP="008C7B8C">
      <w:pPr>
        <w:spacing w:before="120" w:after="120" w:line="360" w:lineRule="auto"/>
        <w:jc w:val="both"/>
        <w:rPr>
          <w:rFonts w:ascii="Arial" w:hAnsi="Arial" w:cs="Arial"/>
          <w:color w:val="000000"/>
        </w:rPr>
      </w:pPr>
      <w:r w:rsidRPr="007F57F5">
        <w:rPr>
          <w:rFonts w:ascii="Arial" w:hAnsi="Arial" w:cs="Arial"/>
          <w:b/>
          <w:color w:val="000000"/>
        </w:rPr>
        <w:t>Responsable de gestión ambiental:</w:t>
      </w:r>
      <w:r w:rsidRPr="007F57F5">
        <w:rPr>
          <w:rFonts w:ascii="Arial" w:hAnsi="Arial" w:cs="Arial"/>
          <w:color w:val="000000"/>
        </w:rPr>
        <w:t xml:space="preserve"> Es el responsable de implementar las medidas tendientes a la identificación, evaluación y mitigación de todos los riesgos significativos que puedan afectar al ambiente, la higiene y la seguridad laboral. </w:t>
      </w:r>
    </w:p>
    <w:p w:rsidR="000761C3" w:rsidRPr="007F57F5" w:rsidRDefault="000761C3" w:rsidP="00303333">
      <w:pPr>
        <w:widowControl w:val="0"/>
        <w:autoSpaceDE w:val="0"/>
        <w:autoSpaceDN w:val="0"/>
        <w:adjustRightInd w:val="0"/>
        <w:spacing w:after="0" w:line="360" w:lineRule="auto"/>
        <w:ind w:left="23" w:right="-22"/>
        <w:rPr>
          <w:rFonts w:ascii="Arial" w:hAnsi="Arial" w:cs="Arial"/>
        </w:rPr>
      </w:pPr>
    </w:p>
    <w:p w:rsidR="005C5214" w:rsidRPr="007F57F5" w:rsidRDefault="005C5214">
      <w:pPr>
        <w:rPr>
          <w:rFonts w:ascii="Arial" w:eastAsiaTheme="majorEastAsia" w:hAnsi="Arial" w:cs="Arial"/>
          <w:b/>
          <w:bCs/>
          <w:color w:val="E36C0A" w:themeColor="accent6" w:themeShade="BF"/>
          <w:spacing w:val="-6"/>
          <w:sz w:val="28"/>
          <w:szCs w:val="28"/>
        </w:rPr>
      </w:pPr>
      <w:r w:rsidRPr="007F57F5">
        <w:rPr>
          <w:color w:val="E36C0A" w:themeColor="accent6" w:themeShade="BF"/>
          <w:sz w:val="28"/>
          <w:szCs w:val="28"/>
        </w:rPr>
        <w:br w:type="page"/>
      </w:r>
    </w:p>
    <w:p w:rsidR="00882C6C" w:rsidRPr="007F57F5" w:rsidRDefault="005C5214" w:rsidP="00EA0962">
      <w:pPr>
        <w:pStyle w:val="Ttulo1"/>
        <w:rPr>
          <w:color w:val="365F91" w:themeColor="accent1" w:themeShade="BF"/>
          <w:sz w:val="28"/>
          <w:szCs w:val="28"/>
        </w:rPr>
      </w:pPr>
      <w:bookmarkStart w:id="55" w:name="_Toc383507150"/>
      <w:r w:rsidRPr="007F57F5">
        <w:rPr>
          <w:color w:val="365F91" w:themeColor="accent1" w:themeShade="BF"/>
          <w:sz w:val="28"/>
          <w:szCs w:val="28"/>
        </w:rPr>
        <w:lastRenderedPageBreak/>
        <w:t>A</w:t>
      </w:r>
      <w:r w:rsidR="00D15928" w:rsidRPr="007F57F5">
        <w:rPr>
          <w:color w:val="365F91" w:themeColor="accent1" w:themeShade="BF"/>
          <w:sz w:val="28"/>
          <w:szCs w:val="28"/>
        </w:rPr>
        <w:t xml:space="preserve">nexo </w:t>
      </w:r>
      <w:r w:rsidR="00640975" w:rsidRPr="007F57F5">
        <w:rPr>
          <w:color w:val="365F91" w:themeColor="accent1" w:themeShade="BF"/>
          <w:sz w:val="28"/>
          <w:szCs w:val="28"/>
        </w:rPr>
        <w:t>I</w:t>
      </w:r>
      <w:r w:rsidR="00B5044C" w:rsidRPr="007F57F5">
        <w:rPr>
          <w:color w:val="365F91" w:themeColor="accent1" w:themeShade="BF"/>
          <w:sz w:val="28"/>
          <w:szCs w:val="28"/>
        </w:rPr>
        <w:t>II</w:t>
      </w:r>
      <w:r w:rsidR="00EA0962" w:rsidRPr="007F57F5">
        <w:rPr>
          <w:color w:val="365F91" w:themeColor="accent1" w:themeShade="BF"/>
          <w:sz w:val="28"/>
          <w:szCs w:val="28"/>
        </w:rPr>
        <w:t xml:space="preserve">- </w:t>
      </w:r>
      <w:r w:rsidR="004E4FE9" w:rsidRPr="007F57F5">
        <w:rPr>
          <w:color w:val="365F91" w:themeColor="accent1" w:themeShade="BF"/>
          <w:sz w:val="28"/>
          <w:szCs w:val="28"/>
        </w:rPr>
        <w:t>R</w:t>
      </w:r>
      <w:r w:rsidRPr="007F57F5">
        <w:rPr>
          <w:color w:val="365F91" w:themeColor="accent1" w:themeShade="BF"/>
          <w:sz w:val="28"/>
          <w:szCs w:val="28"/>
        </w:rPr>
        <w:t>eferencias</w:t>
      </w:r>
      <w:bookmarkEnd w:id="55"/>
      <w:r w:rsidRPr="007F57F5">
        <w:rPr>
          <w:color w:val="365F91" w:themeColor="accent1" w:themeShade="BF"/>
          <w:sz w:val="28"/>
          <w:szCs w:val="28"/>
        </w:rPr>
        <w:t xml:space="preserve"> </w:t>
      </w:r>
      <w:r w:rsidR="00E75A68" w:rsidRPr="007F57F5">
        <w:rPr>
          <w:color w:val="365F91" w:themeColor="accent1" w:themeShade="BF"/>
          <w:sz w:val="28"/>
          <w:szCs w:val="28"/>
        </w:rPr>
        <w:t xml:space="preserve"> </w:t>
      </w:r>
    </w:p>
    <w:p w:rsidR="00925A5A" w:rsidRPr="007F57F5" w:rsidRDefault="00925A5A" w:rsidP="00925A5A">
      <w:pPr>
        <w:autoSpaceDE w:val="0"/>
        <w:autoSpaceDN w:val="0"/>
        <w:adjustRightInd w:val="0"/>
        <w:spacing w:after="0" w:line="240" w:lineRule="auto"/>
        <w:rPr>
          <w:rFonts w:ascii="Garamond" w:hAnsi="Garamond" w:cs="Garamond"/>
          <w:color w:val="000000"/>
          <w:sz w:val="24"/>
          <w:szCs w:val="24"/>
        </w:rPr>
      </w:pPr>
    </w:p>
    <w:p w:rsidR="00925A5A" w:rsidRPr="007F57F5" w:rsidRDefault="00925A5A" w:rsidP="0083198E">
      <w:pPr>
        <w:pStyle w:val="Prrafodelista"/>
        <w:numPr>
          <w:ilvl w:val="0"/>
          <w:numId w:val="9"/>
        </w:numPr>
        <w:spacing w:after="0" w:line="360" w:lineRule="auto"/>
        <w:ind w:left="426" w:hanging="426"/>
        <w:jc w:val="both"/>
        <w:rPr>
          <w:rFonts w:ascii="Arial" w:hAnsi="Arial" w:cs="Arial"/>
          <w:color w:val="000000"/>
        </w:rPr>
      </w:pPr>
      <w:r w:rsidRPr="007F57F5">
        <w:rPr>
          <w:rFonts w:ascii="Arial" w:hAnsi="Arial" w:cs="Arial"/>
        </w:rPr>
        <w:t xml:space="preserve">Guías Generales sobre Medio Ambiente, Salud y Seguridad; IFC-WBG - </w:t>
      </w:r>
      <w:r w:rsidRPr="007F57F5">
        <w:rPr>
          <w:rFonts w:ascii="Arial" w:hAnsi="Arial" w:cs="Arial"/>
          <w:bCs/>
        </w:rPr>
        <w:t>30 de abril de 2007</w:t>
      </w:r>
      <w:r w:rsidR="004D2CFD">
        <w:rPr>
          <w:rFonts w:ascii="Arial" w:hAnsi="Arial" w:cs="Arial"/>
          <w:bCs/>
        </w:rPr>
        <w:t>.</w:t>
      </w:r>
    </w:p>
    <w:p w:rsidR="00925A5A" w:rsidRPr="007F57F5" w:rsidRDefault="00925A5A" w:rsidP="009516DD">
      <w:pPr>
        <w:pStyle w:val="Prrafodelista"/>
        <w:spacing w:after="0" w:line="360" w:lineRule="auto"/>
        <w:ind w:left="426"/>
        <w:jc w:val="both"/>
        <w:rPr>
          <w:rFonts w:ascii="Arial" w:hAnsi="Arial" w:cs="Arial"/>
          <w:sz w:val="6"/>
          <w:szCs w:val="6"/>
        </w:rPr>
      </w:pPr>
    </w:p>
    <w:p w:rsidR="00640975" w:rsidRPr="007F57F5" w:rsidRDefault="00640975" w:rsidP="0083198E">
      <w:pPr>
        <w:pStyle w:val="Prrafodelista"/>
        <w:numPr>
          <w:ilvl w:val="0"/>
          <w:numId w:val="9"/>
        </w:numPr>
        <w:spacing w:after="0" w:line="360" w:lineRule="auto"/>
        <w:ind w:left="426" w:hanging="426"/>
        <w:jc w:val="both"/>
        <w:rPr>
          <w:rFonts w:ascii="Arial" w:hAnsi="Arial" w:cs="Arial"/>
        </w:rPr>
      </w:pPr>
      <w:r w:rsidRPr="007F57F5">
        <w:rPr>
          <w:rFonts w:ascii="Arial" w:hAnsi="Arial" w:cs="Arial"/>
        </w:rPr>
        <w:t>Manual Ambiental de Obras nov-06 OSE</w:t>
      </w:r>
      <w:r w:rsidR="004D2CFD">
        <w:rPr>
          <w:rFonts w:ascii="Arial" w:hAnsi="Arial" w:cs="Arial"/>
        </w:rPr>
        <w:t>.</w:t>
      </w:r>
    </w:p>
    <w:p w:rsidR="00640975" w:rsidRPr="007F57F5" w:rsidRDefault="00640975" w:rsidP="009516DD">
      <w:pPr>
        <w:pStyle w:val="Prrafodelista"/>
        <w:spacing w:after="0" w:line="360" w:lineRule="auto"/>
        <w:rPr>
          <w:rFonts w:ascii="Arial" w:hAnsi="Arial" w:cs="Arial"/>
          <w:sz w:val="6"/>
          <w:szCs w:val="6"/>
        </w:rPr>
      </w:pPr>
    </w:p>
    <w:p w:rsidR="00640975" w:rsidRPr="007F57F5" w:rsidRDefault="00640975" w:rsidP="0083198E">
      <w:pPr>
        <w:pStyle w:val="Prrafodelista"/>
        <w:numPr>
          <w:ilvl w:val="0"/>
          <w:numId w:val="9"/>
        </w:numPr>
        <w:spacing w:after="0" w:line="360" w:lineRule="auto"/>
        <w:ind w:left="426" w:hanging="426"/>
        <w:jc w:val="both"/>
        <w:rPr>
          <w:rFonts w:ascii="Arial" w:hAnsi="Arial" w:cs="Arial"/>
        </w:rPr>
      </w:pPr>
      <w:r w:rsidRPr="007F57F5">
        <w:rPr>
          <w:rFonts w:ascii="Arial" w:hAnsi="Arial" w:cs="Arial"/>
        </w:rPr>
        <w:t xml:space="preserve">Aportes para la Revisión del Manual Ambiental de Obras de OSE- Informe Ing. A. </w:t>
      </w:r>
      <w:r w:rsidR="009516DD" w:rsidRPr="007F57F5">
        <w:rPr>
          <w:rFonts w:ascii="Arial" w:hAnsi="Arial" w:cs="Arial"/>
        </w:rPr>
        <w:t>S</w:t>
      </w:r>
      <w:r w:rsidRPr="007F57F5">
        <w:rPr>
          <w:rFonts w:ascii="Arial" w:hAnsi="Arial" w:cs="Arial"/>
        </w:rPr>
        <w:t>aizar sobre los resultados del Taller realizado el 12/12/2011</w:t>
      </w:r>
      <w:r w:rsidR="004D2CFD">
        <w:rPr>
          <w:rFonts w:ascii="Arial" w:hAnsi="Arial" w:cs="Arial"/>
        </w:rPr>
        <w:t>.</w:t>
      </w:r>
    </w:p>
    <w:p w:rsidR="00640975" w:rsidRPr="007F57F5" w:rsidRDefault="00640975" w:rsidP="009516DD">
      <w:pPr>
        <w:pStyle w:val="Prrafodelista"/>
        <w:spacing w:after="0" w:line="360" w:lineRule="auto"/>
        <w:rPr>
          <w:rFonts w:ascii="Arial" w:hAnsi="Arial" w:cs="Arial"/>
          <w:sz w:val="6"/>
          <w:szCs w:val="6"/>
        </w:rPr>
      </w:pPr>
    </w:p>
    <w:p w:rsidR="00640975" w:rsidRPr="007F57F5" w:rsidRDefault="00640975" w:rsidP="0083198E">
      <w:pPr>
        <w:pStyle w:val="Prrafodelista"/>
        <w:numPr>
          <w:ilvl w:val="0"/>
          <w:numId w:val="9"/>
        </w:numPr>
        <w:spacing w:after="0" w:line="360" w:lineRule="auto"/>
        <w:ind w:left="426" w:hanging="426"/>
        <w:jc w:val="both"/>
        <w:rPr>
          <w:rFonts w:ascii="Arial" w:hAnsi="Arial" w:cs="Arial"/>
        </w:rPr>
      </w:pPr>
      <w:r w:rsidRPr="007F57F5">
        <w:rPr>
          <w:rFonts w:ascii="Arial" w:hAnsi="Arial" w:cs="Arial"/>
        </w:rPr>
        <w:t>Manual Ambiental para Obras y actividades del Sector Vial; mayo 1998 MTOP, DNV- Uruguay</w:t>
      </w:r>
      <w:r w:rsidR="004D2CFD">
        <w:rPr>
          <w:rFonts w:ascii="Arial" w:hAnsi="Arial" w:cs="Arial"/>
        </w:rPr>
        <w:t>.</w:t>
      </w:r>
    </w:p>
    <w:p w:rsidR="00640975" w:rsidRPr="007F57F5" w:rsidRDefault="00640975" w:rsidP="009516DD">
      <w:pPr>
        <w:pStyle w:val="Prrafodelista"/>
        <w:spacing w:after="0" w:line="360" w:lineRule="auto"/>
        <w:rPr>
          <w:rFonts w:ascii="Arial" w:hAnsi="Arial" w:cs="Arial"/>
          <w:sz w:val="6"/>
          <w:szCs w:val="6"/>
        </w:rPr>
      </w:pPr>
    </w:p>
    <w:p w:rsidR="00D17030" w:rsidRPr="007F57F5" w:rsidRDefault="00D17030" w:rsidP="0083198E">
      <w:pPr>
        <w:pStyle w:val="Prrafodelista"/>
        <w:numPr>
          <w:ilvl w:val="0"/>
          <w:numId w:val="9"/>
        </w:numPr>
        <w:spacing w:after="0" w:line="360" w:lineRule="auto"/>
        <w:ind w:left="426" w:hanging="426"/>
        <w:jc w:val="both"/>
        <w:rPr>
          <w:rFonts w:ascii="Arial" w:hAnsi="Arial" w:cs="Arial"/>
        </w:rPr>
      </w:pPr>
      <w:r w:rsidRPr="007F57F5">
        <w:rPr>
          <w:rFonts w:ascii="Arial" w:hAnsi="Arial" w:cs="Arial"/>
        </w:rPr>
        <w:t xml:space="preserve">Manual de gestión socio-ambiental para obras en construcción – Institución Universitaria Colegio Mayor de Antioquia; Área Metropolitana del Valle de </w:t>
      </w:r>
      <w:proofErr w:type="spellStart"/>
      <w:r w:rsidRPr="007F57F5">
        <w:rPr>
          <w:rFonts w:ascii="Arial" w:hAnsi="Arial" w:cs="Arial"/>
        </w:rPr>
        <w:t>Aburrá</w:t>
      </w:r>
      <w:proofErr w:type="spellEnd"/>
      <w:r w:rsidRPr="007F57F5">
        <w:rPr>
          <w:rFonts w:ascii="Arial" w:hAnsi="Arial" w:cs="Arial"/>
        </w:rPr>
        <w:t>-Medellín Colombia</w:t>
      </w:r>
      <w:r w:rsidR="009516DD" w:rsidRPr="007F57F5">
        <w:rPr>
          <w:rFonts w:ascii="Arial" w:hAnsi="Arial" w:cs="Arial"/>
        </w:rPr>
        <w:t>.</w:t>
      </w:r>
    </w:p>
    <w:p w:rsidR="009516DD" w:rsidRPr="007F57F5" w:rsidRDefault="009516DD" w:rsidP="009516DD">
      <w:pPr>
        <w:spacing w:after="0" w:line="360" w:lineRule="auto"/>
        <w:jc w:val="both"/>
        <w:rPr>
          <w:rFonts w:ascii="Arial" w:hAnsi="Arial" w:cs="Arial"/>
          <w:sz w:val="6"/>
          <w:szCs w:val="6"/>
        </w:rPr>
      </w:pPr>
    </w:p>
    <w:p w:rsidR="00925A5A" w:rsidRPr="007F57F5" w:rsidRDefault="00925A5A" w:rsidP="0083198E">
      <w:pPr>
        <w:pStyle w:val="Prrafodelista"/>
        <w:numPr>
          <w:ilvl w:val="0"/>
          <w:numId w:val="9"/>
        </w:numPr>
        <w:spacing w:after="0" w:line="360" w:lineRule="auto"/>
        <w:ind w:left="426" w:hanging="426"/>
        <w:jc w:val="both"/>
        <w:rPr>
          <w:rFonts w:ascii="Arial" w:hAnsi="Arial" w:cs="Arial"/>
        </w:rPr>
      </w:pPr>
      <w:r w:rsidRPr="007F57F5">
        <w:rPr>
          <w:rFonts w:ascii="Arial" w:hAnsi="Arial" w:cs="Arial"/>
        </w:rPr>
        <w:t xml:space="preserve">Guía de Buenas Prácticas Ambientales en el Diseño, Construcción, Uso, Conservación y Demolición de </w:t>
      </w:r>
      <w:r w:rsidRPr="007F57F5">
        <w:rPr>
          <w:rFonts w:ascii="Arial" w:hAnsi="Arial" w:cs="Arial"/>
          <w:bCs/>
        </w:rPr>
        <w:t xml:space="preserve">Edificios </w:t>
      </w:r>
      <w:r w:rsidRPr="007F57F5">
        <w:rPr>
          <w:rFonts w:ascii="Arial" w:hAnsi="Arial" w:cs="Arial"/>
        </w:rPr>
        <w:t xml:space="preserve">e </w:t>
      </w:r>
      <w:r w:rsidRPr="007F57F5">
        <w:rPr>
          <w:rFonts w:ascii="Arial" w:hAnsi="Arial" w:cs="Arial"/>
          <w:bCs/>
        </w:rPr>
        <w:t xml:space="preserve">Instalaciones – Foro </w:t>
      </w:r>
      <w:r w:rsidR="009516DD" w:rsidRPr="007F57F5">
        <w:rPr>
          <w:rFonts w:ascii="Arial" w:hAnsi="Arial" w:cs="Arial"/>
          <w:bCs/>
        </w:rPr>
        <w:t>P</w:t>
      </w:r>
      <w:r w:rsidRPr="007F57F5">
        <w:rPr>
          <w:rFonts w:ascii="Arial" w:hAnsi="Arial" w:cs="Arial"/>
          <w:bCs/>
        </w:rPr>
        <w:t>ro-</w:t>
      </w:r>
      <w:r w:rsidR="009516DD" w:rsidRPr="007F57F5">
        <w:rPr>
          <w:rFonts w:ascii="Arial" w:hAnsi="Arial" w:cs="Arial"/>
          <w:bCs/>
        </w:rPr>
        <w:t>C</w:t>
      </w:r>
      <w:r w:rsidRPr="007F57F5">
        <w:rPr>
          <w:rFonts w:ascii="Arial" w:hAnsi="Arial" w:cs="Arial"/>
          <w:bCs/>
        </w:rPr>
        <w:t>lima Madrid</w:t>
      </w:r>
      <w:r w:rsidR="004D2CFD">
        <w:rPr>
          <w:rFonts w:ascii="Arial" w:hAnsi="Arial" w:cs="Arial"/>
          <w:bCs/>
        </w:rPr>
        <w:t>.</w:t>
      </w:r>
    </w:p>
    <w:p w:rsidR="009516DD" w:rsidRPr="007F57F5" w:rsidRDefault="009516DD" w:rsidP="009516DD">
      <w:pPr>
        <w:spacing w:after="0" w:line="360" w:lineRule="auto"/>
        <w:jc w:val="both"/>
        <w:rPr>
          <w:rFonts w:ascii="Arial" w:hAnsi="Arial" w:cs="Arial"/>
          <w:sz w:val="6"/>
          <w:szCs w:val="6"/>
        </w:rPr>
      </w:pPr>
    </w:p>
    <w:p w:rsidR="00925A5A" w:rsidRPr="007F57F5" w:rsidRDefault="00925A5A" w:rsidP="0083198E">
      <w:pPr>
        <w:pStyle w:val="Prrafodelista"/>
        <w:numPr>
          <w:ilvl w:val="0"/>
          <w:numId w:val="9"/>
        </w:numPr>
        <w:spacing w:after="0" w:line="360" w:lineRule="auto"/>
        <w:ind w:left="426" w:hanging="426"/>
        <w:jc w:val="both"/>
        <w:rPr>
          <w:rFonts w:ascii="Arial" w:hAnsi="Arial" w:cs="Arial"/>
        </w:rPr>
      </w:pPr>
      <w:r w:rsidRPr="007F57F5">
        <w:rPr>
          <w:rFonts w:ascii="Arial" w:hAnsi="Arial" w:cs="Arial"/>
        </w:rPr>
        <w:t xml:space="preserve">Manual Ambiental para el Diseño y Construcción de Vías -  </w:t>
      </w:r>
      <w:r w:rsidR="00640975" w:rsidRPr="007F57F5">
        <w:rPr>
          <w:rFonts w:ascii="Arial" w:hAnsi="Arial" w:cs="Arial"/>
        </w:rPr>
        <w:t xml:space="preserve">Ministerio de Transportes, Comunicaciones, Vivienda y Construcción </w:t>
      </w:r>
      <w:r w:rsidRPr="007F57F5">
        <w:rPr>
          <w:rFonts w:ascii="Arial" w:hAnsi="Arial" w:cs="Arial"/>
        </w:rPr>
        <w:t>–Dirección General de Medio Ambiente – República del Perú.</w:t>
      </w:r>
    </w:p>
    <w:p w:rsidR="009516DD" w:rsidRPr="007F57F5" w:rsidRDefault="009516DD" w:rsidP="009516DD">
      <w:pPr>
        <w:spacing w:after="0" w:line="360" w:lineRule="auto"/>
        <w:jc w:val="both"/>
        <w:rPr>
          <w:rFonts w:ascii="Arial" w:hAnsi="Arial" w:cs="Arial"/>
          <w:sz w:val="6"/>
          <w:szCs w:val="6"/>
        </w:rPr>
      </w:pPr>
    </w:p>
    <w:p w:rsidR="00925A5A" w:rsidRPr="007F57F5" w:rsidRDefault="00925A5A" w:rsidP="0083198E">
      <w:pPr>
        <w:pStyle w:val="Prrafodelista"/>
        <w:numPr>
          <w:ilvl w:val="0"/>
          <w:numId w:val="9"/>
        </w:numPr>
        <w:spacing w:after="0" w:line="360" w:lineRule="auto"/>
        <w:ind w:left="426" w:hanging="426"/>
        <w:jc w:val="both"/>
        <w:rPr>
          <w:rFonts w:ascii="Arial" w:hAnsi="Arial" w:cs="Arial"/>
        </w:rPr>
      </w:pPr>
      <w:r w:rsidRPr="007F57F5">
        <w:rPr>
          <w:rFonts w:ascii="Arial" w:hAnsi="Arial" w:cs="Arial"/>
        </w:rPr>
        <w:t>Manual de Planes de Manejo Ambiental para Obras Concesionadas – Coordinación de Concesiones de Obras Públicas; Ministerio de Obras Públicas; Gobierno de Chile.</w:t>
      </w:r>
    </w:p>
    <w:p w:rsidR="00EF447E" w:rsidRPr="007F57F5" w:rsidRDefault="00EF447E" w:rsidP="00EF447E">
      <w:pPr>
        <w:spacing w:after="0" w:line="360" w:lineRule="auto"/>
        <w:jc w:val="both"/>
        <w:rPr>
          <w:rFonts w:ascii="Arial" w:hAnsi="Arial" w:cs="Arial"/>
          <w:sz w:val="6"/>
          <w:szCs w:val="6"/>
        </w:rPr>
      </w:pPr>
    </w:p>
    <w:p w:rsidR="0048092A" w:rsidRPr="007F57F5" w:rsidRDefault="00EF447E" w:rsidP="00EF447E">
      <w:pPr>
        <w:pStyle w:val="Prrafodelista"/>
        <w:numPr>
          <w:ilvl w:val="0"/>
          <w:numId w:val="9"/>
        </w:numPr>
        <w:spacing w:after="0" w:line="360" w:lineRule="auto"/>
        <w:ind w:left="426" w:hanging="426"/>
        <w:jc w:val="both"/>
        <w:rPr>
          <w:rFonts w:ascii="Arial" w:hAnsi="Arial" w:cs="Arial"/>
        </w:rPr>
      </w:pPr>
      <w:r w:rsidRPr="007F57F5">
        <w:rPr>
          <w:rFonts w:ascii="Arial" w:hAnsi="Arial" w:cs="Arial"/>
        </w:rPr>
        <w:t>Aportes surgidos del Taller realizado con personal de OSE  abril 2013</w:t>
      </w:r>
      <w:r w:rsidR="004D2CFD">
        <w:rPr>
          <w:rFonts w:ascii="Arial" w:hAnsi="Arial" w:cs="Arial"/>
        </w:rPr>
        <w:t>.</w:t>
      </w:r>
      <w:r w:rsidRPr="007F57F5">
        <w:rPr>
          <w:rFonts w:ascii="Arial" w:hAnsi="Arial" w:cs="Arial"/>
        </w:rPr>
        <w:t xml:space="preserve"> </w:t>
      </w:r>
    </w:p>
    <w:p w:rsidR="009516DD" w:rsidRPr="007F57F5" w:rsidRDefault="009516DD" w:rsidP="0017378D">
      <w:pPr>
        <w:rPr>
          <w:b/>
          <w:color w:val="FF0000"/>
        </w:rPr>
      </w:pPr>
    </w:p>
    <w:p w:rsidR="009516DD" w:rsidRPr="007F57F5" w:rsidRDefault="009516DD" w:rsidP="0017378D">
      <w:pPr>
        <w:rPr>
          <w:b/>
          <w:color w:val="FF0000"/>
        </w:rPr>
      </w:pPr>
    </w:p>
    <w:p w:rsidR="009516DD" w:rsidRPr="007F57F5" w:rsidRDefault="009516DD" w:rsidP="0017378D">
      <w:pPr>
        <w:rPr>
          <w:b/>
          <w:color w:val="FF0000"/>
        </w:rPr>
      </w:pPr>
    </w:p>
    <w:p w:rsidR="009516DD" w:rsidRPr="007F57F5" w:rsidRDefault="009516DD" w:rsidP="0017378D">
      <w:pPr>
        <w:rPr>
          <w:b/>
          <w:color w:val="FF0000"/>
        </w:rPr>
      </w:pPr>
    </w:p>
    <w:p w:rsidR="009516DD" w:rsidRPr="007F57F5" w:rsidRDefault="009516DD" w:rsidP="0017378D">
      <w:pPr>
        <w:rPr>
          <w:b/>
          <w:color w:val="FF0000"/>
        </w:rPr>
      </w:pPr>
    </w:p>
    <w:p w:rsidR="009516DD" w:rsidRPr="007F57F5" w:rsidRDefault="009516DD" w:rsidP="0017378D">
      <w:pPr>
        <w:rPr>
          <w:b/>
          <w:color w:val="FF0000"/>
        </w:rPr>
      </w:pPr>
    </w:p>
    <w:p w:rsidR="0048092A" w:rsidRPr="007F57F5" w:rsidRDefault="0048092A" w:rsidP="009F502F">
      <w:pPr>
        <w:jc w:val="both"/>
        <w:rPr>
          <w:rFonts w:ascii="Arial" w:hAnsi="Arial" w:cs="Arial"/>
          <w:color w:val="FF0000"/>
        </w:rPr>
      </w:pPr>
    </w:p>
    <w:sectPr w:rsidR="0048092A" w:rsidRPr="007F57F5" w:rsidSect="003D731B">
      <w:pgSz w:w="11906" w:h="16838"/>
      <w:pgMar w:top="226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208" w:rsidRDefault="004E7208" w:rsidP="003B4129">
      <w:pPr>
        <w:spacing w:after="0" w:line="240" w:lineRule="auto"/>
      </w:pPr>
      <w:r>
        <w:separator/>
      </w:r>
    </w:p>
  </w:endnote>
  <w:endnote w:type="continuationSeparator" w:id="0">
    <w:p w:rsidR="004E7208" w:rsidRDefault="004E7208" w:rsidP="003B4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mdITC Bk BT">
    <w:altName w:val="GarmdITC Bk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umanist777BT-LightB">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quare721DmNormal">
    <w:panose1 w:val="00000000000000000000"/>
    <w:charset w:val="00"/>
    <w:family w:val="swiss"/>
    <w:notTrueType/>
    <w:pitch w:val="default"/>
    <w:sig w:usb0="00000003" w:usb1="00000000" w:usb2="00000000" w:usb3="00000000" w:csb0="00000001" w:csb1="00000000"/>
  </w:font>
  <w:font w:name="Martin-Vogel's-Symbols">
    <w:panose1 w:val="00000000000000000000"/>
    <w:charset w:val="00"/>
    <w:family w:val="auto"/>
    <w:notTrueType/>
    <w:pitch w:val="default"/>
    <w:sig w:usb0="00000003" w:usb1="00000000" w:usb2="00000000" w:usb3="00000000" w:csb0="00000001" w:csb1="00000000"/>
  </w:font>
  <w:font w:name="Humanist777BT-BoldB">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08" w:rsidRDefault="0007211A">
    <w:pPr>
      <w:pStyle w:val="Piedepgina"/>
      <w:rPr>
        <w:rFonts w:ascii="Arial" w:hAnsi="Arial" w:cs="Arial"/>
        <w:sz w:val="20"/>
        <w:szCs w:val="20"/>
        <w:lang w:val="es-ES"/>
      </w:rPr>
    </w:pPr>
    <w:r>
      <w:rPr>
        <w:rFonts w:ascii="Arial" w:hAnsi="Arial" w:cs="Arial"/>
        <w:noProof/>
        <w:sz w:val="20"/>
        <w:szCs w:val="20"/>
        <w:lang w:val="es-ES" w:eastAsia="es-ES"/>
      </w:rPr>
      <w:pict>
        <v:shapetype id="_x0000_t32" coordsize="21600,21600" o:spt="32" o:oned="t" path="m,l21600,21600e" filled="f">
          <v:path arrowok="t" fillok="f" o:connecttype="none"/>
          <o:lock v:ext="edit" shapetype="t"/>
        </v:shapetype>
        <v:shape id="_x0000_s4101" type="#_x0000_t32" style="position:absolute;margin-left:-9.4pt;margin-top:-9.5pt;width:438.65pt;height:0;z-index:251663360" o:connectortype="straight" strokecolor="#365f91 [2404]" strokeweight="1.5pt"/>
      </w:pict>
    </w:r>
    <w:r w:rsidR="004E7208" w:rsidRPr="00A564D7">
      <w:rPr>
        <w:rFonts w:ascii="Arial" w:hAnsi="Arial" w:cs="Arial"/>
        <w:sz w:val="20"/>
        <w:szCs w:val="20"/>
        <w:lang w:val="es-ES"/>
      </w:rPr>
      <w:t>OSE -Unidad de Gestión Ambiental (UGA</w:t>
    </w:r>
    <w:r w:rsidR="004E7208">
      <w:rPr>
        <w:rFonts w:ascii="Arial" w:hAnsi="Arial" w:cs="Arial"/>
        <w:sz w:val="20"/>
        <w:szCs w:val="20"/>
        <w:lang w:val="es-ES"/>
      </w:rPr>
      <w:tab/>
    </w:r>
    <w:r w:rsidR="004E7208">
      <w:rPr>
        <w:rFonts w:ascii="Arial" w:hAnsi="Arial" w:cs="Arial"/>
        <w:sz w:val="20"/>
        <w:szCs w:val="20"/>
        <w:lang w:val="es-ES"/>
      </w:rPr>
      <w:tab/>
    </w:r>
    <w:r w:rsidR="004E7208" w:rsidRPr="00D23E59">
      <w:rPr>
        <w:rFonts w:ascii="Arial" w:hAnsi="Arial" w:cs="Arial"/>
        <w:sz w:val="20"/>
        <w:szCs w:val="20"/>
        <w:lang w:val="es-ES"/>
      </w:rPr>
      <w:t xml:space="preserve">Página </w:t>
    </w:r>
    <w:r w:rsidRPr="00D23E59">
      <w:rPr>
        <w:rFonts w:ascii="Arial" w:hAnsi="Arial" w:cs="Arial"/>
        <w:sz w:val="20"/>
        <w:szCs w:val="20"/>
        <w:lang w:val="es-ES"/>
      </w:rPr>
      <w:fldChar w:fldCharType="begin"/>
    </w:r>
    <w:r w:rsidR="004E7208" w:rsidRPr="00D23E59">
      <w:rPr>
        <w:rFonts w:ascii="Arial" w:hAnsi="Arial" w:cs="Arial"/>
        <w:sz w:val="20"/>
        <w:szCs w:val="20"/>
        <w:lang w:val="es-ES"/>
      </w:rPr>
      <w:instrText xml:space="preserve"> PAGE </w:instrText>
    </w:r>
    <w:r w:rsidRPr="00D23E59">
      <w:rPr>
        <w:rFonts w:ascii="Arial" w:hAnsi="Arial" w:cs="Arial"/>
        <w:sz w:val="20"/>
        <w:szCs w:val="20"/>
        <w:lang w:val="es-ES"/>
      </w:rPr>
      <w:fldChar w:fldCharType="separate"/>
    </w:r>
    <w:r w:rsidR="006618E5">
      <w:rPr>
        <w:rFonts w:ascii="Arial" w:hAnsi="Arial" w:cs="Arial"/>
        <w:noProof/>
        <w:sz w:val="20"/>
        <w:szCs w:val="20"/>
        <w:lang w:val="es-ES"/>
      </w:rPr>
      <w:t>1</w:t>
    </w:r>
    <w:r w:rsidRPr="00D23E59">
      <w:rPr>
        <w:rFonts w:ascii="Arial" w:hAnsi="Arial" w:cs="Arial"/>
        <w:sz w:val="20"/>
        <w:szCs w:val="20"/>
        <w:lang w:val="es-ES"/>
      </w:rPr>
      <w:fldChar w:fldCharType="end"/>
    </w:r>
    <w:r w:rsidR="004E7208" w:rsidRPr="00D23E59">
      <w:rPr>
        <w:rFonts w:ascii="Arial" w:hAnsi="Arial" w:cs="Arial"/>
        <w:sz w:val="20"/>
        <w:szCs w:val="20"/>
        <w:lang w:val="es-ES"/>
      </w:rPr>
      <w:t xml:space="preserve"> de </w:t>
    </w:r>
    <w:r w:rsidRPr="00D23E59">
      <w:rPr>
        <w:rFonts w:ascii="Arial" w:hAnsi="Arial" w:cs="Arial"/>
        <w:sz w:val="20"/>
        <w:szCs w:val="20"/>
        <w:lang w:val="es-ES"/>
      </w:rPr>
      <w:fldChar w:fldCharType="begin"/>
    </w:r>
    <w:r w:rsidR="004E7208" w:rsidRPr="00D23E59">
      <w:rPr>
        <w:rFonts w:ascii="Arial" w:hAnsi="Arial" w:cs="Arial"/>
        <w:sz w:val="20"/>
        <w:szCs w:val="20"/>
        <w:lang w:val="es-ES"/>
      </w:rPr>
      <w:instrText xml:space="preserve"> NUMPAGES  </w:instrText>
    </w:r>
    <w:r w:rsidRPr="00D23E59">
      <w:rPr>
        <w:rFonts w:ascii="Arial" w:hAnsi="Arial" w:cs="Arial"/>
        <w:sz w:val="20"/>
        <w:szCs w:val="20"/>
        <w:lang w:val="es-ES"/>
      </w:rPr>
      <w:fldChar w:fldCharType="separate"/>
    </w:r>
    <w:r w:rsidR="006618E5">
      <w:rPr>
        <w:rFonts w:ascii="Arial" w:hAnsi="Arial" w:cs="Arial"/>
        <w:noProof/>
        <w:sz w:val="20"/>
        <w:szCs w:val="20"/>
        <w:lang w:val="es-ES"/>
      </w:rPr>
      <w:t>65</w:t>
    </w:r>
    <w:r w:rsidRPr="00D23E59">
      <w:rPr>
        <w:rFonts w:ascii="Arial" w:hAnsi="Arial" w:cs="Arial"/>
        <w:sz w:val="20"/>
        <w:szCs w:val="20"/>
        <w:lang w:val="es-ES"/>
      </w:rPr>
      <w:fldChar w:fldCharType="end"/>
    </w:r>
  </w:p>
  <w:p w:rsidR="004E7208" w:rsidRPr="00A564D7" w:rsidRDefault="0007211A">
    <w:pPr>
      <w:pStyle w:val="Piedepgina"/>
      <w:rPr>
        <w:rFonts w:ascii="Arial" w:hAnsi="Arial" w:cs="Arial"/>
        <w:sz w:val="20"/>
        <w:szCs w:val="20"/>
      </w:rPr>
    </w:pPr>
    <w:sdt>
      <w:sdtPr>
        <w:rPr>
          <w:lang w:val="es-ES"/>
        </w:rPr>
        <w:id w:val="685522228"/>
        <w:docPartObj>
          <w:docPartGallery w:val="Page Numbers (Top of Page)"/>
          <w:docPartUnique/>
        </w:docPartObj>
      </w:sdtPr>
      <w:sdtEndPr>
        <w:rPr>
          <w:rFonts w:ascii="Arial" w:hAnsi="Arial" w:cs="Arial"/>
          <w:sz w:val="20"/>
          <w:szCs w:val="20"/>
        </w:rPr>
      </w:sdtEndPr>
      <w:sdtContent>
        <w:r w:rsidR="004E7208" w:rsidRPr="00A564D7">
          <w:rPr>
            <w:rFonts w:ascii="Arial" w:hAnsi="Arial" w:cs="Arial"/>
            <w:sz w:val="20"/>
            <w:szCs w:val="20"/>
            <w:lang w:val="es-ES"/>
          </w:rPr>
          <w:t>Gerencia General</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08" w:rsidRDefault="0007211A" w:rsidP="00562053">
    <w:pPr>
      <w:tabs>
        <w:tab w:val="left" w:pos="4253"/>
      </w:tabs>
      <w:spacing w:after="0" w:line="240" w:lineRule="auto"/>
      <w:rPr>
        <w:lang w:val="es-ES"/>
      </w:rPr>
    </w:pPr>
    <w:r>
      <w:rPr>
        <w:noProof/>
        <w:lang w:val="es-ES" w:eastAsia="es-ES"/>
      </w:rPr>
      <w:pict>
        <v:shapetype id="_x0000_t32" coordsize="21600,21600" o:spt="32" o:oned="t" path="m,l21600,21600e" filled="f">
          <v:path arrowok="t" fillok="f" o:connecttype="none"/>
          <o:lock v:ext="edit" shapetype="t"/>
        </v:shapetype>
        <v:shape id="_x0000_s4097" type="#_x0000_t32" style="position:absolute;margin-left:4.55pt;margin-top:6.8pt;width:426.1pt;height:0;z-index:251658240" o:connectortype="straight"/>
      </w:pict>
    </w:r>
    <w:r w:rsidR="004E7208">
      <w:t xml:space="preserve">                                                                                                                                                                                                                                                                                             </w:t>
    </w:r>
    <w:sdt>
      <w:sdtPr>
        <w:rPr>
          <w:lang w:val="es-ES"/>
        </w:rPr>
        <w:id w:val="685522229"/>
        <w:docPartObj>
          <w:docPartGallery w:val="Page Numbers (Top of Page)"/>
          <w:docPartUnique/>
        </w:docPartObj>
      </w:sdtPr>
      <w:sdtContent>
        <w:r w:rsidR="004E7208">
          <w:rPr>
            <w:lang w:val="es-ES"/>
          </w:rPr>
          <w:t xml:space="preserve">      </w:t>
        </w:r>
        <w:r w:rsidR="004E7208" w:rsidRPr="00A564D7">
          <w:rPr>
            <w:rFonts w:ascii="Arial" w:hAnsi="Arial" w:cs="Arial"/>
            <w:sz w:val="20"/>
            <w:szCs w:val="20"/>
            <w:lang w:val="es-ES"/>
          </w:rPr>
          <w:t>OSE -Unidad de Gestión Ambiental (UGA)</w:t>
        </w:r>
        <w:r w:rsidR="004E7208">
          <w:rPr>
            <w:rFonts w:ascii="Arial" w:hAnsi="Arial" w:cs="Arial"/>
            <w:sz w:val="20"/>
            <w:szCs w:val="20"/>
            <w:lang w:val="es-ES"/>
          </w:rPr>
          <w:t xml:space="preserve">                                                    </w:t>
        </w:r>
        <w:r w:rsidR="004E7208" w:rsidRPr="00D23E59">
          <w:rPr>
            <w:rFonts w:ascii="Arial" w:hAnsi="Arial" w:cs="Arial"/>
            <w:sz w:val="20"/>
            <w:szCs w:val="20"/>
            <w:lang w:val="es-ES"/>
          </w:rPr>
          <w:t xml:space="preserve">Página </w:t>
        </w:r>
        <w:r w:rsidRPr="00D23E59">
          <w:rPr>
            <w:rFonts w:ascii="Arial" w:hAnsi="Arial" w:cs="Arial"/>
            <w:sz w:val="20"/>
            <w:szCs w:val="20"/>
            <w:lang w:val="es-ES"/>
          </w:rPr>
          <w:fldChar w:fldCharType="begin"/>
        </w:r>
        <w:r w:rsidR="004E7208" w:rsidRPr="00D23E59">
          <w:rPr>
            <w:rFonts w:ascii="Arial" w:hAnsi="Arial" w:cs="Arial"/>
            <w:sz w:val="20"/>
            <w:szCs w:val="20"/>
            <w:lang w:val="es-ES"/>
          </w:rPr>
          <w:instrText xml:space="preserve"> PAGE </w:instrText>
        </w:r>
        <w:r w:rsidRPr="00D23E59">
          <w:rPr>
            <w:rFonts w:ascii="Arial" w:hAnsi="Arial" w:cs="Arial"/>
            <w:sz w:val="20"/>
            <w:szCs w:val="20"/>
            <w:lang w:val="es-ES"/>
          </w:rPr>
          <w:fldChar w:fldCharType="separate"/>
        </w:r>
        <w:r w:rsidR="006618E5">
          <w:rPr>
            <w:rFonts w:ascii="Arial" w:hAnsi="Arial" w:cs="Arial"/>
            <w:noProof/>
            <w:sz w:val="20"/>
            <w:szCs w:val="20"/>
            <w:lang w:val="es-ES"/>
          </w:rPr>
          <w:t>65</w:t>
        </w:r>
        <w:r w:rsidRPr="00D23E59">
          <w:rPr>
            <w:rFonts w:ascii="Arial" w:hAnsi="Arial" w:cs="Arial"/>
            <w:sz w:val="20"/>
            <w:szCs w:val="20"/>
            <w:lang w:val="es-ES"/>
          </w:rPr>
          <w:fldChar w:fldCharType="end"/>
        </w:r>
        <w:r w:rsidR="004E7208" w:rsidRPr="00D23E59">
          <w:rPr>
            <w:rFonts w:ascii="Arial" w:hAnsi="Arial" w:cs="Arial"/>
            <w:sz w:val="20"/>
            <w:szCs w:val="20"/>
            <w:lang w:val="es-ES"/>
          </w:rPr>
          <w:t xml:space="preserve"> de </w:t>
        </w:r>
        <w:r w:rsidRPr="00D23E59">
          <w:rPr>
            <w:rFonts w:ascii="Arial" w:hAnsi="Arial" w:cs="Arial"/>
            <w:sz w:val="20"/>
            <w:szCs w:val="20"/>
            <w:lang w:val="es-ES"/>
          </w:rPr>
          <w:fldChar w:fldCharType="begin"/>
        </w:r>
        <w:r w:rsidR="004E7208" w:rsidRPr="00D23E59">
          <w:rPr>
            <w:rFonts w:ascii="Arial" w:hAnsi="Arial" w:cs="Arial"/>
            <w:sz w:val="20"/>
            <w:szCs w:val="20"/>
            <w:lang w:val="es-ES"/>
          </w:rPr>
          <w:instrText xml:space="preserve"> NUMPAGES  </w:instrText>
        </w:r>
        <w:r w:rsidRPr="00D23E59">
          <w:rPr>
            <w:rFonts w:ascii="Arial" w:hAnsi="Arial" w:cs="Arial"/>
            <w:sz w:val="20"/>
            <w:szCs w:val="20"/>
            <w:lang w:val="es-ES"/>
          </w:rPr>
          <w:fldChar w:fldCharType="separate"/>
        </w:r>
        <w:r w:rsidR="006618E5">
          <w:rPr>
            <w:rFonts w:ascii="Arial" w:hAnsi="Arial" w:cs="Arial"/>
            <w:noProof/>
            <w:sz w:val="20"/>
            <w:szCs w:val="20"/>
            <w:lang w:val="es-ES"/>
          </w:rPr>
          <w:t>65</w:t>
        </w:r>
        <w:r w:rsidRPr="00D23E59">
          <w:rPr>
            <w:rFonts w:ascii="Arial" w:hAnsi="Arial" w:cs="Arial"/>
            <w:sz w:val="20"/>
            <w:szCs w:val="20"/>
            <w:lang w:val="es-ES"/>
          </w:rPr>
          <w:fldChar w:fldCharType="end"/>
        </w:r>
      </w:sdtContent>
    </w:sdt>
  </w:p>
  <w:p w:rsidR="004E7208" w:rsidRDefault="004E7208" w:rsidP="00562053">
    <w:pPr>
      <w:pStyle w:val="Piedepgina"/>
      <w:tabs>
        <w:tab w:val="left" w:pos="0"/>
      </w:tabs>
    </w:pPr>
    <w:r>
      <w:t xml:space="preserve">      </w:t>
    </w:r>
    <w:sdt>
      <w:sdtPr>
        <w:rPr>
          <w:lang w:val="es-ES"/>
        </w:rPr>
        <w:id w:val="685522230"/>
        <w:docPartObj>
          <w:docPartGallery w:val="Page Numbers (Top of Page)"/>
          <w:docPartUnique/>
        </w:docPartObj>
      </w:sdtPr>
      <w:sdtEndPr>
        <w:rPr>
          <w:rFonts w:ascii="Arial" w:hAnsi="Arial" w:cs="Arial"/>
          <w:sz w:val="20"/>
          <w:szCs w:val="20"/>
        </w:rPr>
      </w:sdtEndPr>
      <w:sdtContent>
        <w:r w:rsidRPr="00A564D7">
          <w:rPr>
            <w:rFonts w:ascii="Arial" w:hAnsi="Arial" w:cs="Arial"/>
            <w:sz w:val="20"/>
            <w:szCs w:val="20"/>
            <w:lang w:val="es-ES"/>
          </w:rPr>
          <w:t xml:space="preserve">Gerencia General </w:t>
        </w:r>
        <w:r w:rsidRPr="00A564D7">
          <w:rPr>
            <w:rFonts w:ascii="Arial" w:hAnsi="Arial" w:cs="Arial"/>
            <w:i/>
            <w:sz w:val="20"/>
            <w:szCs w:val="20"/>
            <w:lang w:val="es-ES"/>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208" w:rsidRDefault="004E7208" w:rsidP="003B4129">
      <w:pPr>
        <w:spacing w:after="0" w:line="240" w:lineRule="auto"/>
      </w:pPr>
      <w:r>
        <w:separator/>
      </w:r>
    </w:p>
  </w:footnote>
  <w:footnote w:type="continuationSeparator" w:id="0">
    <w:p w:rsidR="004E7208" w:rsidRDefault="004E7208" w:rsidP="003B41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08" w:rsidRDefault="004E7208" w:rsidP="00397DFA">
    <w:pPr>
      <w:pStyle w:val="Encabezado"/>
      <w:rPr>
        <w:lang w:val="es-ES"/>
      </w:rPr>
    </w:pPr>
  </w:p>
  <w:p w:rsidR="004E7208" w:rsidRDefault="004E7208" w:rsidP="00397DFA">
    <w:pPr>
      <w:pStyle w:val="Encabezado"/>
      <w:rPr>
        <w:lang w:val="es-ES"/>
      </w:rPr>
    </w:pPr>
  </w:p>
  <w:p w:rsidR="004E7208" w:rsidRDefault="004E7208" w:rsidP="00397DFA">
    <w:pPr>
      <w:pStyle w:val="Encabezado"/>
      <w:spacing w:line="360" w:lineRule="auto"/>
      <w:rPr>
        <w:rFonts w:ascii="Arial" w:hAnsi="Arial" w:cs="Arial"/>
        <w:lang w:val="es-ES"/>
      </w:rPr>
    </w:pPr>
  </w:p>
  <w:p w:rsidR="004E7208" w:rsidRDefault="004E7208" w:rsidP="00397DFA">
    <w:pPr>
      <w:pStyle w:val="Encabezado"/>
      <w:spacing w:line="360" w:lineRule="auto"/>
      <w:rPr>
        <w:rFonts w:ascii="Arial" w:hAnsi="Arial" w:cs="Arial"/>
        <w:b/>
        <w:lang w:val="es-ES"/>
      </w:rPr>
    </w:pPr>
  </w:p>
  <w:p w:rsidR="004E7208" w:rsidRDefault="0007211A" w:rsidP="00A564D7">
    <w:pPr>
      <w:pStyle w:val="Encabezado"/>
      <w:spacing w:line="360" w:lineRule="auto"/>
      <w:rPr>
        <w:i/>
        <w:lang w:val="es-ES"/>
      </w:rPr>
    </w:pPr>
    <w:r w:rsidRPr="0007211A">
      <w:rPr>
        <w:i/>
        <w:noProof/>
        <w:color w:val="365F91" w:themeColor="accent1" w:themeShade="BF"/>
        <w:lang w:val="es-ES" w:eastAsia="es-ES"/>
      </w:rPr>
      <w:pict>
        <v:shapetype id="_x0000_t32" coordsize="21600,21600" o:spt="32" o:oned="t" path="m,l21600,21600e" filled="f">
          <v:path arrowok="t" fillok="f" o:connecttype="none"/>
          <o:lock v:ext="edit" shapetype="t"/>
        </v:shapetype>
        <v:shape id="_x0000_s4100" type="#_x0000_t32" style="position:absolute;margin-left:.35pt;margin-top:16.5pt;width:416.35pt;height:.05pt;z-index:251662336" o:connectortype="straight" strokecolor="#365f91 [2404]" strokeweight="1.5pt"/>
      </w:pict>
    </w:r>
    <w:r w:rsidR="004E7208" w:rsidRPr="00190DE5">
      <w:rPr>
        <w:rFonts w:ascii="Arial" w:hAnsi="Arial" w:cs="Arial"/>
        <w:b/>
        <w:lang w:val="es-ES"/>
      </w:rPr>
      <w:t>MANUAL AMBIENTAL</w:t>
    </w:r>
    <w:r w:rsidR="004E7208">
      <w:rPr>
        <w:rFonts w:ascii="Arial" w:hAnsi="Arial" w:cs="Arial"/>
        <w:b/>
        <w:lang w:val="es-ES"/>
      </w:rPr>
      <w:t xml:space="preserve"> </w:t>
    </w:r>
    <w:r w:rsidR="004E7208" w:rsidRPr="00190DE5">
      <w:rPr>
        <w:rFonts w:ascii="Arial" w:hAnsi="Arial" w:cs="Arial"/>
        <w:b/>
        <w:lang w:val="es-ES"/>
      </w:rPr>
      <w:t>DE OBRAS</w:t>
    </w:r>
    <w:r w:rsidR="004E7208" w:rsidRPr="00190DE5">
      <w:rPr>
        <w:rFonts w:ascii="Arial" w:hAnsi="Arial" w:cs="Arial"/>
        <w:lang w:val="es-ES"/>
      </w:rPr>
      <w:t xml:space="preserve"> </w:t>
    </w:r>
    <w:r w:rsidR="004E7208">
      <w:rPr>
        <w:i/>
        <w:lang w:val="es-ES"/>
      </w:rPr>
      <w:t xml:space="preserve">   </w:t>
    </w:r>
  </w:p>
  <w:p w:rsidR="004E7208" w:rsidRPr="00A564D7" w:rsidRDefault="004E7208" w:rsidP="00A564D7">
    <w:pPr>
      <w:pStyle w:val="Encabezado"/>
      <w:spacing w:line="360" w:lineRule="auto"/>
      <w:rPr>
        <w:rFonts w:ascii="Arial" w:hAnsi="Arial" w:cs="Arial"/>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08" w:rsidRDefault="004E7208">
    <w:pPr>
      <w:pStyle w:val="Encabezado"/>
      <w:rPr>
        <w:lang w:val="es-ES"/>
      </w:rPr>
    </w:pPr>
  </w:p>
  <w:p w:rsidR="004E7208" w:rsidRDefault="004E7208">
    <w:pPr>
      <w:pStyle w:val="Encabezado"/>
      <w:rPr>
        <w:lang w:val="es-ES"/>
      </w:rPr>
    </w:pPr>
  </w:p>
  <w:p w:rsidR="004E7208" w:rsidRPr="00190DE5" w:rsidRDefault="004E7208" w:rsidP="00A72AEC">
    <w:pPr>
      <w:pStyle w:val="Encabezado"/>
      <w:spacing w:line="360" w:lineRule="auto"/>
      <w:rPr>
        <w:rFonts w:ascii="Arial" w:hAnsi="Arial" w:cs="Arial"/>
        <w:i/>
        <w:lang w:val="es-ES"/>
      </w:rPr>
    </w:pPr>
    <w:r w:rsidRPr="00190DE5">
      <w:rPr>
        <w:rFonts w:ascii="Arial" w:hAnsi="Arial" w:cs="Arial"/>
        <w:lang w:val="es-ES"/>
      </w:rPr>
      <w:t xml:space="preserve"> </w:t>
    </w:r>
    <w:r w:rsidRPr="00190DE5">
      <w:rPr>
        <w:rFonts w:ascii="Arial" w:hAnsi="Arial" w:cs="Arial"/>
        <w:b/>
        <w:lang w:val="es-ES"/>
      </w:rPr>
      <w:t>MANUAL AMBIENTAL DE OBRAS</w:t>
    </w:r>
    <w:r w:rsidRPr="00190DE5">
      <w:rPr>
        <w:rFonts w:ascii="Arial" w:hAnsi="Arial" w:cs="Arial"/>
        <w:lang w:val="es-ES"/>
      </w:rPr>
      <w:t xml:space="preserve"> </w:t>
    </w:r>
    <w:r w:rsidRPr="00190DE5">
      <w:rPr>
        <w:rFonts w:ascii="Arial" w:hAnsi="Arial" w:cs="Arial"/>
        <w:i/>
        <w:lang w:val="es-ES"/>
      </w:rPr>
      <w:t xml:space="preserve">    </w:t>
    </w:r>
  </w:p>
  <w:p w:rsidR="004E7208" w:rsidRPr="00190DE5" w:rsidRDefault="0007211A">
    <w:pPr>
      <w:pStyle w:val="Encabezado"/>
      <w:rPr>
        <w:lang w:val="es-ES"/>
      </w:rPr>
    </w:pPr>
    <w:r w:rsidRPr="0007211A">
      <w:rPr>
        <w:i/>
        <w:noProof/>
        <w:lang w:val="es-ES" w:eastAsia="es-ES"/>
      </w:rPr>
      <w:pict>
        <v:shapetype id="_x0000_t32" coordsize="21600,21600" o:spt="32" o:oned="t" path="m,l21600,21600e" filled="f">
          <v:path arrowok="t" fillok="f" o:connecttype="none"/>
          <o:lock v:ext="edit" shapetype="t"/>
        </v:shapetype>
        <v:shape id="_x0000_s4099" type="#_x0000_t32" style="position:absolute;margin-left:-9.4pt;margin-top:3.75pt;width:426.1pt;height:0;z-index:251660288" o:connectortype="straight" strokecolor="#365f91 [2404]" strokeweight="1.5pt"/>
      </w:pict>
    </w:r>
    <w:r w:rsidR="004E7208" w:rsidRPr="00190DE5">
      <w:rPr>
        <w:i/>
        <w:lang w:val="es-ES"/>
      </w:rPr>
      <w:t xml:space="preserve">                                                              </w:t>
    </w:r>
    <w:r w:rsidR="004E7208">
      <w:rPr>
        <w:i/>
        <w:lang w:val="es-E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4CC"/>
    <w:multiLevelType w:val="hybridMultilevel"/>
    <w:tmpl w:val="9B98A0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803FC2"/>
    <w:multiLevelType w:val="hybridMultilevel"/>
    <w:tmpl w:val="4A8EB21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6005B0D"/>
    <w:multiLevelType w:val="hybridMultilevel"/>
    <w:tmpl w:val="7C787500"/>
    <w:lvl w:ilvl="0" w:tplc="0C0A000F">
      <w:start w:val="1"/>
      <w:numFmt w:val="decimal"/>
      <w:lvlText w:val="%1."/>
      <w:lvlJc w:val="left"/>
      <w:pPr>
        <w:ind w:left="740" w:hanging="360"/>
      </w:pPr>
    </w:lvl>
    <w:lvl w:ilvl="1" w:tplc="040A0019" w:tentative="1">
      <w:start w:val="1"/>
      <w:numFmt w:val="lowerLetter"/>
      <w:lvlText w:val="%2."/>
      <w:lvlJc w:val="left"/>
      <w:pPr>
        <w:ind w:left="1460" w:hanging="360"/>
      </w:pPr>
    </w:lvl>
    <w:lvl w:ilvl="2" w:tplc="040A001B" w:tentative="1">
      <w:start w:val="1"/>
      <w:numFmt w:val="lowerRoman"/>
      <w:lvlText w:val="%3."/>
      <w:lvlJc w:val="right"/>
      <w:pPr>
        <w:ind w:left="2180" w:hanging="180"/>
      </w:pPr>
    </w:lvl>
    <w:lvl w:ilvl="3" w:tplc="040A000F" w:tentative="1">
      <w:start w:val="1"/>
      <w:numFmt w:val="decimal"/>
      <w:lvlText w:val="%4."/>
      <w:lvlJc w:val="left"/>
      <w:pPr>
        <w:ind w:left="2900" w:hanging="360"/>
      </w:pPr>
    </w:lvl>
    <w:lvl w:ilvl="4" w:tplc="040A0019" w:tentative="1">
      <w:start w:val="1"/>
      <w:numFmt w:val="lowerLetter"/>
      <w:lvlText w:val="%5."/>
      <w:lvlJc w:val="left"/>
      <w:pPr>
        <w:ind w:left="3620" w:hanging="360"/>
      </w:pPr>
    </w:lvl>
    <w:lvl w:ilvl="5" w:tplc="040A001B" w:tentative="1">
      <w:start w:val="1"/>
      <w:numFmt w:val="lowerRoman"/>
      <w:lvlText w:val="%6."/>
      <w:lvlJc w:val="right"/>
      <w:pPr>
        <w:ind w:left="4340" w:hanging="180"/>
      </w:pPr>
    </w:lvl>
    <w:lvl w:ilvl="6" w:tplc="040A000F" w:tentative="1">
      <w:start w:val="1"/>
      <w:numFmt w:val="decimal"/>
      <w:lvlText w:val="%7."/>
      <w:lvlJc w:val="left"/>
      <w:pPr>
        <w:ind w:left="5060" w:hanging="360"/>
      </w:pPr>
    </w:lvl>
    <w:lvl w:ilvl="7" w:tplc="040A0019" w:tentative="1">
      <w:start w:val="1"/>
      <w:numFmt w:val="lowerLetter"/>
      <w:lvlText w:val="%8."/>
      <w:lvlJc w:val="left"/>
      <w:pPr>
        <w:ind w:left="5780" w:hanging="360"/>
      </w:pPr>
    </w:lvl>
    <w:lvl w:ilvl="8" w:tplc="040A001B" w:tentative="1">
      <w:start w:val="1"/>
      <w:numFmt w:val="lowerRoman"/>
      <w:lvlText w:val="%9."/>
      <w:lvlJc w:val="right"/>
      <w:pPr>
        <w:ind w:left="6500" w:hanging="180"/>
      </w:pPr>
    </w:lvl>
  </w:abstractNum>
  <w:abstractNum w:abstractNumId="3">
    <w:nsid w:val="0692480B"/>
    <w:multiLevelType w:val="hybridMultilevel"/>
    <w:tmpl w:val="FD5C6B82"/>
    <w:lvl w:ilvl="0" w:tplc="FD32F2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B274C0"/>
    <w:multiLevelType w:val="hybridMultilevel"/>
    <w:tmpl w:val="96E8D8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0B446ED7"/>
    <w:multiLevelType w:val="hybridMultilevel"/>
    <w:tmpl w:val="01E891A2"/>
    <w:lvl w:ilvl="0" w:tplc="F8883D32">
      <w:start w:val="1"/>
      <w:numFmt w:val="bullet"/>
      <w:lvlText w:val=""/>
      <w:lvlJc w:val="left"/>
      <w:pPr>
        <w:ind w:left="1637"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6">
    <w:nsid w:val="0C7102AE"/>
    <w:multiLevelType w:val="multilevel"/>
    <w:tmpl w:val="918C4F74"/>
    <w:lvl w:ilvl="0">
      <w:start w:val="1"/>
      <w:numFmt w:val="decimal"/>
      <w:lvlText w:val="%1."/>
      <w:lvlJc w:val="left"/>
      <w:pPr>
        <w:ind w:left="720" w:hanging="360"/>
      </w:pPr>
    </w:lvl>
    <w:lvl w:ilvl="1">
      <w:start w:val="1"/>
      <w:numFmt w:val="decimal"/>
      <w:isLgl/>
      <w:lvlText w:val="%1.%2"/>
      <w:lvlJc w:val="left"/>
      <w:pPr>
        <w:ind w:left="1395" w:hanging="1035"/>
      </w:pPr>
      <w:rPr>
        <w:rFonts w:hint="default"/>
      </w:rPr>
    </w:lvl>
    <w:lvl w:ilvl="2">
      <w:start w:val="3"/>
      <w:numFmt w:val="decimal"/>
      <w:isLgl/>
      <w:lvlText w:val="%1.%2.%3"/>
      <w:lvlJc w:val="left"/>
      <w:pPr>
        <w:ind w:left="1395" w:hanging="1035"/>
      </w:pPr>
      <w:rPr>
        <w:rFonts w:hint="default"/>
      </w:rPr>
    </w:lvl>
    <w:lvl w:ilvl="3">
      <w:start w:val="1"/>
      <w:numFmt w:val="decimal"/>
      <w:isLgl/>
      <w:lvlText w:val="%1.%2.%3.%4"/>
      <w:lvlJc w:val="left"/>
      <w:pPr>
        <w:ind w:left="1395" w:hanging="10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0E1E3DDA"/>
    <w:multiLevelType w:val="hybridMultilevel"/>
    <w:tmpl w:val="551EF7D0"/>
    <w:lvl w:ilvl="0" w:tplc="973C537E">
      <w:start w:val="1"/>
      <w:numFmt w:val="decimal"/>
      <w:lvlText w:val="%1."/>
      <w:lvlJc w:val="left"/>
      <w:pPr>
        <w:ind w:left="360" w:hanging="360"/>
      </w:pPr>
      <w:rPr>
        <w:rFonts w:hint="default"/>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24389C"/>
    <w:multiLevelType w:val="hybridMultilevel"/>
    <w:tmpl w:val="1534D60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nsid w:val="193365AA"/>
    <w:multiLevelType w:val="hybridMultilevel"/>
    <w:tmpl w:val="E0328402"/>
    <w:lvl w:ilvl="0" w:tplc="ABF0C57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265690"/>
    <w:multiLevelType w:val="hybridMultilevel"/>
    <w:tmpl w:val="88BABC62"/>
    <w:lvl w:ilvl="0" w:tplc="ABF0C57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450917"/>
    <w:multiLevelType w:val="hybridMultilevel"/>
    <w:tmpl w:val="D2C46352"/>
    <w:lvl w:ilvl="0" w:tplc="00D65DF6">
      <w:start w:val="1"/>
      <w:numFmt w:val="lowerLetter"/>
      <w:lvlText w:val="%1)"/>
      <w:lvlJc w:val="left"/>
      <w:pPr>
        <w:ind w:left="7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C73125F"/>
    <w:multiLevelType w:val="hybridMultilevel"/>
    <w:tmpl w:val="05305AE0"/>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1FBD5DF3"/>
    <w:multiLevelType w:val="multilevel"/>
    <w:tmpl w:val="02642BD0"/>
    <w:lvl w:ilvl="0">
      <w:start w:val="1"/>
      <w:numFmt w:val="decimal"/>
      <w:lvlText w:val="%1."/>
      <w:lvlJc w:val="left"/>
      <w:pPr>
        <w:ind w:left="720" w:hanging="360"/>
      </w:pPr>
      <w:rPr>
        <w:rFonts w:hint="default"/>
        <w:color w:val="auto"/>
        <w:sz w:val="22"/>
        <w:szCs w:val="22"/>
      </w:rPr>
    </w:lvl>
    <w:lvl w:ilvl="1">
      <w:start w:val="1"/>
      <w:numFmt w:val="decimal"/>
      <w:isLgl/>
      <w:lvlText w:val="%1.%2"/>
      <w:lvlJc w:val="left"/>
      <w:pPr>
        <w:ind w:left="1125" w:hanging="765"/>
      </w:pPr>
      <w:rPr>
        <w:rFonts w:hint="default"/>
      </w:rPr>
    </w:lvl>
    <w:lvl w:ilvl="2">
      <w:start w:val="4"/>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350341"/>
    <w:multiLevelType w:val="hybridMultilevel"/>
    <w:tmpl w:val="2806FAAC"/>
    <w:lvl w:ilvl="0" w:tplc="ABF0C57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71D37D6"/>
    <w:multiLevelType w:val="multilevel"/>
    <w:tmpl w:val="04A812E4"/>
    <w:lvl w:ilvl="0">
      <w:start w:val="1"/>
      <w:numFmt w:val="decimal"/>
      <w:lvlText w:val="%1."/>
      <w:lvlJc w:val="left"/>
      <w:pPr>
        <w:ind w:left="720" w:hanging="360"/>
      </w:pPr>
    </w:lvl>
    <w:lvl w:ilvl="1">
      <w:start w:val="2"/>
      <w:numFmt w:val="decimal"/>
      <w:isLgl/>
      <w:lvlText w:val="%1.%2"/>
      <w:lvlJc w:val="left"/>
      <w:pPr>
        <w:ind w:left="1050" w:hanging="69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27B20C7D"/>
    <w:multiLevelType w:val="hybridMultilevel"/>
    <w:tmpl w:val="723E466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7CB63A3"/>
    <w:multiLevelType w:val="multilevel"/>
    <w:tmpl w:val="1CB82E08"/>
    <w:lvl w:ilvl="0">
      <w:start w:val="1"/>
      <w:numFmt w:val="decimal"/>
      <w:lvlText w:val="%1."/>
      <w:lvlJc w:val="left"/>
      <w:pPr>
        <w:ind w:left="720" w:hanging="360"/>
      </w:pPr>
      <w:rPr>
        <w:rFonts w:hint="default"/>
        <w:color w:val="auto"/>
      </w:rPr>
    </w:lvl>
    <w:lvl w:ilvl="1">
      <w:start w:val="1"/>
      <w:numFmt w:val="decimal"/>
      <w:isLgl/>
      <w:lvlText w:val="%1.%2"/>
      <w:lvlJc w:val="left"/>
      <w:pPr>
        <w:ind w:left="1335" w:hanging="975"/>
      </w:pPr>
      <w:rPr>
        <w:rFonts w:hint="default"/>
      </w:rPr>
    </w:lvl>
    <w:lvl w:ilvl="2">
      <w:start w:val="1"/>
      <w:numFmt w:val="decimal"/>
      <w:isLgl/>
      <w:lvlText w:val="%1.%2.%3"/>
      <w:lvlJc w:val="left"/>
      <w:pPr>
        <w:ind w:left="1335" w:hanging="975"/>
      </w:pPr>
      <w:rPr>
        <w:rFonts w:hint="default"/>
      </w:rPr>
    </w:lvl>
    <w:lvl w:ilvl="3">
      <w:start w:val="2"/>
      <w:numFmt w:val="decimal"/>
      <w:isLgl/>
      <w:lvlText w:val="%1.%2.%3.%4"/>
      <w:lvlJc w:val="left"/>
      <w:pPr>
        <w:ind w:left="1335" w:hanging="97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7D12DCB"/>
    <w:multiLevelType w:val="hybridMultilevel"/>
    <w:tmpl w:val="25F45788"/>
    <w:lvl w:ilvl="0" w:tplc="496AC1B2">
      <w:start w:val="1"/>
      <w:numFmt w:val="decimal"/>
      <w:lvlText w:val="%1."/>
      <w:lvlJc w:val="left"/>
      <w:pPr>
        <w:ind w:left="360" w:hanging="360"/>
      </w:pPr>
      <w:rPr>
        <w:rFonts w:hint="default"/>
        <w:color w:val="auto"/>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8FD3A08"/>
    <w:multiLevelType w:val="hybridMultilevel"/>
    <w:tmpl w:val="FD5E8772"/>
    <w:lvl w:ilvl="0" w:tplc="7112243A">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94F7DB1"/>
    <w:multiLevelType w:val="hybridMultilevel"/>
    <w:tmpl w:val="8864D8C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98F160C"/>
    <w:multiLevelType w:val="multilevel"/>
    <w:tmpl w:val="1714B636"/>
    <w:lvl w:ilvl="0">
      <w:start w:val="4"/>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2A50088E"/>
    <w:multiLevelType w:val="hybridMultilevel"/>
    <w:tmpl w:val="5EE4EB6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B66186F"/>
    <w:multiLevelType w:val="hybridMultilevel"/>
    <w:tmpl w:val="772EA75E"/>
    <w:lvl w:ilvl="0" w:tplc="0C0A0019">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D247A3E"/>
    <w:multiLevelType w:val="hybridMultilevel"/>
    <w:tmpl w:val="02EC7FCC"/>
    <w:lvl w:ilvl="0" w:tplc="ABF0C57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D7D6241"/>
    <w:multiLevelType w:val="hybridMultilevel"/>
    <w:tmpl w:val="D070FA50"/>
    <w:lvl w:ilvl="0" w:tplc="F8883D32">
      <w:start w:val="1"/>
      <w:numFmt w:val="bullet"/>
      <w:lvlText w:val=""/>
      <w:lvlJc w:val="left"/>
      <w:pPr>
        <w:ind w:left="1569" w:hanging="360"/>
      </w:pPr>
      <w:rPr>
        <w:rFonts w:ascii="Symbol" w:hAnsi="Symbol" w:hint="default"/>
      </w:rPr>
    </w:lvl>
    <w:lvl w:ilvl="1" w:tplc="0C0A0019" w:tentative="1">
      <w:start w:val="1"/>
      <w:numFmt w:val="lowerLetter"/>
      <w:lvlText w:val="%2."/>
      <w:lvlJc w:val="left"/>
      <w:pPr>
        <w:ind w:left="2289" w:hanging="360"/>
      </w:pPr>
    </w:lvl>
    <w:lvl w:ilvl="2" w:tplc="0C0A001B" w:tentative="1">
      <w:start w:val="1"/>
      <w:numFmt w:val="lowerRoman"/>
      <w:lvlText w:val="%3."/>
      <w:lvlJc w:val="right"/>
      <w:pPr>
        <w:ind w:left="3009" w:hanging="180"/>
      </w:pPr>
    </w:lvl>
    <w:lvl w:ilvl="3" w:tplc="0C0A000F" w:tentative="1">
      <w:start w:val="1"/>
      <w:numFmt w:val="decimal"/>
      <w:lvlText w:val="%4."/>
      <w:lvlJc w:val="left"/>
      <w:pPr>
        <w:ind w:left="3729" w:hanging="360"/>
      </w:pPr>
    </w:lvl>
    <w:lvl w:ilvl="4" w:tplc="0C0A0019" w:tentative="1">
      <w:start w:val="1"/>
      <w:numFmt w:val="lowerLetter"/>
      <w:lvlText w:val="%5."/>
      <w:lvlJc w:val="left"/>
      <w:pPr>
        <w:ind w:left="4449" w:hanging="360"/>
      </w:pPr>
    </w:lvl>
    <w:lvl w:ilvl="5" w:tplc="0C0A001B" w:tentative="1">
      <w:start w:val="1"/>
      <w:numFmt w:val="lowerRoman"/>
      <w:lvlText w:val="%6."/>
      <w:lvlJc w:val="right"/>
      <w:pPr>
        <w:ind w:left="5169" w:hanging="180"/>
      </w:pPr>
    </w:lvl>
    <w:lvl w:ilvl="6" w:tplc="0C0A000F" w:tentative="1">
      <w:start w:val="1"/>
      <w:numFmt w:val="decimal"/>
      <w:lvlText w:val="%7."/>
      <w:lvlJc w:val="left"/>
      <w:pPr>
        <w:ind w:left="5889" w:hanging="360"/>
      </w:pPr>
    </w:lvl>
    <w:lvl w:ilvl="7" w:tplc="0C0A0019" w:tentative="1">
      <w:start w:val="1"/>
      <w:numFmt w:val="lowerLetter"/>
      <w:lvlText w:val="%8."/>
      <w:lvlJc w:val="left"/>
      <w:pPr>
        <w:ind w:left="6609" w:hanging="360"/>
      </w:pPr>
    </w:lvl>
    <w:lvl w:ilvl="8" w:tplc="0C0A001B" w:tentative="1">
      <w:start w:val="1"/>
      <w:numFmt w:val="lowerRoman"/>
      <w:lvlText w:val="%9."/>
      <w:lvlJc w:val="right"/>
      <w:pPr>
        <w:ind w:left="7329" w:hanging="180"/>
      </w:pPr>
    </w:lvl>
  </w:abstractNum>
  <w:abstractNum w:abstractNumId="26">
    <w:nsid w:val="30915B1F"/>
    <w:multiLevelType w:val="hybridMultilevel"/>
    <w:tmpl w:val="0EC88328"/>
    <w:lvl w:ilvl="0" w:tplc="040A0017">
      <w:start w:val="1"/>
      <w:numFmt w:val="lowerLetter"/>
      <w:lvlText w:val="%1)"/>
      <w:lvlJc w:val="left"/>
      <w:pPr>
        <w:ind w:left="740" w:hanging="360"/>
      </w:pPr>
    </w:lvl>
    <w:lvl w:ilvl="1" w:tplc="040A0019" w:tentative="1">
      <w:start w:val="1"/>
      <w:numFmt w:val="lowerLetter"/>
      <w:lvlText w:val="%2."/>
      <w:lvlJc w:val="left"/>
      <w:pPr>
        <w:ind w:left="1460" w:hanging="360"/>
      </w:pPr>
    </w:lvl>
    <w:lvl w:ilvl="2" w:tplc="040A001B" w:tentative="1">
      <w:start w:val="1"/>
      <w:numFmt w:val="lowerRoman"/>
      <w:lvlText w:val="%3."/>
      <w:lvlJc w:val="right"/>
      <w:pPr>
        <w:ind w:left="2180" w:hanging="180"/>
      </w:pPr>
    </w:lvl>
    <w:lvl w:ilvl="3" w:tplc="040A000F" w:tentative="1">
      <w:start w:val="1"/>
      <w:numFmt w:val="decimal"/>
      <w:lvlText w:val="%4."/>
      <w:lvlJc w:val="left"/>
      <w:pPr>
        <w:ind w:left="2900" w:hanging="360"/>
      </w:pPr>
    </w:lvl>
    <w:lvl w:ilvl="4" w:tplc="040A0019" w:tentative="1">
      <w:start w:val="1"/>
      <w:numFmt w:val="lowerLetter"/>
      <w:lvlText w:val="%5."/>
      <w:lvlJc w:val="left"/>
      <w:pPr>
        <w:ind w:left="3620" w:hanging="360"/>
      </w:pPr>
    </w:lvl>
    <w:lvl w:ilvl="5" w:tplc="040A001B" w:tentative="1">
      <w:start w:val="1"/>
      <w:numFmt w:val="lowerRoman"/>
      <w:lvlText w:val="%6."/>
      <w:lvlJc w:val="right"/>
      <w:pPr>
        <w:ind w:left="4340" w:hanging="180"/>
      </w:pPr>
    </w:lvl>
    <w:lvl w:ilvl="6" w:tplc="040A000F" w:tentative="1">
      <w:start w:val="1"/>
      <w:numFmt w:val="decimal"/>
      <w:lvlText w:val="%7."/>
      <w:lvlJc w:val="left"/>
      <w:pPr>
        <w:ind w:left="5060" w:hanging="360"/>
      </w:pPr>
    </w:lvl>
    <w:lvl w:ilvl="7" w:tplc="040A0019" w:tentative="1">
      <w:start w:val="1"/>
      <w:numFmt w:val="lowerLetter"/>
      <w:lvlText w:val="%8."/>
      <w:lvlJc w:val="left"/>
      <w:pPr>
        <w:ind w:left="5780" w:hanging="360"/>
      </w:pPr>
    </w:lvl>
    <w:lvl w:ilvl="8" w:tplc="040A001B" w:tentative="1">
      <w:start w:val="1"/>
      <w:numFmt w:val="lowerRoman"/>
      <w:lvlText w:val="%9."/>
      <w:lvlJc w:val="right"/>
      <w:pPr>
        <w:ind w:left="6500" w:hanging="180"/>
      </w:pPr>
    </w:lvl>
  </w:abstractNum>
  <w:abstractNum w:abstractNumId="27">
    <w:nsid w:val="342F26A8"/>
    <w:multiLevelType w:val="hybridMultilevel"/>
    <w:tmpl w:val="5094CED8"/>
    <w:lvl w:ilvl="0" w:tplc="CB1ED202">
      <w:start w:val="1"/>
      <w:numFmt w:val="decimal"/>
      <w:lvlText w:val="%1."/>
      <w:lvlJc w:val="left"/>
      <w:pPr>
        <w:ind w:left="360" w:hanging="360"/>
      </w:pPr>
      <w:rPr>
        <w:rFonts w:hint="default"/>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73E1297"/>
    <w:multiLevelType w:val="hybridMultilevel"/>
    <w:tmpl w:val="BF1C4CE8"/>
    <w:lvl w:ilvl="0" w:tplc="330CB2D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8793EC5"/>
    <w:multiLevelType w:val="hybridMultilevel"/>
    <w:tmpl w:val="98A09C14"/>
    <w:lvl w:ilvl="0" w:tplc="F750617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8C87DC6"/>
    <w:multiLevelType w:val="hybridMultilevel"/>
    <w:tmpl w:val="D750A09A"/>
    <w:lvl w:ilvl="0" w:tplc="636A5AB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8D15BCC"/>
    <w:multiLevelType w:val="hybridMultilevel"/>
    <w:tmpl w:val="FB407530"/>
    <w:lvl w:ilvl="0" w:tplc="122C84B6">
      <w:start w:val="1"/>
      <w:numFmt w:val="bullet"/>
      <w:lvlText w:val=""/>
      <w:lvlJc w:val="left"/>
      <w:pPr>
        <w:ind w:left="720" w:hanging="360"/>
      </w:pPr>
      <w:rPr>
        <w:rFonts w:ascii="Symbol" w:hAnsi="Symbo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9E3750A"/>
    <w:multiLevelType w:val="hybridMultilevel"/>
    <w:tmpl w:val="B570040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nsid w:val="3B2D6651"/>
    <w:multiLevelType w:val="hybridMultilevel"/>
    <w:tmpl w:val="FFB8D79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3E341ACD"/>
    <w:multiLevelType w:val="hybridMultilevel"/>
    <w:tmpl w:val="BFA6F730"/>
    <w:lvl w:ilvl="0" w:tplc="6D5025E8">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ED10EAB"/>
    <w:multiLevelType w:val="hybridMultilevel"/>
    <w:tmpl w:val="E6F00728"/>
    <w:lvl w:ilvl="0" w:tplc="7AA0EBA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4389120A"/>
    <w:multiLevelType w:val="hybridMultilevel"/>
    <w:tmpl w:val="DA36CF08"/>
    <w:lvl w:ilvl="0" w:tplc="FFE80B8E">
      <w:start w:val="1"/>
      <w:numFmt w:val="bullet"/>
      <w:lvlText w:val=""/>
      <w:lvlJc w:val="left"/>
      <w:pPr>
        <w:ind w:left="1440" w:hanging="360"/>
      </w:pPr>
      <w:rPr>
        <w:rFonts w:ascii="Symbol" w:hAnsi="Symbol" w:hint="default"/>
        <w:color w:val="auto"/>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7">
    <w:nsid w:val="43D806A2"/>
    <w:multiLevelType w:val="hybridMultilevel"/>
    <w:tmpl w:val="34AAB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4397423"/>
    <w:multiLevelType w:val="hybridMultilevel"/>
    <w:tmpl w:val="D178634A"/>
    <w:lvl w:ilvl="0" w:tplc="A5C4E9FA">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4704F57"/>
    <w:multiLevelType w:val="hybridMultilevel"/>
    <w:tmpl w:val="4EC08F72"/>
    <w:lvl w:ilvl="0" w:tplc="B55C259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49010D9"/>
    <w:multiLevelType w:val="hybridMultilevel"/>
    <w:tmpl w:val="0E1EF78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nsid w:val="46671C60"/>
    <w:multiLevelType w:val="hybridMultilevel"/>
    <w:tmpl w:val="8176042A"/>
    <w:lvl w:ilvl="0" w:tplc="B7B8B46E">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473B72C0"/>
    <w:multiLevelType w:val="hybridMultilevel"/>
    <w:tmpl w:val="137A8A8E"/>
    <w:lvl w:ilvl="0" w:tplc="F8883D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8815100"/>
    <w:multiLevelType w:val="hybridMultilevel"/>
    <w:tmpl w:val="8856AE6A"/>
    <w:lvl w:ilvl="0" w:tplc="662619C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4E792B5C"/>
    <w:multiLevelType w:val="multilevel"/>
    <w:tmpl w:val="96E2E048"/>
    <w:lvl w:ilvl="0">
      <w:start w:val="4"/>
      <w:numFmt w:val="decimal"/>
      <w:lvlText w:val="%1"/>
      <w:lvlJc w:val="left"/>
      <w:pPr>
        <w:ind w:left="645" w:hanging="64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lang w:val="es-E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5">
    <w:nsid w:val="4E927D3C"/>
    <w:multiLevelType w:val="hybridMultilevel"/>
    <w:tmpl w:val="FA182AA2"/>
    <w:lvl w:ilvl="0" w:tplc="CD8E41A8">
      <w:start w:val="1"/>
      <w:numFmt w:val="decimal"/>
      <w:lvlText w:val="%1."/>
      <w:lvlJc w:val="left"/>
      <w:pPr>
        <w:ind w:left="720" w:hanging="360"/>
      </w:pPr>
      <w:rPr>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3C86A50"/>
    <w:multiLevelType w:val="hybridMultilevel"/>
    <w:tmpl w:val="F4E69F84"/>
    <w:lvl w:ilvl="0" w:tplc="F6E8DF36">
      <w:start w:val="1"/>
      <w:numFmt w:val="decimal"/>
      <w:lvlText w:val="%1."/>
      <w:lvlJc w:val="left"/>
      <w:pPr>
        <w:ind w:left="360" w:hanging="360"/>
      </w:pPr>
      <w:rPr>
        <w:rFonts w:hint="default"/>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3DD0247"/>
    <w:multiLevelType w:val="hybridMultilevel"/>
    <w:tmpl w:val="002C06C2"/>
    <w:lvl w:ilvl="0" w:tplc="040A0017">
      <w:start w:val="1"/>
      <w:numFmt w:val="lowerLetter"/>
      <w:lvlText w:val="%1)"/>
      <w:lvlJc w:val="left"/>
      <w:pPr>
        <w:ind w:left="740" w:hanging="360"/>
      </w:pPr>
    </w:lvl>
    <w:lvl w:ilvl="1" w:tplc="040A0019" w:tentative="1">
      <w:start w:val="1"/>
      <w:numFmt w:val="lowerLetter"/>
      <w:lvlText w:val="%2."/>
      <w:lvlJc w:val="left"/>
      <w:pPr>
        <w:ind w:left="1460" w:hanging="360"/>
      </w:pPr>
    </w:lvl>
    <w:lvl w:ilvl="2" w:tplc="040A001B" w:tentative="1">
      <w:start w:val="1"/>
      <w:numFmt w:val="lowerRoman"/>
      <w:lvlText w:val="%3."/>
      <w:lvlJc w:val="right"/>
      <w:pPr>
        <w:ind w:left="2180" w:hanging="180"/>
      </w:pPr>
    </w:lvl>
    <w:lvl w:ilvl="3" w:tplc="040A000F" w:tentative="1">
      <w:start w:val="1"/>
      <w:numFmt w:val="decimal"/>
      <w:lvlText w:val="%4."/>
      <w:lvlJc w:val="left"/>
      <w:pPr>
        <w:ind w:left="2900" w:hanging="360"/>
      </w:pPr>
    </w:lvl>
    <w:lvl w:ilvl="4" w:tplc="040A0019" w:tentative="1">
      <w:start w:val="1"/>
      <w:numFmt w:val="lowerLetter"/>
      <w:lvlText w:val="%5."/>
      <w:lvlJc w:val="left"/>
      <w:pPr>
        <w:ind w:left="3620" w:hanging="360"/>
      </w:pPr>
    </w:lvl>
    <w:lvl w:ilvl="5" w:tplc="040A001B" w:tentative="1">
      <w:start w:val="1"/>
      <w:numFmt w:val="lowerRoman"/>
      <w:lvlText w:val="%6."/>
      <w:lvlJc w:val="right"/>
      <w:pPr>
        <w:ind w:left="4340" w:hanging="180"/>
      </w:pPr>
    </w:lvl>
    <w:lvl w:ilvl="6" w:tplc="040A000F" w:tentative="1">
      <w:start w:val="1"/>
      <w:numFmt w:val="decimal"/>
      <w:lvlText w:val="%7."/>
      <w:lvlJc w:val="left"/>
      <w:pPr>
        <w:ind w:left="5060" w:hanging="360"/>
      </w:pPr>
    </w:lvl>
    <w:lvl w:ilvl="7" w:tplc="040A0019" w:tentative="1">
      <w:start w:val="1"/>
      <w:numFmt w:val="lowerLetter"/>
      <w:lvlText w:val="%8."/>
      <w:lvlJc w:val="left"/>
      <w:pPr>
        <w:ind w:left="5780" w:hanging="360"/>
      </w:pPr>
    </w:lvl>
    <w:lvl w:ilvl="8" w:tplc="040A001B" w:tentative="1">
      <w:start w:val="1"/>
      <w:numFmt w:val="lowerRoman"/>
      <w:lvlText w:val="%9."/>
      <w:lvlJc w:val="right"/>
      <w:pPr>
        <w:ind w:left="6500" w:hanging="180"/>
      </w:pPr>
    </w:lvl>
  </w:abstractNum>
  <w:abstractNum w:abstractNumId="48">
    <w:nsid w:val="562D47F9"/>
    <w:multiLevelType w:val="multilevel"/>
    <w:tmpl w:val="D862BDC4"/>
    <w:lvl w:ilvl="0">
      <w:start w:val="1"/>
      <w:numFmt w:val="decimal"/>
      <w:lvlText w:val="%1."/>
      <w:lvlJc w:val="left"/>
      <w:pPr>
        <w:ind w:left="644" w:hanging="360"/>
      </w:pPr>
      <w:rPr>
        <w:rFonts w:hint="default"/>
        <w:color w:val="auto"/>
      </w:rPr>
    </w:lvl>
    <w:lvl w:ilvl="1">
      <w:start w:val="1"/>
      <w:numFmt w:val="decimal"/>
      <w:isLgl/>
      <w:lvlText w:val="%1.%2"/>
      <w:lvlJc w:val="left"/>
      <w:pPr>
        <w:ind w:left="1004" w:hanging="720"/>
      </w:pPr>
      <w:rPr>
        <w:rFonts w:hint="default"/>
      </w:rPr>
    </w:lvl>
    <w:lvl w:ilvl="2">
      <w:start w:val="4"/>
      <w:numFmt w:val="decimal"/>
      <w:isLgl/>
      <w:lvlText w:val="%1.%2.%3"/>
      <w:lvlJc w:val="left"/>
      <w:pPr>
        <w:ind w:left="1004" w:hanging="720"/>
      </w:pPr>
      <w:rPr>
        <w:rFonts w:hint="default"/>
      </w:rPr>
    </w:lvl>
    <w:lvl w:ilvl="3">
      <w:start w:val="2"/>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9">
    <w:nsid w:val="578C507C"/>
    <w:multiLevelType w:val="hybridMultilevel"/>
    <w:tmpl w:val="5DCCF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5A455FEF"/>
    <w:multiLevelType w:val="hybridMultilevel"/>
    <w:tmpl w:val="3E802F44"/>
    <w:lvl w:ilvl="0" w:tplc="F8883D32">
      <w:start w:val="1"/>
      <w:numFmt w:val="bullet"/>
      <w:lvlText w:val=""/>
      <w:lvlJc w:val="left"/>
      <w:pPr>
        <w:ind w:left="740" w:hanging="360"/>
      </w:pPr>
      <w:rPr>
        <w:rFonts w:ascii="Symbol" w:hAnsi="Symbol" w:hint="default"/>
      </w:rPr>
    </w:lvl>
    <w:lvl w:ilvl="1" w:tplc="0C0A0003" w:tentative="1">
      <w:start w:val="1"/>
      <w:numFmt w:val="bullet"/>
      <w:lvlText w:val="o"/>
      <w:lvlJc w:val="left"/>
      <w:pPr>
        <w:ind w:left="1460" w:hanging="360"/>
      </w:pPr>
      <w:rPr>
        <w:rFonts w:ascii="Courier New" w:hAnsi="Courier New" w:cs="Courier New" w:hint="default"/>
      </w:rPr>
    </w:lvl>
    <w:lvl w:ilvl="2" w:tplc="0C0A0005" w:tentative="1">
      <w:start w:val="1"/>
      <w:numFmt w:val="bullet"/>
      <w:lvlText w:val=""/>
      <w:lvlJc w:val="left"/>
      <w:pPr>
        <w:ind w:left="2180" w:hanging="360"/>
      </w:pPr>
      <w:rPr>
        <w:rFonts w:ascii="Wingdings" w:hAnsi="Wingdings" w:hint="default"/>
      </w:rPr>
    </w:lvl>
    <w:lvl w:ilvl="3" w:tplc="0C0A0001" w:tentative="1">
      <w:start w:val="1"/>
      <w:numFmt w:val="bullet"/>
      <w:lvlText w:val=""/>
      <w:lvlJc w:val="left"/>
      <w:pPr>
        <w:ind w:left="2900" w:hanging="360"/>
      </w:pPr>
      <w:rPr>
        <w:rFonts w:ascii="Symbol" w:hAnsi="Symbol" w:hint="default"/>
      </w:rPr>
    </w:lvl>
    <w:lvl w:ilvl="4" w:tplc="0C0A0003" w:tentative="1">
      <w:start w:val="1"/>
      <w:numFmt w:val="bullet"/>
      <w:lvlText w:val="o"/>
      <w:lvlJc w:val="left"/>
      <w:pPr>
        <w:ind w:left="3620" w:hanging="360"/>
      </w:pPr>
      <w:rPr>
        <w:rFonts w:ascii="Courier New" w:hAnsi="Courier New" w:cs="Courier New" w:hint="default"/>
      </w:rPr>
    </w:lvl>
    <w:lvl w:ilvl="5" w:tplc="0C0A0005" w:tentative="1">
      <w:start w:val="1"/>
      <w:numFmt w:val="bullet"/>
      <w:lvlText w:val=""/>
      <w:lvlJc w:val="left"/>
      <w:pPr>
        <w:ind w:left="4340" w:hanging="360"/>
      </w:pPr>
      <w:rPr>
        <w:rFonts w:ascii="Wingdings" w:hAnsi="Wingdings" w:hint="default"/>
      </w:rPr>
    </w:lvl>
    <w:lvl w:ilvl="6" w:tplc="0C0A0001" w:tentative="1">
      <w:start w:val="1"/>
      <w:numFmt w:val="bullet"/>
      <w:lvlText w:val=""/>
      <w:lvlJc w:val="left"/>
      <w:pPr>
        <w:ind w:left="5060" w:hanging="360"/>
      </w:pPr>
      <w:rPr>
        <w:rFonts w:ascii="Symbol" w:hAnsi="Symbol" w:hint="default"/>
      </w:rPr>
    </w:lvl>
    <w:lvl w:ilvl="7" w:tplc="0C0A0003" w:tentative="1">
      <w:start w:val="1"/>
      <w:numFmt w:val="bullet"/>
      <w:lvlText w:val="o"/>
      <w:lvlJc w:val="left"/>
      <w:pPr>
        <w:ind w:left="5780" w:hanging="360"/>
      </w:pPr>
      <w:rPr>
        <w:rFonts w:ascii="Courier New" w:hAnsi="Courier New" w:cs="Courier New" w:hint="default"/>
      </w:rPr>
    </w:lvl>
    <w:lvl w:ilvl="8" w:tplc="0C0A0005" w:tentative="1">
      <w:start w:val="1"/>
      <w:numFmt w:val="bullet"/>
      <w:lvlText w:val=""/>
      <w:lvlJc w:val="left"/>
      <w:pPr>
        <w:ind w:left="6500" w:hanging="360"/>
      </w:pPr>
      <w:rPr>
        <w:rFonts w:ascii="Wingdings" w:hAnsi="Wingdings" w:hint="default"/>
      </w:rPr>
    </w:lvl>
  </w:abstractNum>
  <w:abstractNum w:abstractNumId="51">
    <w:nsid w:val="614A1E20"/>
    <w:multiLevelType w:val="hybridMultilevel"/>
    <w:tmpl w:val="BFC47A9A"/>
    <w:lvl w:ilvl="0" w:tplc="07A24E5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62911688"/>
    <w:multiLevelType w:val="multilevel"/>
    <w:tmpl w:val="C4CECCC8"/>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638D7400"/>
    <w:multiLevelType w:val="hybridMultilevel"/>
    <w:tmpl w:val="760AFE90"/>
    <w:lvl w:ilvl="0" w:tplc="F8883D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64513261"/>
    <w:multiLevelType w:val="hybridMultilevel"/>
    <w:tmpl w:val="EABCB318"/>
    <w:lvl w:ilvl="0" w:tplc="F8883D32">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55">
    <w:nsid w:val="65DF74CC"/>
    <w:multiLevelType w:val="hybridMultilevel"/>
    <w:tmpl w:val="B7A26130"/>
    <w:lvl w:ilvl="0" w:tplc="F75AC1A4">
      <w:start w:val="1"/>
      <w:numFmt w:val="decimal"/>
      <w:lvlText w:val="%1."/>
      <w:lvlJc w:val="left"/>
      <w:pPr>
        <w:ind w:left="360" w:hanging="360"/>
      </w:pPr>
      <w:rPr>
        <w:rFonts w:hint="default"/>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8030884"/>
    <w:multiLevelType w:val="hybridMultilevel"/>
    <w:tmpl w:val="8430A928"/>
    <w:lvl w:ilvl="0" w:tplc="F8883D32">
      <w:start w:val="1"/>
      <w:numFmt w:val="bullet"/>
      <w:lvlText w:val=""/>
      <w:lvlJc w:val="left"/>
      <w:pPr>
        <w:ind w:left="1428" w:hanging="360"/>
      </w:pPr>
      <w:rPr>
        <w:rFonts w:ascii="Symbol" w:hAnsi="Symbol" w:hint="default"/>
        <w:color w:val="auto"/>
        <w:sz w:val="22"/>
        <w:szCs w:val="22"/>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7">
    <w:nsid w:val="687947CA"/>
    <w:multiLevelType w:val="hybridMultilevel"/>
    <w:tmpl w:val="411431A2"/>
    <w:lvl w:ilvl="0" w:tplc="548E42A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68AE19EB"/>
    <w:multiLevelType w:val="hybridMultilevel"/>
    <w:tmpl w:val="F0A69A2E"/>
    <w:lvl w:ilvl="0" w:tplc="5C60220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6A672E43"/>
    <w:multiLevelType w:val="hybridMultilevel"/>
    <w:tmpl w:val="0B66913E"/>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6BA01652"/>
    <w:multiLevelType w:val="hybridMultilevel"/>
    <w:tmpl w:val="E292A722"/>
    <w:lvl w:ilvl="0" w:tplc="2B7EE40A">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6F961930"/>
    <w:multiLevelType w:val="hybridMultilevel"/>
    <w:tmpl w:val="7AC42650"/>
    <w:lvl w:ilvl="0" w:tplc="13B45CF4">
      <w:start w:val="1"/>
      <w:numFmt w:val="decimal"/>
      <w:lvlText w:val="%1."/>
      <w:lvlJc w:val="left"/>
      <w:pPr>
        <w:ind w:left="720" w:hanging="360"/>
      </w:pPr>
      <w:rPr>
        <w:b/>
      </w:rPr>
    </w:lvl>
    <w:lvl w:ilvl="1" w:tplc="B33C7E1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70292180"/>
    <w:multiLevelType w:val="hybridMultilevel"/>
    <w:tmpl w:val="B320749E"/>
    <w:lvl w:ilvl="0" w:tplc="ABF0C572">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7153516B"/>
    <w:multiLevelType w:val="hybridMultilevel"/>
    <w:tmpl w:val="98D81B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726F67F5"/>
    <w:multiLevelType w:val="hybridMultilevel"/>
    <w:tmpl w:val="CB4E1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736944F7"/>
    <w:multiLevelType w:val="hybridMultilevel"/>
    <w:tmpl w:val="188AEAB8"/>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75F50AF8"/>
    <w:multiLevelType w:val="hybridMultilevel"/>
    <w:tmpl w:val="00424780"/>
    <w:lvl w:ilvl="0" w:tplc="4D54E83C">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76265B88"/>
    <w:multiLevelType w:val="hybridMultilevel"/>
    <w:tmpl w:val="C99AB2DA"/>
    <w:lvl w:ilvl="0" w:tplc="075A592E">
      <w:start w:val="1"/>
      <w:numFmt w:val="decimal"/>
      <w:lvlText w:val="%1."/>
      <w:lvlJc w:val="left"/>
      <w:pPr>
        <w:ind w:left="720" w:hanging="360"/>
      </w:pPr>
      <w:rPr>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8">
    <w:nsid w:val="766A1622"/>
    <w:multiLevelType w:val="hybridMultilevel"/>
    <w:tmpl w:val="50962032"/>
    <w:lvl w:ilvl="0" w:tplc="60E2469E">
      <w:start w:val="1"/>
      <w:numFmt w:val="decimal"/>
      <w:lvlText w:val="%1."/>
      <w:lvlJc w:val="left"/>
      <w:pPr>
        <w:ind w:left="720" w:hanging="360"/>
      </w:pPr>
      <w:rPr>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9">
    <w:nsid w:val="7A0D1609"/>
    <w:multiLevelType w:val="hybridMultilevel"/>
    <w:tmpl w:val="08EE0B58"/>
    <w:lvl w:ilvl="0" w:tplc="0C0A000F">
      <w:start w:val="1"/>
      <w:numFmt w:val="decimal"/>
      <w:lvlText w:val="%1."/>
      <w:lvlJc w:val="left"/>
      <w:pPr>
        <w:ind w:left="1428" w:hanging="360"/>
      </w:pPr>
      <w:rPr>
        <w:rFonts w:hint="default"/>
        <w:color w:val="auto"/>
        <w:sz w:val="22"/>
        <w:szCs w:val="22"/>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0">
    <w:nsid w:val="7BDD2D1D"/>
    <w:multiLevelType w:val="hybridMultilevel"/>
    <w:tmpl w:val="C8945E24"/>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71">
    <w:nsid w:val="7D310842"/>
    <w:multiLevelType w:val="hybridMultilevel"/>
    <w:tmpl w:val="09E02B5E"/>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num w:numId="1">
    <w:abstractNumId w:val="26"/>
  </w:num>
  <w:num w:numId="2">
    <w:abstractNumId w:val="16"/>
  </w:num>
  <w:num w:numId="3">
    <w:abstractNumId w:val="47"/>
  </w:num>
  <w:num w:numId="4">
    <w:abstractNumId w:val="50"/>
  </w:num>
  <w:num w:numId="5">
    <w:abstractNumId w:val="54"/>
  </w:num>
  <w:num w:numId="6">
    <w:abstractNumId w:val="56"/>
  </w:num>
  <w:num w:numId="7">
    <w:abstractNumId w:val="39"/>
  </w:num>
  <w:num w:numId="8">
    <w:abstractNumId w:val="12"/>
  </w:num>
  <w:num w:numId="9">
    <w:abstractNumId w:val="20"/>
  </w:num>
  <w:num w:numId="10">
    <w:abstractNumId w:val="38"/>
  </w:num>
  <w:num w:numId="11">
    <w:abstractNumId w:val="0"/>
  </w:num>
  <w:num w:numId="12">
    <w:abstractNumId w:val="31"/>
  </w:num>
  <w:num w:numId="13">
    <w:abstractNumId w:val="63"/>
  </w:num>
  <w:num w:numId="14">
    <w:abstractNumId w:val="68"/>
  </w:num>
  <w:num w:numId="15">
    <w:abstractNumId w:val="6"/>
  </w:num>
  <w:num w:numId="16">
    <w:abstractNumId w:val="67"/>
  </w:num>
  <w:num w:numId="17">
    <w:abstractNumId w:val="2"/>
  </w:num>
  <w:num w:numId="18">
    <w:abstractNumId w:val="15"/>
  </w:num>
  <w:num w:numId="19">
    <w:abstractNumId w:val="45"/>
  </w:num>
  <w:num w:numId="20">
    <w:abstractNumId w:val="9"/>
  </w:num>
  <w:num w:numId="21">
    <w:abstractNumId w:val="19"/>
  </w:num>
  <w:num w:numId="22">
    <w:abstractNumId w:val="10"/>
  </w:num>
  <w:num w:numId="23">
    <w:abstractNumId w:val="28"/>
  </w:num>
  <w:num w:numId="24">
    <w:abstractNumId w:val="13"/>
  </w:num>
  <w:num w:numId="25">
    <w:abstractNumId w:val="17"/>
  </w:num>
  <w:num w:numId="26">
    <w:abstractNumId w:val="41"/>
  </w:num>
  <w:num w:numId="27">
    <w:abstractNumId w:val="46"/>
  </w:num>
  <w:num w:numId="28">
    <w:abstractNumId w:val="7"/>
  </w:num>
  <w:num w:numId="29">
    <w:abstractNumId w:val="55"/>
  </w:num>
  <w:num w:numId="30">
    <w:abstractNumId w:val="34"/>
  </w:num>
  <w:num w:numId="31">
    <w:abstractNumId w:val="18"/>
  </w:num>
  <w:num w:numId="32">
    <w:abstractNumId w:val="27"/>
  </w:num>
  <w:num w:numId="33">
    <w:abstractNumId w:val="66"/>
  </w:num>
  <w:num w:numId="34">
    <w:abstractNumId w:val="60"/>
  </w:num>
  <w:num w:numId="35">
    <w:abstractNumId w:val="14"/>
  </w:num>
  <w:num w:numId="36">
    <w:abstractNumId w:val="62"/>
  </w:num>
  <w:num w:numId="37">
    <w:abstractNumId w:val="24"/>
  </w:num>
  <w:num w:numId="38">
    <w:abstractNumId w:val="48"/>
  </w:num>
  <w:num w:numId="39">
    <w:abstractNumId w:val="52"/>
  </w:num>
  <w:num w:numId="40">
    <w:abstractNumId w:val="43"/>
  </w:num>
  <w:num w:numId="41">
    <w:abstractNumId w:val="59"/>
  </w:num>
  <w:num w:numId="42">
    <w:abstractNumId w:val="35"/>
  </w:num>
  <w:num w:numId="43">
    <w:abstractNumId w:val="53"/>
  </w:num>
  <w:num w:numId="44">
    <w:abstractNumId w:val="69"/>
  </w:num>
  <w:num w:numId="45">
    <w:abstractNumId w:val="1"/>
  </w:num>
  <w:num w:numId="46">
    <w:abstractNumId w:val="33"/>
  </w:num>
  <w:num w:numId="47">
    <w:abstractNumId w:val="5"/>
  </w:num>
  <w:num w:numId="48">
    <w:abstractNumId w:val="36"/>
  </w:num>
  <w:num w:numId="49">
    <w:abstractNumId w:val="22"/>
  </w:num>
  <w:num w:numId="50">
    <w:abstractNumId w:val="64"/>
  </w:num>
  <w:num w:numId="51">
    <w:abstractNumId w:val="61"/>
  </w:num>
  <w:num w:numId="52">
    <w:abstractNumId w:val="49"/>
  </w:num>
  <w:num w:numId="53">
    <w:abstractNumId w:val="65"/>
  </w:num>
  <w:num w:numId="54">
    <w:abstractNumId w:val="25"/>
  </w:num>
  <w:num w:numId="55">
    <w:abstractNumId w:val="4"/>
  </w:num>
  <w:num w:numId="56">
    <w:abstractNumId w:val="8"/>
  </w:num>
  <w:num w:numId="57">
    <w:abstractNumId w:val="11"/>
  </w:num>
  <w:num w:numId="58">
    <w:abstractNumId w:val="3"/>
  </w:num>
  <w:num w:numId="59">
    <w:abstractNumId w:val="29"/>
  </w:num>
  <w:num w:numId="60">
    <w:abstractNumId w:val="42"/>
  </w:num>
  <w:num w:numId="61">
    <w:abstractNumId w:val="57"/>
  </w:num>
  <w:num w:numId="62">
    <w:abstractNumId w:val="23"/>
  </w:num>
  <w:num w:numId="63">
    <w:abstractNumId w:val="30"/>
  </w:num>
  <w:num w:numId="64">
    <w:abstractNumId w:val="58"/>
  </w:num>
  <w:num w:numId="65">
    <w:abstractNumId w:val="44"/>
  </w:num>
  <w:num w:numId="66">
    <w:abstractNumId w:val="71"/>
  </w:num>
  <w:num w:numId="67">
    <w:abstractNumId w:val="21"/>
  </w:num>
  <w:num w:numId="68">
    <w:abstractNumId w:val="40"/>
  </w:num>
  <w:num w:numId="69">
    <w:abstractNumId w:val="32"/>
  </w:num>
  <w:num w:numId="70">
    <w:abstractNumId w:val="70"/>
  </w:num>
  <w:num w:numId="71">
    <w:abstractNumId w:val="51"/>
  </w:num>
  <w:num w:numId="72">
    <w:abstractNumId w:val="3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102"/>
    <o:shapelayout v:ext="edit">
      <o:idmap v:ext="edit" data="4"/>
      <o:rules v:ext="edit">
        <o:r id="V:Rule5" type="connector" idref="#_x0000_s4101"/>
        <o:r id="V:Rule6" type="connector" idref="#_x0000_s4100"/>
        <o:r id="V:Rule7" type="connector" idref="#_x0000_s4099"/>
        <o:r id="V:Rule8" type="connector" idref="#_x0000_s4097"/>
      </o:rules>
    </o:shapelayout>
  </w:hdrShapeDefaults>
  <w:footnotePr>
    <w:footnote w:id="-1"/>
    <w:footnote w:id="0"/>
  </w:footnotePr>
  <w:endnotePr>
    <w:endnote w:id="-1"/>
    <w:endnote w:id="0"/>
  </w:endnotePr>
  <w:compat/>
  <w:rsids>
    <w:rsidRoot w:val="00044E20"/>
    <w:rsid w:val="000011B1"/>
    <w:rsid w:val="00001715"/>
    <w:rsid w:val="00001D12"/>
    <w:rsid w:val="00002631"/>
    <w:rsid w:val="00002C24"/>
    <w:rsid w:val="00003BE8"/>
    <w:rsid w:val="00014929"/>
    <w:rsid w:val="000152A8"/>
    <w:rsid w:val="00015BD7"/>
    <w:rsid w:val="000208BB"/>
    <w:rsid w:val="0002252D"/>
    <w:rsid w:val="0002252E"/>
    <w:rsid w:val="00023F8E"/>
    <w:rsid w:val="0002536B"/>
    <w:rsid w:val="00026EFF"/>
    <w:rsid w:val="000309A7"/>
    <w:rsid w:val="000312C6"/>
    <w:rsid w:val="000339C6"/>
    <w:rsid w:val="00040EA6"/>
    <w:rsid w:val="000414E4"/>
    <w:rsid w:val="00042715"/>
    <w:rsid w:val="00044E20"/>
    <w:rsid w:val="000544EE"/>
    <w:rsid w:val="00054F53"/>
    <w:rsid w:val="0005717A"/>
    <w:rsid w:val="00060F72"/>
    <w:rsid w:val="000635A7"/>
    <w:rsid w:val="00064D35"/>
    <w:rsid w:val="000654D1"/>
    <w:rsid w:val="0007211A"/>
    <w:rsid w:val="00075A44"/>
    <w:rsid w:val="000761C3"/>
    <w:rsid w:val="00077251"/>
    <w:rsid w:val="00077302"/>
    <w:rsid w:val="00077451"/>
    <w:rsid w:val="000831EC"/>
    <w:rsid w:val="00083364"/>
    <w:rsid w:val="000855A0"/>
    <w:rsid w:val="00085C78"/>
    <w:rsid w:val="00085EDC"/>
    <w:rsid w:val="000873C4"/>
    <w:rsid w:val="00092D5A"/>
    <w:rsid w:val="00095056"/>
    <w:rsid w:val="00095ADC"/>
    <w:rsid w:val="0009769B"/>
    <w:rsid w:val="000A0648"/>
    <w:rsid w:val="000A5AFB"/>
    <w:rsid w:val="000A743F"/>
    <w:rsid w:val="000B7141"/>
    <w:rsid w:val="000C0227"/>
    <w:rsid w:val="000C202B"/>
    <w:rsid w:val="000C30D6"/>
    <w:rsid w:val="000C3757"/>
    <w:rsid w:val="000C46A5"/>
    <w:rsid w:val="000C4DA1"/>
    <w:rsid w:val="000C765C"/>
    <w:rsid w:val="000D12BD"/>
    <w:rsid w:val="000D252C"/>
    <w:rsid w:val="000D4B12"/>
    <w:rsid w:val="000D5F7E"/>
    <w:rsid w:val="000D6ADD"/>
    <w:rsid w:val="000E4773"/>
    <w:rsid w:val="000E6414"/>
    <w:rsid w:val="000F483F"/>
    <w:rsid w:val="000F4F3E"/>
    <w:rsid w:val="000F6054"/>
    <w:rsid w:val="001000DD"/>
    <w:rsid w:val="00102AC8"/>
    <w:rsid w:val="00105F45"/>
    <w:rsid w:val="001063A9"/>
    <w:rsid w:val="0011059E"/>
    <w:rsid w:val="00114144"/>
    <w:rsid w:val="00114E1C"/>
    <w:rsid w:val="00115D55"/>
    <w:rsid w:val="00122D9A"/>
    <w:rsid w:val="00124433"/>
    <w:rsid w:val="0012586E"/>
    <w:rsid w:val="00125906"/>
    <w:rsid w:val="00125E4C"/>
    <w:rsid w:val="001277A1"/>
    <w:rsid w:val="00127F33"/>
    <w:rsid w:val="001314ED"/>
    <w:rsid w:val="00132CDF"/>
    <w:rsid w:val="00133208"/>
    <w:rsid w:val="00141517"/>
    <w:rsid w:val="00143DF2"/>
    <w:rsid w:val="00144485"/>
    <w:rsid w:val="00145365"/>
    <w:rsid w:val="00147AA9"/>
    <w:rsid w:val="001505EC"/>
    <w:rsid w:val="00151B82"/>
    <w:rsid w:val="00152A0D"/>
    <w:rsid w:val="0015590F"/>
    <w:rsid w:val="00162CBA"/>
    <w:rsid w:val="00167173"/>
    <w:rsid w:val="00171906"/>
    <w:rsid w:val="00171BC9"/>
    <w:rsid w:val="0017378D"/>
    <w:rsid w:val="00181862"/>
    <w:rsid w:val="00182521"/>
    <w:rsid w:val="001846B4"/>
    <w:rsid w:val="00184DB5"/>
    <w:rsid w:val="00185FAB"/>
    <w:rsid w:val="00190753"/>
    <w:rsid w:val="00190DE5"/>
    <w:rsid w:val="00191414"/>
    <w:rsid w:val="0019149B"/>
    <w:rsid w:val="001914F7"/>
    <w:rsid w:val="00192C6B"/>
    <w:rsid w:val="001958FE"/>
    <w:rsid w:val="00195D44"/>
    <w:rsid w:val="001A08DB"/>
    <w:rsid w:val="001A3108"/>
    <w:rsid w:val="001A7724"/>
    <w:rsid w:val="001A7A31"/>
    <w:rsid w:val="001B1E56"/>
    <w:rsid w:val="001B59CF"/>
    <w:rsid w:val="001C2CDB"/>
    <w:rsid w:val="001D0359"/>
    <w:rsid w:val="001D1021"/>
    <w:rsid w:val="001D3BF3"/>
    <w:rsid w:val="001D6139"/>
    <w:rsid w:val="001D68CA"/>
    <w:rsid w:val="001D6DA7"/>
    <w:rsid w:val="001E0758"/>
    <w:rsid w:val="001E0F0D"/>
    <w:rsid w:val="001E1DBC"/>
    <w:rsid w:val="001E2336"/>
    <w:rsid w:val="001E3540"/>
    <w:rsid w:val="001E4DEF"/>
    <w:rsid w:val="001F017D"/>
    <w:rsid w:val="001F10E0"/>
    <w:rsid w:val="001F2694"/>
    <w:rsid w:val="001F272F"/>
    <w:rsid w:val="001F3638"/>
    <w:rsid w:val="001F5BA1"/>
    <w:rsid w:val="001F62B0"/>
    <w:rsid w:val="001F7978"/>
    <w:rsid w:val="001F7B0E"/>
    <w:rsid w:val="00202AD6"/>
    <w:rsid w:val="00205F87"/>
    <w:rsid w:val="002062FF"/>
    <w:rsid w:val="0021086F"/>
    <w:rsid w:val="00214312"/>
    <w:rsid w:val="0021674F"/>
    <w:rsid w:val="00216C58"/>
    <w:rsid w:val="00221BF1"/>
    <w:rsid w:val="00227CED"/>
    <w:rsid w:val="00230733"/>
    <w:rsid w:val="00231B6D"/>
    <w:rsid w:val="00236CBE"/>
    <w:rsid w:val="00240470"/>
    <w:rsid w:val="0024093E"/>
    <w:rsid w:val="0024344E"/>
    <w:rsid w:val="00243AFE"/>
    <w:rsid w:val="002446EE"/>
    <w:rsid w:val="00244F12"/>
    <w:rsid w:val="002453B2"/>
    <w:rsid w:val="00253597"/>
    <w:rsid w:val="00256209"/>
    <w:rsid w:val="00256367"/>
    <w:rsid w:val="002566E0"/>
    <w:rsid w:val="00257AA8"/>
    <w:rsid w:val="002603F8"/>
    <w:rsid w:val="00262079"/>
    <w:rsid w:val="002629FE"/>
    <w:rsid w:val="0026591B"/>
    <w:rsid w:val="00271660"/>
    <w:rsid w:val="00271DE8"/>
    <w:rsid w:val="002737B4"/>
    <w:rsid w:val="00277EF4"/>
    <w:rsid w:val="0028339A"/>
    <w:rsid w:val="002833BD"/>
    <w:rsid w:val="0028370F"/>
    <w:rsid w:val="002849FF"/>
    <w:rsid w:val="00286676"/>
    <w:rsid w:val="00286DAB"/>
    <w:rsid w:val="00287C48"/>
    <w:rsid w:val="0029693F"/>
    <w:rsid w:val="00297500"/>
    <w:rsid w:val="002A0C7C"/>
    <w:rsid w:val="002A14EA"/>
    <w:rsid w:val="002A17B1"/>
    <w:rsid w:val="002A7210"/>
    <w:rsid w:val="002B048E"/>
    <w:rsid w:val="002B1B00"/>
    <w:rsid w:val="002B3C75"/>
    <w:rsid w:val="002B4562"/>
    <w:rsid w:val="002C13A1"/>
    <w:rsid w:val="002C19A3"/>
    <w:rsid w:val="002C64FD"/>
    <w:rsid w:val="002D08EF"/>
    <w:rsid w:val="002D185B"/>
    <w:rsid w:val="002D18F3"/>
    <w:rsid w:val="002D4E85"/>
    <w:rsid w:val="002D635E"/>
    <w:rsid w:val="002E199C"/>
    <w:rsid w:val="002E1CC3"/>
    <w:rsid w:val="002E3E70"/>
    <w:rsid w:val="002F2995"/>
    <w:rsid w:val="002F447F"/>
    <w:rsid w:val="002F4B41"/>
    <w:rsid w:val="002F560C"/>
    <w:rsid w:val="002F5D2B"/>
    <w:rsid w:val="003000B5"/>
    <w:rsid w:val="00300F7D"/>
    <w:rsid w:val="00301D68"/>
    <w:rsid w:val="00301F93"/>
    <w:rsid w:val="00302931"/>
    <w:rsid w:val="00302C03"/>
    <w:rsid w:val="00303333"/>
    <w:rsid w:val="00307DAC"/>
    <w:rsid w:val="00311073"/>
    <w:rsid w:val="00314660"/>
    <w:rsid w:val="003149D2"/>
    <w:rsid w:val="00315EDE"/>
    <w:rsid w:val="003176AF"/>
    <w:rsid w:val="00320238"/>
    <w:rsid w:val="00321257"/>
    <w:rsid w:val="00321884"/>
    <w:rsid w:val="00322DF3"/>
    <w:rsid w:val="0032643C"/>
    <w:rsid w:val="00326524"/>
    <w:rsid w:val="00331259"/>
    <w:rsid w:val="00332390"/>
    <w:rsid w:val="00335145"/>
    <w:rsid w:val="00335D3B"/>
    <w:rsid w:val="00335F0B"/>
    <w:rsid w:val="0033683E"/>
    <w:rsid w:val="003426B4"/>
    <w:rsid w:val="00343091"/>
    <w:rsid w:val="0034436B"/>
    <w:rsid w:val="003503C5"/>
    <w:rsid w:val="003541C0"/>
    <w:rsid w:val="00355609"/>
    <w:rsid w:val="00355F18"/>
    <w:rsid w:val="00356D0C"/>
    <w:rsid w:val="0035735A"/>
    <w:rsid w:val="003573A5"/>
    <w:rsid w:val="00357F2E"/>
    <w:rsid w:val="003604F1"/>
    <w:rsid w:val="00362A4F"/>
    <w:rsid w:val="00362BEC"/>
    <w:rsid w:val="00363E29"/>
    <w:rsid w:val="0036718A"/>
    <w:rsid w:val="0036773E"/>
    <w:rsid w:val="003705EB"/>
    <w:rsid w:val="003709EA"/>
    <w:rsid w:val="00371B04"/>
    <w:rsid w:val="003720E8"/>
    <w:rsid w:val="003743CF"/>
    <w:rsid w:val="00374EE5"/>
    <w:rsid w:val="00376C9A"/>
    <w:rsid w:val="00383753"/>
    <w:rsid w:val="00383A04"/>
    <w:rsid w:val="003841B4"/>
    <w:rsid w:val="00387808"/>
    <w:rsid w:val="00391C2B"/>
    <w:rsid w:val="00393BE9"/>
    <w:rsid w:val="00397DFA"/>
    <w:rsid w:val="003A1EE3"/>
    <w:rsid w:val="003A23BD"/>
    <w:rsid w:val="003A4E9E"/>
    <w:rsid w:val="003A61C8"/>
    <w:rsid w:val="003A64CD"/>
    <w:rsid w:val="003A651C"/>
    <w:rsid w:val="003A7048"/>
    <w:rsid w:val="003B12B1"/>
    <w:rsid w:val="003B190A"/>
    <w:rsid w:val="003B1AD1"/>
    <w:rsid w:val="003B4129"/>
    <w:rsid w:val="003B4842"/>
    <w:rsid w:val="003B4CD0"/>
    <w:rsid w:val="003B504C"/>
    <w:rsid w:val="003C1DE8"/>
    <w:rsid w:val="003C3A3A"/>
    <w:rsid w:val="003C4738"/>
    <w:rsid w:val="003C5114"/>
    <w:rsid w:val="003D2303"/>
    <w:rsid w:val="003D494A"/>
    <w:rsid w:val="003D4D4A"/>
    <w:rsid w:val="003D519D"/>
    <w:rsid w:val="003D55A0"/>
    <w:rsid w:val="003D7008"/>
    <w:rsid w:val="003D731B"/>
    <w:rsid w:val="003E0012"/>
    <w:rsid w:val="003E57C4"/>
    <w:rsid w:val="003E5C0C"/>
    <w:rsid w:val="003F283D"/>
    <w:rsid w:val="003F5A9B"/>
    <w:rsid w:val="00404667"/>
    <w:rsid w:val="00404C3A"/>
    <w:rsid w:val="00404E14"/>
    <w:rsid w:val="0040770A"/>
    <w:rsid w:val="004176C4"/>
    <w:rsid w:val="004177D0"/>
    <w:rsid w:val="00422773"/>
    <w:rsid w:val="00425B92"/>
    <w:rsid w:val="00430D28"/>
    <w:rsid w:val="00433CA6"/>
    <w:rsid w:val="00436F97"/>
    <w:rsid w:val="004404B6"/>
    <w:rsid w:val="0044419D"/>
    <w:rsid w:val="00444484"/>
    <w:rsid w:val="004472E4"/>
    <w:rsid w:val="00447E9D"/>
    <w:rsid w:val="004505B7"/>
    <w:rsid w:val="004526A8"/>
    <w:rsid w:val="004541AB"/>
    <w:rsid w:val="00454B30"/>
    <w:rsid w:val="00457785"/>
    <w:rsid w:val="00462488"/>
    <w:rsid w:val="00465680"/>
    <w:rsid w:val="00466466"/>
    <w:rsid w:val="00467B17"/>
    <w:rsid w:val="00473AFF"/>
    <w:rsid w:val="00476F58"/>
    <w:rsid w:val="004779F3"/>
    <w:rsid w:val="0048092A"/>
    <w:rsid w:val="00480AF6"/>
    <w:rsid w:val="00482999"/>
    <w:rsid w:val="00482CDB"/>
    <w:rsid w:val="00485B9F"/>
    <w:rsid w:val="004871E0"/>
    <w:rsid w:val="00490001"/>
    <w:rsid w:val="0049011E"/>
    <w:rsid w:val="00492CFD"/>
    <w:rsid w:val="004954B8"/>
    <w:rsid w:val="004A38A6"/>
    <w:rsid w:val="004A7EAF"/>
    <w:rsid w:val="004B0B92"/>
    <w:rsid w:val="004B0BA0"/>
    <w:rsid w:val="004B13FA"/>
    <w:rsid w:val="004B1941"/>
    <w:rsid w:val="004B2425"/>
    <w:rsid w:val="004B665A"/>
    <w:rsid w:val="004B6D83"/>
    <w:rsid w:val="004C3FFD"/>
    <w:rsid w:val="004C7AEF"/>
    <w:rsid w:val="004D10ED"/>
    <w:rsid w:val="004D2BFD"/>
    <w:rsid w:val="004D2CFD"/>
    <w:rsid w:val="004D4FAA"/>
    <w:rsid w:val="004D7D7E"/>
    <w:rsid w:val="004E2545"/>
    <w:rsid w:val="004E4FE9"/>
    <w:rsid w:val="004E59F6"/>
    <w:rsid w:val="004E7208"/>
    <w:rsid w:val="004F0A4A"/>
    <w:rsid w:val="004F0FAA"/>
    <w:rsid w:val="004F143C"/>
    <w:rsid w:val="004F439F"/>
    <w:rsid w:val="004F669B"/>
    <w:rsid w:val="005005F3"/>
    <w:rsid w:val="00501A8D"/>
    <w:rsid w:val="0050386D"/>
    <w:rsid w:val="00504072"/>
    <w:rsid w:val="00511398"/>
    <w:rsid w:val="005138CD"/>
    <w:rsid w:val="00513AE0"/>
    <w:rsid w:val="0051470B"/>
    <w:rsid w:val="005147DE"/>
    <w:rsid w:val="00514E3A"/>
    <w:rsid w:val="00515468"/>
    <w:rsid w:val="00516440"/>
    <w:rsid w:val="005173A9"/>
    <w:rsid w:val="005252FE"/>
    <w:rsid w:val="005258AF"/>
    <w:rsid w:val="00527CB5"/>
    <w:rsid w:val="0053004A"/>
    <w:rsid w:val="005311A3"/>
    <w:rsid w:val="005319D0"/>
    <w:rsid w:val="00533DCB"/>
    <w:rsid w:val="00534395"/>
    <w:rsid w:val="00537599"/>
    <w:rsid w:val="0054030A"/>
    <w:rsid w:val="005406FD"/>
    <w:rsid w:val="00545A68"/>
    <w:rsid w:val="00547A6A"/>
    <w:rsid w:val="0055002F"/>
    <w:rsid w:val="005526B4"/>
    <w:rsid w:val="0055368C"/>
    <w:rsid w:val="00553ACE"/>
    <w:rsid w:val="005543DD"/>
    <w:rsid w:val="00554910"/>
    <w:rsid w:val="00555CAB"/>
    <w:rsid w:val="00560FB4"/>
    <w:rsid w:val="005617EC"/>
    <w:rsid w:val="00561A13"/>
    <w:rsid w:val="00561C90"/>
    <w:rsid w:val="00562053"/>
    <w:rsid w:val="005661F6"/>
    <w:rsid w:val="0056711A"/>
    <w:rsid w:val="00570E9D"/>
    <w:rsid w:val="00577763"/>
    <w:rsid w:val="00583907"/>
    <w:rsid w:val="005844A7"/>
    <w:rsid w:val="005851D0"/>
    <w:rsid w:val="00586F7F"/>
    <w:rsid w:val="005915C7"/>
    <w:rsid w:val="005923E4"/>
    <w:rsid w:val="005930DE"/>
    <w:rsid w:val="005950D9"/>
    <w:rsid w:val="0059593D"/>
    <w:rsid w:val="005974C4"/>
    <w:rsid w:val="005A0949"/>
    <w:rsid w:val="005A09D7"/>
    <w:rsid w:val="005A0B51"/>
    <w:rsid w:val="005A1D99"/>
    <w:rsid w:val="005A4B6B"/>
    <w:rsid w:val="005B0071"/>
    <w:rsid w:val="005B06AC"/>
    <w:rsid w:val="005C03FE"/>
    <w:rsid w:val="005C4AED"/>
    <w:rsid w:val="005C5214"/>
    <w:rsid w:val="005C5DEA"/>
    <w:rsid w:val="005C641F"/>
    <w:rsid w:val="005D219D"/>
    <w:rsid w:val="005D39F3"/>
    <w:rsid w:val="005D3B12"/>
    <w:rsid w:val="005D47A3"/>
    <w:rsid w:val="005D4D79"/>
    <w:rsid w:val="005D58AA"/>
    <w:rsid w:val="005D5EB3"/>
    <w:rsid w:val="005D684A"/>
    <w:rsid w:val="005D7160"/>
    <w:rsid w:val="005D76E6"/>
    <w:rsid w:val="005E41D6"/>
    <w:rsid w:val="005E4BB7"/>
    <w:rsid w:val="005F0F28"/>
    <w:rsid w:val="005F37AB"/>
    <w:rsid w:val="005F4C7D"/>
    <w:rsid w:val="005F6AF5"/>
    <w:rsid w:val="005F7CD2"/>
    <w:rsid w:val="006015C4"/>
    <w:rsid w:val="006018BE"/>
    <w:rsid w:val="00601FD5"/>
    <w:rsid w:val="006068F9"/>
    <w:rsid w:val="00607FF5"/>
    <w:rsid w:val="0061336E"/>
    <w:rsid w:val="006153F2"/>
    <w:rsid w:val="00616CC8"/>
    <w:rsid w:val="00617929"/>
    <w:rsid w:val="00617E4E"/>
    <w:rsid w:val="00620077"/>
    <w:rsid w:val="00620C7F"/>
    <w:rsid w:val="00625478"/>
    <w:rsid w:val="00625D2F"/>
    <w:rsid w:val="00626821"/>
    <w:rsid w:val="00640975"/>
    <w:rsid w:val="00644D0D"/>
    <w:rsid w:val="00644F02"/>
    <w:rsid w:val="006476E2"/>
    <w:rsid w:val="0065095B"/>
    <w:rsid w:val="00650E0E"/>
    <w:rsid w:val="00651684"/>
    <w:rsid w:val="0065201C"/>
    <w:rsid w:val="00653C38"/>
    <w:rsid w:val="00655311"/>
    <w:rsid w:val="00655549"/>
    <w:rsid w:val="006561AE"/>
    <w:rsid w:val="00656211"/>
    <w:rsid w:val="00656291"/>
    <w:rsid w:val="00656FF0"/>
    <w:rsid w:val="00657921"/>
    <w:rsid w:val="006618E5"/>
    <w:rsid w:val="006638ED"/>
    <w:rsid w:val="00663F4F"/>
    <w:rsid w:val="00663FDF"/>
    <w:rsid w:val="00665BF5"/>
    <w:rsid w:val="00667F7B"/>
    <w:rsid w:val="006722BA"/>
    <w:rsid w:val="00674625"/>
    <w:rsid w:val="00676605"/>
    <w:rsid w:val="006805EF"/>
    <w:rsid w:val="006809DC"/>
    <w:rsid w:val="006812AB"/>
    <w:rsid w:val="006814CE"/>
    <w:rsid w:val="00683E84"/>
    <w:rsid w:val="006877B8"/>
    <w:rsid w:val="006877E4"/>
    <w:rsid w:val="00690546"/>
    <w:rsid w:val="00690B4C"/>
    <w:rsid w:val="00691912"/>
    <w:rsid w:val="006929A2"/>
    <w:rsid w:val="006959AC"/>
    <w:rsid w:val="006A4131"/>
    <w:rsid w:val="006A503E"/>
    <w:rsid w:val="006B0460"/>
    <w:rsid w:val="006B3405"/>
    <w:rsid w:val="006B4A61"/>
    <w:rsid w:val="006B6AD5"/>
    <w:rsid w:val="006C023F"/>
    <w:rsid w:val="006C070A"/>
    <w:rsid w:val="006C12A9"/>
    <w:rsid w:val="006C72F5"/>
    <w:rsid w:val="006C76D8"/>
    <w:rsid w:val="006D00BF"/>
    <w:rsid w:val="006D10E0"/>
    <w:rsid w:val="006D1756"/>
    <w:rsid w:val="006D6F5C"/>
    <w:rsid w:val="006E062A"/>
    <w:rsid w:val="006E5BA9"/>
    <w:rsid w:val="006F261E"/>
    <w:rsid w:val="006F287A"/>
    <w:rsid w:val="006F435B"/>
    <w:rsid w:val="006F5F23"/>
    <w:rsid w:val="006F793A"/>
    <w:rsid w:val="00700055"/>
    <w:rsid w:val="00701A81"/>
    <w:rsid w:val="00701CF9"/>
    <w:rsid w:val="007103A8"/>
    <w:rsid w:val="007118F5"/>
    <w:rsid w:val="0071233E"/>
    <w:rsid w:val="00712A17"/>
    <w:rsid w:val="00714B02"/>
    <w:rsid w:val="00715705"/>
    <w:rsid w:val="00722FDC"/>
    <w:rsid w:val="007246B3"/>
    <w:rsid w:val="007275DA"/>
    <w:rsid w:val="00730F73"/>
    <w:rsid w:val="00731843"/>
    <w:rsid w:val="00732BC3"/>
    <w:rsid w:val="00732E59"/>
    <w:rsid w:val="0073447A"/>
    <w:rsid w:val="0073548F"/>
    <w:rsid w:val="00741596"/>
    <w:rsid w:val="00741BF1"/>
    <w:rsid w:val="00742AAE"/>
    <w:rsid w:val="00744F52"/>
    <w:rsid w:val="00746873"/>
    <w:rsid w:val="007469CD"/>
    <w:rsid w:val="007508B1"/>
    <w:rsid w:val="00754C58"/>
    <w:rsid w:val="00763D9A"/>
    <w:rsid w:val="00764E5F"/>
    <w:rsid w:val="0077012D"/>
    <w:rsid w:val="00770CEF"/>
    <w:rsid w:val="00772D34"/>
    <w:rsid w:val="00772DF3"/>
    <w:rsid w:val="007859E3"/>
    <w:rsid w:val="00785CD0"/>
    <w:rsid w:val="00797217"/>
    <w:rsid w:val="007A2033"/>
    <w:rsid w:val="007A3422"/>
    <w:rsid w:val="007A4912"/>
    <w:rsid w:val="007B4265"/>
    <w:rsid w:val="007B775B"/>
    <w:rsid w:val="007C203C"/>
    <w:rsid w:val="007C3C57"/>
    <w:rsid w:val="007C3DBC"/>
    <w:rsid w:val="007D171C"/>
    <w:rsid w:val="007D3798"/>
    <w:rsid w:val="007D5584"/>
    <w:rsid w:val="007D6061"/>
    <w:rsid w:val="007E09E8"/>
    <w:rsid w:val="007E1044"/>
    <w:rsid w:val="007E1BF8"/>
    <w:rsid w:val="007E23DE"/>
    <w:rsid w:val="007E4CDA"/>
    <w:rsid w:val="007E5046"/>
    <w:rsid w:val="007E5B1A"/>
    <w:rsid w:val="007E5C51"/>
    <w:rsid w:val="007F084A"/>
    <w:rsid w:val="007F167C"/>
    <w:rsid w:val="007F3477"/>
    <w:rsid w:val="007F57F5"/>
    <w:rsid w:val="007F5EA3"/>
    <w:rsid w:val="007F64B5"/>
    <w:rsid w:val="007F6A3E"/>
    <w:rsid w:val="00812802"/>
    <w:rsid w:val="00812C0B"/>
    <w:rsid w:val="00816EC7"/>
    <w:rsid w:val="008201D2"/>
    <w:rsid w:val="00820453"/>
    <w:rsid w:val="00821189"/>
    <w:rsid w:val="00821ABB"/>
    <w:rsid w:val="00822A7A"/>
    <w:rsid w:val="00823C60"/>
    <w:rsid w:val="008252E9"/>
    <w:rsid w:val="0082594F"/>
    <w:rsid w:val="00827C0F"/>
    <w:rsid w:val="00827EA0"/>
    <w:rsid w:val="00827F85"/>
    <w:rsid w:val="0083198E"/>
    <w:rsid w:val="00841416"/>
    <w:rsid w:val="008468B3"/>
    <w:rsid w:val="008503EA"/>
    <w:rsid w:val="0085147A"/>
    <w:rsid w:val="00851CDA"/>
    <w:rsid w:val="00855BA0"/>
    <w:rsid w:val="008604D8"/>
    <w:rsid w:val="00860DB1"/>
    <w:rsid w:val="00861EA4"/>
    <w:rsid w:val="00862EF6"/>
    <w:rsid w:val="00864141"/>
    <w:rsid w:val="00865EE6"/>
    <w:rsid w:val="0086755E"/>
    <w:rsid w:val="00870FD5"/>
    <w:rsid w:val="0087338B"/>
    <w:rsid w:val="00877B61"/>
    <w:rsid w:val="00877E6C"/>
    <w:rsid w:val="008809B9"/>
    <w:rsid w:val="00881122"/>
    <w:rsid w:val="00882C6C"/>
    <w:rsid w:val="00882E66"/>
    <w:rsid w:val="00884290"/>
    <w:rsid w:val="008859C2"/>
    <w:rsid w:val="008866B1"/>
    <w:rsid w:val="00890113"/>
    <w:rsid w:val="00890A01"/>
    <w:rsid w:val="008919B7"/>
    <w:rsid w:val="00896093"/>
    <w:rsid w:val="008A0DFB"/>
    <w:rsid w:val="008A7892"/>
    <w:rsid w:val="008B28FA"/>
    <w:rsid w:val="008B2BCA"/>
    <w:rsid w:val="008B2D80"/>
    <w:rsid w:val="008B6AF5"/>
    <w:rsid w:val="008C3FC2"/>
    <w:rsid w:val="008C5AA8"/>
    <w:rsid w:val="008C7B8C"/>
    <w:rsid w:val="008D017B"/>
    <w:rsid w:val="008D0BD7"/>
    <w:rsid w:val="008D2C3D"/>
    <w:rsid w:val="008D4259"/>
    <w:rsid w:val="008D4717"/>
    <w:rsid w:val="008D6A47"/>
    <w:rsid w:val="008E27F3"/>
    <w:rsid w:val="008E50BA"/>
    <w:rsid w:val="008E6524"/>
    <w:rsid w:val="008F0265"/>
    <w:rsid w:val="008F115D"/>
    <w:rsid w:val="008F1A96"/>
    <w:rsid w:val="008F2B0E"/>
    <w:rsid w:val="008F49CC"/>
    <w:rsid w:val="008F68A7"/>
    <w:rsid w:val="0090052F"/>
    <w:rsid w:val="00904849"/>
    <w:rsid w:val="00904C11"/>
    <w:rsid w:val="00904DF9"/>
    <w:rsid w:val="0091061F"/>
    <w:rsid w:val="0091113D"/>
    <w:rsid w:val="00911697"/>
    <w:rsid w:val="00914F87"/>
    <w:rsid w:val="00915C72"/>
    <w:rsid w:val="00917AA0"/>
    <w:rsid w:val="00921442"/>
    <w:rsid w:val="00921932"/>
    <w:rsid w:val="00922890"/>
    <w:rsid w:val="00923A41"/>
    <w:rsid w:val="00924BF4"/>
    <w:rsid w:val="00925A5A"/>
    <w:rsid w:val="00927411"/>
    <w:rsid w:val="0093182D"/>
    <w:rsid w:val="00933254"/>
    <w:rsid w:val="009347ED"/>
    <w:rsid w:val="00935D71"/>
    <w:rsid w:val="00941018"/>
    <w:rsid w:val="009411CC"/>
    <w:rsid w:val="00941FC8"/>
    <w:rsid w:val="00942010"/>
    <w:rsid w:val="00943C32"/>
    <w:rsid w:val="00947D63"/>
    <w:rsid w:val="009516DD"/>
    <w:rsid w:val="00962560"/>
    <w:rsid w:val="00971C42"/>
    <w:rsid w:val="00982F99"/>
    <w:rsid w:val="00983A41"/>
    <w:rsid w:val="0098481A"/>
    <w:rsid w:val="009905E2"/>
    <w:rsid w:val="00990DC4"/>
    <w:rsid w:val="00995D4A"/>
    <w:rsid w:val="00997BB8"/>
    <w:rsid w:val="00997E01"/>
    <w:rsid w:val="009A0854"/>
    <w:rsid w:val="009A0EB5"/>
    <w:rsid w:val="009A0FC8"/>
    <w:rsid w:val="009B099E"/>
    <w:rsid w:val="009B1E7E"/>
    <w:rsid w:val="009B3947"/>
    <w:rsid w:val="009B3A5C"/>
    <w:rsid w:val="009B58EE"/>
    <w:rsid w:val="009B6932"/>
    <w:rsid w:val="009C0421"/>
    <w:rsid w:val="009C280E"/>
    <w:rsid w:val="009C60FE"/>
    <w:rsid w:val="009C6B52"/>
    <w:rsid w:val="009C72E1"/>
    <w:rsid w:val="009D31CF"/>
    <w:rsid w:val="009D6209"/>
    <w:rsid w:val="009D6538"/>
    <w:rsid w:val="009D6B2F"/>
    <w:rsid w:val="009D78D2"/>
    <w:rsid w:val="009E04B8"/>
    <w:rsid w:val="009E1777"/>
    <w:rsid w:val="009E2F92"/>
    <w:rsid w:val="009E30F6"/>
    <w:rsid w:val="009E541B"/>
    <w:rsid w:val="009E7D67"/>
    <w:rsid w:val="009F502F"/>
    <w:rsid w:val="00A0167A"/>
    <w:rsid w:val="00A02FE6"/>
    <w:rsid w:val="00A0309F"/>
    <w:rsid w:val="00A040D7"/>
    <w:rsid w:val="00A070B9"/>
    <w:rsid w:val="00A1035B"/>
    <w:rsid w:val="00A113CE"/>
    <w:rsid w:val="00A11B19"/>
    <w:rsid w:val="00A176B1"/>
    <w:rsid w:val="00A21A7C"/>
    <w:rsid w:val="00A24525"/>
    <w:rsid w:val="00A25002"/>
    <w:rsid w:val="00A324DF"/>
    <w:rsid w:val="00A336BE"/>
    <w:rsid w:val="00A347EC"/>
    <w:rsid w:val="00A370ED"/>
    <w:rsid w:val="00A40D28"/>
    <w:rsid w:val="00A424CB"/>
    <w:rsid w:val="00A42D48"/>
    <w:rsid w:val="00A44A81"/>
    <w:rsid w:val="00A4557C"/>
    <w:rsid w:val="00A46269"/>
    <w:rsid w:val="00A530E7"/>
    <w:rsid w:val="00A564D7"/>
    <w:rsid w:val="00A60468"/>
    <w:rsid w:val="00A607A3"/>
    <w:rsid w:val="00A610A1"/>
    <w:rsid w:val="00A6338C"/>
    <w:rsid w:val="00A6569A"/>
    <w:rsid w:val="00A712C7"/>
    <w:rsid w:val="00A72AEC"/>
    <w:rsid w:val="00A73211"/>
    <w:rsid w:val="00A732F2"/>
    <w:rsid w:val="00A756AD"/>
    <w:rsid w:val="00A816C9"/>
    <w:rsid w:val="00A84C55"/>
    <w:rsid w:val="00A85631"/>
    <w:rsid w:val="00A85DA2"/>
    <w:rsid w:val="00A92421"/>
    <w:rsid w:val="00A925F1"/>
    <w:rsid w:val="00A9354A"/>
    <w:rsid w:val="00A94652"/>
    <w:rsid w:val="00A96034"/>
    <w:rsid w:val="00A97DBB"/>
    <w:rsid w:val="00AA36D8"/>
    <w:rsid w:val="00AA531F"/>
    <w:rsid w:val="00AB0357"/>
    <w:rsid w:val="00AB07A5"/>
    <w:rsid w:val="00AB32DC"/>
    <w:rsid w:val="00AB3AF4"/>
    <w:rsid w:val="00AB56ED"/>
    <w:rsid w:val="00AB7E0A"/>
    <w:rsid w:val="00AC0424"/>
    <w:rsid w:val="00AC16A5"/>
    <w:rsid w:val="00AC2189"/>
    <w:rsid w:val="00AC36A1"/>
    <w:rsid w:val="00AC4085"/>
    <w:rsid w:val="00AD1CD1"/>
    <w:rsid w:val="00AD3F44"/>
    <w:rsid w:val="00AE715E"/>
    <w:rsid w:val="00AE7F1A"/>
    <w:rsid w:val="00AF1158"/>
    <w:rsid w:val="00AF205A"/>
    <w:rsid w:val="00AF33C5"/>
    <w:rsid w:val="00AF4671"/>
    <w:rsid w:val="00B017F4"/>
    <w:rsid w:val="00B02F2B"/>
    <w:rsid w:val="00B040CF"/>
    <w:rsid w:val="00B04278"/>
    <w:rsid w:val="00B054D3"/>
    <w:rsid w:val="00B13CEC"/>
    <w:rsid w:val="00B13EA6"/>
    <w:rsid w:val="00B174D5"/>
    <w:rsid w:val="00B17C8F"/>
    <w:rsid w:val="00B23609"/>
    <w:rsid w:val="00B241E4"/>
    <w:rsid w:val="00B25252"/>
    <w:rsid w:val="00B260E0"/>
    <w:rsid w:val="00B2686F"/>
    <w:rsid w:val="00B27E96"/>
    <w:rsid w:val="00B310F5"/>
    <w:rsid w:val="00B3497E"/>
    <w:rsid w:val="00B411B3"/>
    <w:rsid w:val="00B4395D"/>
    <w:rsid w:val="00B45B7E"/>
    <w:rsid w:val="00B464F8"/>
    <w:rsid w:val="00B46C28"/>
    <w:rsid w:val="00B5044C"/>
    <w:rsid w:val="00B5121B"/>
    <w:rsid w:val="00B5191C"/>
    <w:rsid w:val="00B53358"/>
    <w:rsid w:val="00B6018C"/>
    <w:rsid w:val="00B616D4"/>
    <w:rsid w:val="00B64C7D"/>
    <w:rsid w:val="00B676CA"/>
    <w:rsid w:val="00B723BC"/>
    <w:rsid w:val="00B85CF1"/>
    <w:rsid w:val="00B85DD7"/>
    <w:rsid w:val="00B91A63"/>
    <w:rsid w:val="00B9407F"/>
    <w:rsid w:val="00B94129"/>
    <w:rsid w:val="00BA2A72"/>
    <w:rsid w:val="00BA2E23"/>
    <w:rsid w:val="00BA60D2"/>
    <w:rsid w:val="00BA709A"/>
    <w:rsid w:val="00BB00DB"/>
    <w:rsid w:val="00BB18DA"/>
    <w:rsid w:val="00BB197B"/>
    <w:rsid w:val="00BB3F6E"/>
    <w:rsid w:val="00BB493A"/>
    <w:rsid w:val="00BB77E3"/>
    <w:rsid w:val="00BC0194"/>
    <w:rsid w:val="00BC2B8A"/>
    <w:rsid w:val="00BC6636"/>
    <w:rsid w:val="00BD40A6"/>
    <w:rsid w:val="00BD46D3"/>
    <w:rsid w:val="00BD63CA"/>
    <w:rsid w:val="00BE23A4"/>
    <w:rsid w:val="00BE2EBC"/>
    <w:rsid w:val="00BE472A"/>
    <w:rsid w:val="00BE5218"/>
    <w:rsid w:val="00BF2CCA"/>
    <w:rsid w:val="00C0011B"/>
    <w:rsid w:val="00C02015"/>
    <w:rsid w:val="00C02DBC"/>
    <w:rsid w:val="00C037DB"/>
    <w:rsid w:val="00C06960"/>
    <w:rsid w:val="00C07658"/>
    <w:rsid w:val="00C07F38"/>
    <w:rsid w:val="00C10D3A"/>
    <w:rsid w:val="00C11019"/>
    <w:rsid w:val="00C14EBE"/>
    <w:rsid w:val="00C178B1"/>
    <w:rsid w:val="00C17C48"/>
    <w:rsid w:val="00C21F0C"/>
    <w:rsid w:val="00C224D8"/>
    <w:rsid w:val="00C23C6F"/>
    <w:rsid w:val="00C25D84"/>
    <w:rsid w:val="00C30688"/>
    <w:rsid w:val="00C32275"/>
    <w:rsid w:val="00C32943"/>
    <w:rsid w:val="00C33C87"/>
    <w:rsid w:val="00C352AB"/>
    <w:rsid w:val="00C35FEB"/>
    <w:rsid w:val="00C40360"/>
    <w:rsid w:val="00C4464A"/>
    <w:rsid w:val="00C4533D"/>
    <w:rsid w:val="00C46990"/>
    <w:rsid w:val="00C52FD1"/>
    <w:rsid w:val="00C54A0F"/>
    <w:rsid w:val="00C54B97"/>
    <w:rsid w:val="00C56579"/>
    <w:rsid w:val="00C57D83"/>
    <w:rsid w:val="00C62133"/>
    <w:rsid w:val="00C63A33"/>
    <w:rsid w:val="00C65556"/>
    <w:rsid w:val="00C6646F"/>
    <w:rsid w:val="00C66CED"/>
    <w:rsid w:val="00C66E4E"/>
    <w:rsid w:val="00C705E6"/>
    <w:rsid w:val="00C70A0F"/>
    <w:rsid w:val="00C76980"/>
    <w:rsid w:val="00C80FF5"/>
    <w:rsid w:val="00C814DA"/>
    <w:rsid w:val="00C86970"/>
    <w:rsid w:val="00C905C1"/>
    <w:rsid w:val="00C90956"/>
    <w:rsid w:val="00C91C52"/>
    <w:rsid w:val="00C91CC1"/>
    <w:rsid w:val="00C93F8E"/>
    <w:rsid w:val="00C97EF9"/>
    <w:rsid w:val="00CA1172"/>
    <w:rsid w:val="00CA3F2B"/>
    <w:rsid w:val="00CA5698"/>
    <w:rsid w:val="00CA5D41"/>
    <w:rsid w:val="00CB014C"/>
    <w:rsid w:val="00CB139E"/>
    <w:rsid w:val="00CB1F86"/>
    <w:rsid w:val="00CB45DC"/>
    <w:rsid w:val="00CB738D"/>
    <w:rsid w:val="00CC0660"/>
    <w:rsid w:val="00CC3AD2"/>
    <w:rsid w:val="00CC3C73"/>
    <w:rsid w:val="00CC7F92"/>
    <w:rsid w:val="00CE0760"/>
    <w:rsid w:val="00CE0940"/>
    <w:rsid w:val="00CE23B8"/>
    <w:rsid w:val="00CF5AC9"/>
    <w:rsid w:val="00CF7030"/>
    <w:rsid w:val="00D025A7"/>
    <w:rsid w:val="00D035E0"/>
    <w:rsid w:val="00D076CE"/>
    <w:rsid w:val="00D102DF"/>
    <w:rsid w:val="00D121B0"/>
    <w:rsid w:val="00D15928"/>
    <w:rsid w:val="00D17030"/>
    <w:rsid w:val="00D1729E"/>
    <w:rsid w:val="00D177E1"/>
    <w:rsid w:val="00D20BE7"/>
    <w:rsid w:val="00D22303"/>
    <w:rsid w:val="00D23E59"/>
    <w:rsid w:val="00D27099"/>
    <w:rsid w:val="00D30665"/>
    <w:rsid w:val="00D31BDD"/>
    <w:rsid w:val="00D3378F"/>
    <w:rsid w:val="00D34D7C"/>
    <w:rsid w:val="00D36CFC"/>
    <w:rsid w:val="00D40229"/>
    <w:rsid w:val="00D40A6C"/>
    <w:rsid w:val="00D4114D"/>
    <w:rsid w:val="00D44FD9"/>
    <w:rsid w:val="00D469DC"/>
    <w:rsid w:val="00D5084E"/>
    <w:rsid w:val="00D51D8B"/>
    <w:rsid w:val="00D55929"/>
    <w:rsid w:val="00D5652C"/>
    <w:rsid w:val="00D56540"/>
    <w:rsid w:val="00D60751"/>
    <w:rsid w:val="00D6436E"/>
    <w:rsid w:val="00D64759"/>
    <w:rsid w:val="00D6636C"/>
    <w:rsid w:val="00D677D5"/>
    <w:rsid w:val="00D746EF"/>
    <w:rsid w:val="00D810E7"/>
    <w:rsid w:val="00D83156"/>
    <w:rsid w:val="00D838E2"/>
    <w:rsid w:val="00D9254A"/>
    <w:rsid w:val="00D97AC8"/>
    <w:rsid w:val="00DA042E"/>
    <w:rsid w:val="00DA2978"/>
    <w:rsid w:val="00DA3603"/>
    <w:rsid w:val="00DA3610"/>
    <w:rsid w:val="00DA5162"/>
    <w:rsid w:val="00DB0062"/>
    <w:rsid w:val="00DB01D2"/>
    <w:rsid w:val="00DB1A70"/>
    <w:rsid w:val="00DB36C2"/>
    <w:rsid w:val="00DB46E2"/>
    <w:rsid w:val="00DB68E1"/>
    <w:rsid w:val="00DB7C8C"/>
    <w:rsid w:val="00DC0AE2"/>
    <w:rsid w:val="00DC1665"/>
    <w:rsid w:val="00DC35EC"/>
    <w:rsid w:val="00DC483B"/>
    <w:rsid w:val="00DD2A55"/>
    <w:rsid w:val="00DD6F4F"/>
    <w:rsid w:val="00DD7193"/>
    <w:rsid w:val="00DE03DE"/>
    <w:rsid w:val="00DE07E7"/>
    <w:rsid w:val="00DE0A6C"/>
    <w:rsid w:val="00DE411A"/>
    <w:rsid w:val="00DE479F"/>
    <w:rsid w:val="00DE47C7"/>
    <w:rsid w:val="00DF45BD"/>
    <w:rsid w:val="00DF77F0"/>
    <w:rsid w:val="00E040E4"/>
    <w:rsid w:val="00E05519"/>
    <w:rsid w:val="00E104FF"/>
    <w:rsid w:val="00E125EF"/>
    <w:rsid w:val="00E13E2E"/>
    <w:rsid w:val="00E15F6A"/>
    <w:rsid w:val="00E1637A"/>
    <w:rsid w:val="00E251BC"/>
    <w:rsid w:val="00E324D8"/>
    <w:rsid w:val="00E403BE"/>
    <w:rsid w:val="00E40F67"/>
    <w:rsid w:val="00E43377"/>
    <w:rsid w:val="00E448DF"/>
    <w:rsid w:val="00E4693B"/>
    <w:rsid w:val="00E46F4F"/>
    <w:rsid w:val="00E53404"/>
    <w:rsid w:val="00E54BAF"/>
    <w:rsid w:val="00E5534E"/>
    <w:rsid w:val="00E5564B"/>
    <w:rsid w:val="00E55A18"/>
    <w:rsid w:val="00E56761"/>
    <w:rsid w:val="00E6373D"/>
    <w:rsid w:val="00E63E8C"/>
    <w:rsid w:val="00E66150"/>
    <w:rsid w:val="00E6713B"/>
    <w:rsid w:val="00E677EB"/>
    <w:rsid w:val="00E70137"/>
    <w:rsid w:val="00E70CA9"/>
    <w:rsid w:val="00E728AC"/>
    <w:rsid w:val="00E72EC6"/>
    <w:rsid w:val="00E7549A"/>
    <w:rsid w:val="00E75A68"/>
    <w:rsid w:val="00E767A4"/>
    <w:rsid w:val="00E83156"/>
    <w:rsid w:val="00E84529"/>
    <w:rsid w:val="00E86B4D"/>
    <w:rsid w:val="00E86C22"/>
    <w:rsid w:val="00E87213"/>
    <w:rsid w:val="00E9266D"/>
    <w:rsid w:val="00E954D4"/>
    <w:rsid w:val="00E95565"/>
    <w:rsid w:val="00E96800"/>
    <w:rsid w:val="00EA0962"/>
    <w:rsid w:val="00EA140E"/>
    <w:rsid w:val="00EA22E5"/>
    <w:rsid w:val="00EA2A1D"/>
    <w:rsid w:val="00EA45E3"/>
    <w:rsid w:val="00EA4D4C"/>
    <w:rsid w:val="00EA6AA9"/>
    <w:rsid w:val="00EA7DD5"/>
    <w:rsid w:val="00EB1225"/>
    <w:rsid w:val="00EB22EA"/>
    <w:rsid w:val="00EB2615"/>
    <w:rsid w:val="00EB53BB"/>
    <w:rsid w:val="00EB53D2"/>
    <w:rsid w:val="00EC0116"/>
    <w:rsid w:val="00EC03D7"/>
    <w:rsid w:val="00EC2288"/>
    <w:rsid w:val="00EC7034"/>
    <w:rsid w:val="00EC7C1F"/>
    <w:rsid w:val="00ED030D"/>
    <w:rsid w:val="00ED0E58"/>
    <w:rsid w:val="00ED14E6"/>
    <w:rsid w:val="00ED4779"/>
    <w:rsid w:val="00ED650C"/>
    <w:rsid w:val="00ED7DF9"/>
    <w:rsid w:val="00EE0C3E"/>
    <w:rsid w:val="00EE16E8"/>
    <w:rsid w:val="00EE1856"/>
    <w:rsid w:val="00EE69C2"/>
    <w:rsid w:val="00EF18B9"/>
    <w:rsid w:val="00EF447E"/>
    <w:rsid w:val="00EF49B7"/>
    <w:rsid w:val="00EF4D1D"/>
    <w:rsid w:val="00EF58DD"/>
    <w:rsid w:val="00F00305"/>
    <w:rsid w:val="00F02C81"/>
    <w:rsid w:val="00F0491A"/>
    <w:rsid w:val="00F10ACC"/>
    <w:rsid w:val="00F119D7"/>
    <w:rsid w:val="00F12EC2"/>
    <w:rsid w:val="00F146C9"/>
    <w:rsid w:val="00F152B2"/>
    <w:rsid w:val="00F16D0A"/>
    <w:rsid w:val="00F17F1B"/>
    <w:rsid w:val="00F21A3B"/>
    <w:rsid w:val="00F25151"/>
    <w:rsid w:val="00F2599F"/>
    <w:rsid w:val="00F306DB"/>
    <w:rsid w:val="00F312BB"/>
    <w:rsid w:val="00F375BD"/>
    <w:rsid w:val="00F45C16"/>
    <w:rsid w:val="00F467E4"/>
    <w:rsid w:val="00F46ABC"/>
    <w:rsid w:val="00F47284"/>
    <w:rsid w:val="00F53C27"/>
    <w:rsid w:val="00F53EDE"/>
    <w:rsid w:val="00F55ACF"/>
    <w:rsid w:val="00F654BF"/>
    <w:rsid w:val="00F656D3"/>
    <w:rsid w:val="00F67551"/>
    <w:rsid w:val="00F73392"/>
    <w:rsid w:val="00F75DAE"/>
    <w:rsid w:val="00F768FE"/>
    <w:rsid w:val="00F76FD6"/>
    <w:rsid w:val="00F82475"/>
    <w:rsid w:val="00F876D3"/>
    <w:rsid w:val="00F90C1E"/>
    <w:rsid w:val="00F92FE6"/>
    <w:rsid w:val="00F9359A"/>
    <w:rsid w:val="00F93F48"/>
    <w:rsid w:val="00F95497"/>
    <w:rsid w:val="00F955E5"/>
    <w:rsid w:val="00FA01C0"/>
    <w:rsid w:val="00FB15AC"/>
    <w:rsid w:val="00FB1829"/>
    <w:rsid w:val="00FB241D"/>
    <w:rsid w:val="00FB6C93"/>
    <w:rsid w:val="00FC458B"/>
    <w:rsid w:val="00FC466E"/>
    <w:rsid w:val="00FC4C24"/>
    <w:rsid w:val="00FC4CCA"/>
    <w:rsid w:val="00FC57EE"/>
    <w:rsid w:val="00FC7889"/>
    <w:rsid w:val="00FD32ED"/>
    <w:rsid w:val="00FD5126"/>
    <w:rsid w:val="00FD7D8C"/>
    <w:rsid w:val="00FD7FEF"/>
    <w:rsid w:val="00FE1ED2"/>
    <w:rsid w:val="00FE24E6"/>
    <w:rsid w:val="00FE5C17"/>
    <w:rsid w:val="00FE748B"/>
    <w:rsid w:val="00FF162E"/>
    <w:rsid w:val="00FF2A97"/>
    <w:rsid w:val="00FF3B47"/>
    <w:rsid w:val="00FF5D25"/>
    <w:rsid w:val="00FF70EB"/>
    <w:rsid w:val="00FF7336"/>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81"/>
  </w:style>
  <w:style w:type="paragraph" w:styleId="Ttulo1">
    <w:name w:val="heading 1"/>
    <w:basedOn w:val="Normal"/>
    <w:next w:val="Normal"/>
    <w:link w:val="Ttulo1Car"/>
    <w:uiPriority w:val="9"/>
    <w:qFormat/>
    <w:rsid w:val="00C23C6F"/>
    <w:pPr>
      <w:keepNext/>
      <w:keepLines/>
      <w:spacing w:before="480" w:after="0"/>
      <w:outlineLvl w:val="0"/>
    </w:pPr>
    <w:rPr>
      <w:rFonts w:ascii="Arial" w:eastAsiaTheme="majorEastAsia" w:hAnsi="Arial" w:cs="Arial"/>
      <w:b/>
      <w:bCs/>
      <w:spacing w:val="-6"/>
      <w:sz w:val="24"/>
      <w:szCs w:val="24"/>
    </w:rPr>
  </w:style>
  <w:style w:type="paragraph" w:styleId="Ttulo2">
    <w:name w:val="heading 2"/>
    <w:basedOn w:val="Normal"/>
    <w:next w:val="Normal"/>
    <w:link w:val="Ttulo2Car"/>
    <w:uiPriority w:val="9"/>
    <w:unhideWhenUsed/>
    <w:qFormat/>
    <w:rsid w:val="00C23C6F"/>
    <w:pPr>
      <w:keepNext/>
      <w:keepLines/>
      <w:spacing w:before="200" w:after="0"/>
      <w:outlineLvl w:val="1"/>
    </w:pPr>
    <w:rPr>
      <w:rFonts w:ascii="Arial" w:eastAsiaTheme="majorEastAsia" w:hAnsi="Arial" w:cs="Arial"/>
      <w:b/>
      <w:bCs/>
    </w:rPr>
  </w:style>
  <w:style w:type="paragraph" w:styleId="Ttulo3">
    <w:name w:val="heading 3"/>
    <w:basedOn w:val="Normal"/>
    <w:next w:val="Normal"/>
    <w:link w:val="Ttulo3Car"/>
    <w:uiPriority w:val="9"/>
    <w:unhideWhenUsed/>
    <w:qFormat/>
    <w:rsid w:val="00561A13"/>
    <w:pPr>
      <w:widowControl w:val="0"/>
      <w:autoSpaceDE w:val="0"/>
      <w:autoSpaceDN w:val="0"/>
      <w:adjustRightInd w:val="0"/>
      <w:spacing w:after="0" w:line="249" w:lineRule="exact"/>
      <w:ind w:left="20" w:right="-34"/>
      <w:outlineLvl w:val="2"/>
    </w:pPr>
    <w:rPr>
      <w:rFonts w:ascii="Arial" w:hAnsi="Arial" w:cs="Arial"/>
      <w:spacing w:val="-3"/>
      <w:u w:val="single"/>
    </w:rPr>
  </w:style>
  <w:style w:type="paragraph" w:styleId="Ttulo4">
    <w:name w:val="heading 4"/>
    <w:basedOn w:val="Normal"/>
    <w:next w:val="Normal"/>
    <w:link w:val="Ttulo4Car"/>
    <w:uiPriority w:val="9"/>
    <w:unhideWhenUsed/>
    <w:qFormat/>
    <w:rsid w:val="00561A13"/>
    <w:pPr>
      <w:keepNext/>
      <w:keepLines/>
      <w:spacing w:before="200" w:after="0"/>
      <w:outlineLvl w:val="3"/>
    </w:pPr>
    <w:rPr>
      <w:rFonts w:ascii="Arial" w:eastAsiaTheme="majorEastAsia" w:hAnsi="Arial" w:cstheme="majorBidi"/>
      <w:bCs/>
      <w:i/>
      <w:iCs/>
    </w:rPr>
  </w:style>
  <w:style w:type="paragraph" w:styleId="Ttulo5">
    <w:name w:val="heading 5"/>
    <w:basedOn w:val="Normal"/>
    <w:next w:val="Normal"/>
    <w:link w:val="Ttulo5Car"/>
    <w:uiPriority w:val="9"/>
    <w:unhideWhenUsed/>
    <w:qFormat/>
    <w:rsid w:val="00882C6C"/>
    <w:pPr>
      <w:keepNext/>
      <w:keepLines/>
      <w:spacing w:before="200" w:after="0"/>
      <w:outlineLvl w:val="4"/>
    </w:pPr>
    <w:rPr>
      <w:rFonts w:ascii="Arial" w:eastAsiaTheme="majorEastAsia" w:hAnsi="Arial"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4E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E20"/>
    <w:rPr>
      <w:rFonts w:ascii="Tahoma" w:hAnsi="Tahoma" w:cs="Tahoma"/>
      <w:sz w:val="16"/>
      <w:szCs w:val="16"/>
    </w:rPr>
  </w:style>
  <w:style w:type="paragraph" w:styleId="Prrafodelista">
    <w:name w:val="List Paragraph"/>
    <w:basedOn w:val="Normal"/>
    <w:uiPriority w:val="34"/>
    <w:qFormat/>
    <w:rsid w:val="00822A7A"/>
    <w:pPr>
      <w:ind w:left="720"/>
      <w:contextualSpacing/>
    </w:pPr>
  </w:style>
  <w:style w:type="character" w:customStyle="1" w:styleId="Ttulo1Car">
    <w:name w:val="Título 1 Car"/>
    <w:basedOn w:val="Fuentedeprrafopredeter"/>
    <w:link w:val="Ttulo1"/>
    <w:uiPriority w:val="9"/>
    <w:rsid w:val="00C23C6F"/>
    <w:rPr>
      <w:rFonts w:ascii="Arial" w:eastAsiaTheme="majorEastAsia" w:hAnsi="Arial" w:cs="Arial"/>
      <w:b/>
      <w:bCs/>
      <w:spacing w:val="-6"/>
      <w:sz w:val="24"/>
      <w:szCs w:val="24"/>
    </w:rPr>
  </w:style>
  <w:style w:type="character" w:customStyle="1" w:styleId="Ttulo2Car">
    <w:name w:val="Título 2 Car"/>
    <w:basedOn w:val="Fuentedeprrafopredeter"/>
    <w:link w:val="Ttulo2"/>
    <w:uiPriority w:val="9"/>
    <w:rsid w:val="00C23C6F"/>
    <w:rPr>
      <w:rFonts w:ascii="Arial" w:eastAsiaTheme="majorEastAsia" w:hAnsi="Arial" w:cs="Arial"/>
      <w:b/>
      <w:bCs/>
    </w:rPr>
  </w:style>
  <w:style w:type="character" w:customStyle="1" w:styleId="Ttulo3Car">
    <w:name w:val="Título 3 Car"/>
    <w:basedOn w:val="Fuentedeprrafopredeter"/>
    <w:link w:val="Ttulo3"/>
    <w:uiPriority w:val="9"/>
    <w:rsid w:val="00561A13"/>
    <w:rPr>
      <w:rFonts w:ascii="Arial" w:hAnsi="Arial" w:cs="Arial"/>
      <w:spacing w:val="-3"/>
      <w:u w:val="single"/>
    </w:rPr>
  </w:style>
  <w:style w:type="paragraph" w:styleId="Textonotapie">
    <w:name w:val="footnote text"/>
    <w:basedOn w:val="Normal"/>
    <w:link w:val="TextonotapieCar"/>
    <w:uiPriority w:val="99"/>
    <w:semiHidden/>
    <w:unhideWhenUsed/>
    <w:rsid w:val="003B412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4129"/>
    <w:rPr>
      <w:sz w:val="20"/>
      <w:szCs w:val="20"/>
    </w:rPr>
  </w:style>
  <w:style w:type="character" w:styleId="Refdenotaalpie">
    <w:name w:val="footnote reference"/>
    <w:basedOn w:val="Fuentedeprrafopredeter"/>
    <w:uiPriority w:val="99"/>
    <w:semiHidden/>
    <w:unhideWhenUsed/>
    <w:rsid w:val="003B4129"/>
    <w:rPr>
      <w:vertAlign w:val="superscript"/>
    </w:rPr>
  </w:style>
  <w:style w:type="character" w:customStyle="1" w:styleId="Ttulo4Car">
    <w:name w:val="Título 4 Car"/>
    <w:basedOn w:val="Fuentedeprrafopredeter"/>
    <w:link w:val="Ttulo4"/>
    <w:uiPriority w:val="9"/>
    <w:rsid w:val="00561A13"/>
    <w:rPr>
      <w:rFonts w:ascii="Arial" w:eastAsiaTheme="majorEastAsia" w:hAnsi="Arial" w:cstheme="majorBidi"/>
      <w:bCs/>
      <w:i/>
      <w:iCs/>
    </w:rPr>
  </w:style>
  <w:style w:type="character" w:customStyle="1" w:styleId="Ttulo5Car">
    <w:name w:val="Título 5 Car"/>
    <w:basedOn w:val="Fuentedeprrafopredeter"/>
    <w:link w:val="Ttulo5"/>
    <w:uiPriority w:val="9"/>
    <w:rsid w:val="00882C6C"/>
    <w:rPr>
      <w:rFonts w:ascii="Arial" w:eastAsiaTheme="majorEastAsia" w:hAnsi="Arial" w:cstheme="majorBidi"/>
    </w:rPr>
  </w:style>
  <w:style w:type="paragraph" w:styleId="TDC1">
    <w:name w:val="toc 1"/>
    <w:basedOn w:val="Normal"/>
    <w:next w:val="Normal"/>
    <w:autoRedefine/>
    <w:uiPriority w:val="39"/>
    <w:unhideWhenUsed/>
    <w:rsid w:val="007F57F5"/>
    <w:pPr>
      <w:tabs>
        <w:tab w:val="left" w:pos="426"/>
        <w:tab w:val="left" w:pos="567"/>
        <w:tab w:val="right" w:leader="dot" w:pos="8494"/>
      </w:tabs>
      <w:spacing w:after="100"/>
    </w:pPr>
  </w:style>
  <w:style w:type="paragraph" w:styleId="TDC2">
    <w:name w:val="toc 2"/>
    <w:basedOn w:val="Normal"/>
    <w:next w:val="Normal"/>
    <w:autoRedefine/>
    <w:uiPriority w:val="39"/>
    <w:unhideWhenUsed/>
    <w:rsid w:val="00EC7C1F"/>
    <w:pPr>
      <w:tabs>
        <w:tab w:val="left" w:pos="1418"/>
        <w:tab w:val="right" w:leader="dot" w:pos="8494"/>
      </w:tabs>
      <w:spacing w:after="100"/>
      <w:ind w:left="1418" w:hanging="851"/>
    </w:pPr>
    <w:rPr>
      <w:i/>
    </w:rPr>
  </w:style>
  <w:style w:type="paragraph" w:styleId="TDC3">
    <w:name w:val="toc 3"/>
    <w:basedOn w:val="Normal"/>
    <w:next w:val="Normal"/>
    <w:autoRedefine/>
    <w:uiPriority w:val="39"/>
    <w:unhideWhenUsed/>
    <w:rsid w:val="00EC7C1F"/>
    <w:pPr>
      <w:spacing w:after="100"/>
      <w:ind w:left="794"/>
    </w:pPr>
    <w:rPr>
      <w:i/>
    </w:rPr>
  </w:style>
  <w:style w:type="character" w:styleId="Hipervnculo">
    <w:name w:val="Hyperlink"/>
    <w:basedOn w:val="Fuentedeprrafopredeter"/>
    <w:uiPriority w:val="99"/>
    <w:unhideWhenUsed/>
    <w:rsid w:val="00923A41"/>
    <w:rPr>
      <w:color w:val="0000FF" w:themeColor="hyperlink"/>
      <w:u w:val="single"/>
    </w:rPr>
  </w:style>
  <w:style w:type="paragraph" w:styleId="Encabezado">
    <w:name w:val="header"/>
    <w:basedOn w:val="Normal"/>
    <w:link w:val="EncabezadoCar"/>
    <w:uiPriority w:val="99"/>
    <w:unhideWhenUsed/>
    <w:rsid w:val="00923A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3A41"/>
  </w:style>
  <w:style w:type="paragraph" w:styleId="Piedepgina">
    <w:name w:val="footer"/>
    <w:basedOn w:val="Normal"/>
    <w:link w:val="PiedepginaCar"/>
    <w:uiPriority w:val="99"/>
    <w:semiHidden/>
    <w:unhideWhenUsed/>
    <w:rsid w:val="00923A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23A41"/>
  </w:style>
  <w:style w:type="table" w:styleId="Tablaconcuadrcula">
    <w:name w:val="Table Grid"/>
    <w:basedOn w:val="Tablanormal"/>
    <w:uiPriority w:val="59"/>
    <w:rsid w:val="00931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A176B1"/>
  </w:style>
  <w:style w:type="paragraph" w:customStyle="1" w:styleId="Default">
    <w:name w:val="Default"/>
    <w:rsid w:val="001D6DA7"/>
    <w:pPr>
      <w:autoSpaceDE w:val="0"/>
      <w:autoSpaceDN w:val="0"/>
      <w:adjustRightInd w:val="0"/>
      <w:spacing w:after="0" w:line="240" w:lineRule="auto"/>
    </w:pPr>
    <w:rPr>
      <w:rFonts w:ascii="GarmdITC Bk BT" w:hAnsi="GarmdITC Bk BT" w:cs="GarmdITC Bk BT"/>
      <w:color w:val="000000"/>
      <w:sz w:val="24"/>
      <w:szCs w:val="24"/>
      <w:lang w:val="es-ES"/>
    </w:rPr>
  </w:style>
  <w:style w:type="paragraph" w:styleId="Ttulo">
    <w:name w:val="Title"/>
    <w:basedOn w:val="Normal"/>
    <w:next w:val="Normal"/>
    <w:link w:val="TtuloCar"/>
    <w:qFormat/>
    <w:rsid w:val="00F312BB"/>
    <w:pPr>
      <w:spacing w:before="240" w:after="60" w:line="240" w:lineRule="auto"/>
      <w:jc w:val="center"/>
      <w:outlineLvl w:val="0"/>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312BB"/>
    <w:rPr>
      <w:rFonts w:ascii="Cambria" w:eastAsia="Times New Roman" w:hAnsi="Cambria" w:cs="Times New Roman"/>
      <w:b/>
      <w:bCs/>
      <w:kern w:val="28"/>
      <w:sz w:val="32"/>
      <w:szCs w:val="32"/>
      <w:lang w:eastAsia="es-ES_tradnl"/>
    </w:rPr>
  </w:style>
  <w:style w:type="paragraph" w:styleId="NormalWeb">
    <w:name w:val="Normal (Web)"/>
    <w:basedOn w:val="Normal"/>
    <w:uiPriority w:val="99"/>
    <w:unhideWhenUsed/>
    <w:rsid w:val="003A23BD"/>
    <w:pPr>
      <w:spacing w:before="100" w:beforeAutospacing="1" w:after="100" w:afterAutospacing="1" w:line="240" w:lineRule="auto"/>
    </w:pPr>
    <w:rPr>
      <w:rFonts w:ascii="Times New Roman" w:eastAsia="Calibri" w:hAnsi="Times New Roman" w:cs="Times New Roman"/>
      <w:sz w:val="24"/>
      <w:szCs w:val="24"/>
      <w:lang w:val="es-AR" w:eastAsia="es-AR"/>
    </w:rPr>
  </w:style>
  <w:style w:type="character" w:styleId="Refdecomentario">
    <w:name w:val="annotation reference"/>
    <w:basedOn w:val="Fuentedeprrafopredeter"/>
    <w:uiPriority w:val="99"/>
    <w:semiHidden/>
    <w:unhideWhenUsed/>
    <w:rsid w:val="00F17F1B"/>
    <w:rPr>
      <w:sz w:val="16"/>
      <w:szCs w:val="16"/>
    </w:rPr>
  </w:style>
  <w:style w:type="paragraph" w:styleId="Textocomentario">
    <w:name w:val="annotation text"/>
    <w:basedOn w:val="Normal"/>
    <w:link w:val="TextocomentarioCar"/>
    <w:uiPriority w:val="99"/>
    <w:semiHidden/>
    <w:unhideWhenUsed/>
    <w:rsid w:val="00F17F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7F1B"/>
    <w:rPr>
      <w:sz w:val="20"/>
      <w:szCs w:val="20"/>
    </w:rPr>
  </w:style>
  <w:style w:type="paragraph" w:styleId="Asuntodelcomentario">
    <w:name w:val="annotation subject"/>
    <w:basedOn w:val="Textocomentario"/>
    <w:next w:val="Textocomentario"/>
    <w:link w:val="AsuntodelcomentarioCar"/>
    <w:uiPriority w:val="99"/>
    <w:semiHidden/>
    <w:unhideWhenUsed/>
    <w:rsid w:val="00F17F1B"/>
    <w:rPr>
      <w:b/>
      <w:bCs/>
    </w:rPr>
  </w:style>
  <w:style w:type="character" w:customStyle="1" w:styleId="AsuntodelcomentarioCar">
    <w:name w:val="Asunto del comentario Car"/>
    <w:basedOn w:val="TextocomentarioCar"/>
    <w:link w:val="Asuntodelcomentario"/>
    <w:uiPriority w:val="99"/>
    <w:semiHidden/>
    <w:rsid w:val="00F17F1B"/>
    <w:rPr>
      <w:b/>
      <w:bCs/>
    </w:rPr>
  </w:style>
  <w:style w:type="paragraph" w:styleId="TtulodeTDC">
    <w:name w:val="TOC Heading"/>
    <w:basedOn w:val="Ttulo1"/>
    <w:next w:val="Normal"/>
    <w:uiPriority w:val="39"/>
    <w:semiHidden/>
    <w:unhideWhenUsed/>
    <w:qFormat/>
    <w:rsid w:val="007F57F5"/>
    <w:pPr>
      <w:outlineLvl w:val="9"/>
    </w:pPr>
    <w:rPr>
      <w:rFonts w:asciiTheme="majorHAnsi" w:hAnsiTheme="majorHAnsi" w:cstheme="majorBidi"/>
      <w:color w:val="365F91" w:themeColor="accent1" w:themeShade="BF"/>
      <w:spacing w:val="0"/>
      <w:sz w:val="28"/>
      <w:szCs w:val="28"/>
      <w:lang w:val="en-US"/>
    </w:rPr>
  </w:style>
</w:styles>
</file>

<file path=word/webSettings.xml><?xml version="1.0" encoding="utf-8"?>
<w:webSettings xmlns:r="http://schemas.openxmlformats.org/officeDocument/2006/relationships" xmlns:w="http://schemas.openxmlformats.org/wordprocessingml/2006/main">
  <w:divs>
    <w:div w:id="839585473">
      <w:bodyDiv w:val="1"/>
      <w:marLeft w:val="0"/>
      <w:marRight w:val="0"/>
      <w:marTop w:val="0"/>
      <w:marBottom w:val="0"/>
      <w:divBdr>
        <w:top w:val="none" w:sz="0" w:space="0" w:color="auto"/>
        <w:left w:val="none" w:sz="0" w:space="0" w:color="auto"/>
        <w:bottom w:val="none" w:sz="0" w:space="0" w:color="auto"/>
        <w:right w:val="none" w:sz="0" w:space="0" w:color="auto"/>
      </w:divBdr>
    </w:div>
    <w:div w:id="1303341136">
      <w:bodyDiv w:val="1"/>
      <w:marLeft w:val="0"/>
      <w:marRight w:val="0"/>
      <w:marTop w:val="0"/>
      <w:marBottom w:val="0"/>
      <w:divBdr>
        <w:top w:val="none" w:sz="0" w:space="0" w:color="auto"/>
        <w:left w:val="none" w:sz="0" w:space="0" w:color="auto"/>
        <w:bottom w:val="none" w:sz="0" w:space="0" w:color="auto"/>
        <w:right w:val="none" w:sz="0" w:space="0" w:color="auto"/>
      </w:divBdr>
    </w:div>
    <w:div w:id="1769160035">
      <w:bodyDiv w:val="1"/>
      <w:marLeft w:val="0"/>
      <w:marRight w:val="0"/>
      <w:marTop w:val="0"/>
      <w:marBottom w:val="0"/>
      <w:divBdr>
        <w:top w:val="none" w:sz="0" w:space="0" w:color="auto"/>
        <w:left w:val="none" w:sz="0" w:space="0" w:color="auto"/>
        <w:bottom w:val="none" w:sz="0" w:space="0" w:color="auto"/>
        <w:right w:val="none" w:sz="0" w:space="0" w:color="auto"/>
      </w:divBdr>
    </w:div>
    <w:div w:id="203426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32DA-F1C2-4C54-980D-784136D0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65</Pages>
  <Words>15171</Words>
  <Characters>83446</Characters>
  <Application>Microsoft Office Word</Application>
  <DocSecurity>0</DocSecurity>
  <Lines>695</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 Ambiental de Obras</vt:lpstr>
      <vt:lpstr>Manual Ambiental de Obras</vt:lpstr>
    </vt:vector>
  </TitlesOfParts>
  <Company>Windows uE</Company>
  <LinksUpToDate>false</LinksUpToDate>
  <CharactersWithSpaces>98421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Ambiental de Obras</dc:title>
  <dc:creator>R.de Oliveira</dc:creator>
  <cp:keywords/>
  <dc:description/>
  <cp:lastModifiedBy>sCaro</cp:lastModifiedBy>
  <cp:revision>4</cp:revision>
  <cp:lastPrinted>2013-05-11T18:24:00Z</cp:lastPrinted>
  <dcterms:created xsi:type="dcterms:W3CDTF">2014-07-08T15:22:00Z</dcterms:created>
  <dcterms:modified xsi:type="dcterms:W3CDTF">2014-08-04T14:37:00Z</dcterms:modified>
</cp:coreProperties>
</file>